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D84941" w:rsidRPr="009A73E2" w:rsidRDefault="00D84941" w:rsidP="00CF3B9E">
      <w:pPr>
        <w:pStyle w:val="Textoindependiente"/>
        <w:jc w:val="both"/>
      </w:pPr>
    </w:p>
    <w:p w14:paraId="0A37501D" w14:textId="77777777" w:rsidR="00D84941" w:rsidRPr="009A73E2" w:rsidRDefault="00D84941" w:rsidP="00CF3B9E">
      <w:pPr>
        <w:pStyle w:val="Textoindependiente"/>
        <w:jc w:val="center"/>
      </w:pPr>
    </w:p>
    <w:p w14:paraId="5DAB6C7B" w14:textId="77777777" w:rsidR="00D84941" w:rsidRPr="009A73E2" w:rsidRDefault="00D84941" w:rsidP="00CF3B9E">
      <w:pPr>
        <w:pStyle w:val="Textoindependiente"/>
        <w:jc w:val="center"/>
      </w:pPr>
    </w:p>
    <w:p w14:paraId="7857547B" w14:textId="77777777" w:rsidR="00D84941" w:rsidRPr="009A73E2" w:rsidRDefault="00D84941" w:rsidP="00CF3B9E">
      <w:pPr>
        <w:jc w:val="center"/>
        <w:rPr>
          <w:b/>
        </w:rPr>
      </w:pPr>
      <w:r w:rsidRPr="009A73E2">
        <w:rPr>
          <w:b/>
        </w:rPr>
        <w:t>DOCUMENTO TÉCNICO - SOPORTE DE LA MGA</w:t>
      </w:r>
    </w:p>
    <w:p w14:paraId="02EB378F" w14:textId="77777777" w:rsidR="00D84941" w:rsidRDefault="00D84941" w:rsidP="00CF3B9E">
      <w:pPr>
        <w:pStyle w:val="Textoindependiente"/>
        <w:jc w:val="center"/>
        <w:rPr>
          <w:b/>
        </w:rPr>
      </w:pPr>
    </w:p>
    <w:p w14:paraId="6A05A809" w14:textId="77777777" w:rsidR="002054E8" w:rsidRPr="002054E8" w:rsidRDefault="002054E8" w:rsidP="00CF3B9E">
      <w:pPr>
        <w:pStyle w:val="Textoindependiente"/>
        <w:jc w:val="center"/>
        <w:rPr>
          <w:b/>
        </w:rPr>
      </w:pPr>
      <w:r w:rsidRPr="002054E8">
        <w:rPr>
          <w:b/>
        </w:rPr>
        <w:tab/>
      </w:r>
      <w:r w:rsidRPr="002054E8">
        <w:rPr>
          <w:b/>
        </w:rPr>
        <w:tab/>
      </w:r>
    </w:p>
    <w:p w14:paraId="5A39BBE3" w14:textId="77777777" w:rsidR="002054E8" w:rsidRPr="002054E8" w:rsidRDefault="002054E8" w:rsidP="00CF3B9E">
      <w:pPr>
        <w:pStyle w:val="Textoindependiente"/>
        <w:jc w:val="center"/>
        <w:rPr>
          <w:b/>
        </w:rPr>
      </w:pPr>
      <w:r w:rsidRPr="002054E8">
        <w:rPr>
          <w:b/>
        </w:rPr>
        <w:tab/>
      </w:r>
    </w:p>
    <w:p w14:paraId="41C8F396" w14:textId="77777777" w:rsidR="002054E8" w:rsidRPr="002054E8" w:rsidRDefault="002054E8" w:rsidP="00CF3B9E">
      <w:pPr>
        <w:pStyle w:val="Textoindependiente"/>
        <w:rPr>
          <w:b/>
        </w:rPr>
      </w:pPr>
    </w:p>
    <w:p w14:paraId="72A3D3EC" w14:textId="77777777" w:rsidR="002054E8" w:rsidRPr="002054E8" w:rsidRDefault="002054E8" w:rsidP="00CF3B9E">
      <w:pPr>
        <w:pStyle w:val="Textoindependiente"/>
        <w:jc w:val="center"/>
        <w:rPr>
          <w:b/>
        </w:rPr>
      </w:pPr>
      <w:r w:rsidRPr="002054E8">
        <w:rPr>
          <w:b/>
        </w:rPr>
        <w:tab/>
      </w:r>
    </w:p>
    <w:p w14:paraId="0D0B940D" w14:textId="77777777" w:rsidR="00D84941" w:rsidRPr="009A73E2" w:rsidRDefault="00D84941" w:rsidP="00CF3B9E">
      <w:pPr>
        <w:pStyle w:val="Textoindependiente"/>
        <w:jc w:val="center"/>
        <w:rPr>
          <w:b/>
        </w:rPr>
      </w:pPr>
    </w:p>
    <w:p w14:paraId="0E27B00A" w14:textId="77777777" w:rsidR="00D84941" w:rsidRPr="009A73E2" w:rsidRDefault="00D84941" w:rsidP="00CF3B9E">
      <w:pPr>
        <w:pStyle w:val="Textoindependiente"/>
        <w:jc w:val="center"/>
        <w:rPr>
          <w:b/>
        </w:rPr>
      </w:pPr>
    </w:p>
    <w:p w14:paraId="73D6DF2E" w14:textId="77777777" w:rsidR="00291F1F" w:rsidRPr="009A73E2" w:rsidRDefault="00D84941" w:rsidP="00CF3B9E">
      <w:pPr>
        <w:ind w:hanging="1"/>
        <w:jc w:val="center"/>
        <w:rPr>
          <w:b/>
        </w:rPr>
      </w:pPr>
      <w:r w:rsidRPr="009A73E2">
        <w:rPr>
          <w:b/>
        </w:rPr>
        <w:t>NOMBRE DEL PROYECTO:</w:t>
      </w:r>
    </w:p>
    <w:p w14:paraId="29D6B04F" w14:textId="77777777" w:rsidR="00F853EA" w:rsidRPr="009A73E2" w:rsidRDefault="00D84941" w:rsidP="00CF3B9E">
      <w:pPr>
        <w:ind w:hanging="1"/>
        <w:jc w:val="center"/>
        <w:rPr>
          <w:b/>
        </w:rPr>
      </w:pPr>
      <w:r w:rsidRPr="009A73E2">
        <w:rPr>
          <w:b/>
        </w:rPr>
        <w:t xml:space="preserve"> </w:t>
      </w:r>
    </w:p>
    <w:p w14:paraId="62C302FD" w14:textId="38537DF8" w:rsidR="004E3EEB" w:rsidRPr="009A73E2" w:rsidRDefault="004E3EEB" w:rsidP="004E3EEB">
      <w:pPr>
        <w:pStyle w:val="Textoindependiente"/>
        <w:jc w:val="center"/>
        <w:rPr>
          <w:b/>
        </w:rPr>
      </w:pPr>
      <w:r>
        <w:rPr>
          <w:b/>
        </w:rPr>
        <w:t>ADQUISICIÓN DE PLANTA ELECTRÍCA PARA GARANTIZAR LA CONTINUIDAD DE LOS SERVICIOS DE SALUD EN</w:t>
      </w:r>
      <w:r w:rsidR="0046059B">
        <w:rPr>
          <w:b/>
        </w:rPr>
        <w:t xml:space="preserve"> LA</w:t>
      </w:r>
      <w:r>
        <w:rPr>
          <w:b/>
        </w:rPr>
        <w:t xml:space="preserve"> </w:t>
      </w:r>
      <w:r w:rsidR="0046059B">
        <w:rPr>
          <w:b/>
        </w:rPr>
        <w:t>ESE</w:t>
      </w:r>
      <w:r>
        <w:rPr>
          <w:b/>
        </w:rPr>
        <w:t xml:space="preserve"> HOSPITAL </w:t>
      </w:r>
      <w:r w:rsidRPr="004E3EEB">
        <w:rPr>
          <w:b/>
          <w:color w:val="FF0000"/>
        </w:rPr>
        <w:t>XXXX</w:t>
      </w:r>
      <w:r>
        <w:rPr>
          <w:b/>
        </w:rPr>
        <w:t xml:space="preserve"> DEL MUNICIPIO </w:t>
      </w:r>
      <w:proofErr w:type="gramStart"/>
      <w:r>
        <w:rPr>
          <w:b/>
        </w:rPr>
        <w:t xml:space="preserve">DE  </w:t>
      </w:r>
      <w:r w:rsidRPr="004E3EEB">
        <w:rPr>
          <w:b/>
          <w:color w:val="FF0000"/>
        </w:rPr>
        <w:t>XXXXXXX</w:t>
      </w:r>
      <w:proofErr w:type="gramEnd"/>
      <w:r>
        <w:rPr>
          <w:b/>
        </w:rPr>
        <w:t>.</w:t>
      </w:r>
    </w:p>
    <w:p w14:paraId="60061E4C" w14:textId="77777777" w:rsidR="00D84941" w:rsidRPr="009A73E2" w:rsidRDefault="00D84941" w:rsidP="00CF3B9E">
      <w:pPr>
        <w:pStyle w:val="Textoindependiente"/>
        <w:jc w:val="center"/>
        <w:rPr>
          <w:i/>
          <w:iCs/>
        </w:rPr>
      </w:pPr>
    </w:p>
    <w:p w14:paraId="44EAFD9C" w14:textId="0FC71E34" w:rsidR="00D84941" w:rsidRPr="009A73E2" w:rsidRDefault="00D84941" w:rsidP="00CF3B9E">
      <w:pPr>
        <w:pStyle w:val="Textoindependiente"/>
        <w:jc w:val="center"/>
        <w:rPr>
          <w:i/>
          <w:iCs/>
        </w:rPr>
      </w:pPr>
    </w:p>
    <w:p w14:paraId="4B94D5A5" w14:textId="64DE5D2C" w:rsidR="00D84941" w:rsidRPr="009A73E2" w:rsidRDefault="004E3EEB" w:rsidP="00CF3B9E">
      <w:pPr>
        <w:pStyle w:val="Textoindependiente"/>
        <w:jc w:val="center"/>
        <w:rPr>
          <w:i/>
          <w:iCs/>
        </w:rPr>
      </w:pPr>
      <w:r>
        <w:rPr>
          <w:noProof/>
        </w:rPr>
        <w:drawing>
          <wp:anchor distT="0" distB="0" distL="114300" distR="114300" simplePos="0" relativeHeight="251659264" behindDoc="0" locked="0" layoutInCell="1" allowOverlap="1" wp14:anchorId="2EFC1E3F" wp14:editId="5F058BE4">
            <wp:simplePos x="0" y="0"/>
            <wp:positionH relativeFrom="margin">
              <wp:posOffset>358140</wp:posOffset>
            </wp:positionH>
            <wp:positionV relativeFrom="paragraph">
              <wp:posOffset>114300</wp:posOffset>
            </wp:positionV>
            <wp:extent cx="4743450" cy="2933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743450" cy="2933700"/>
                    </a:xfrm>
                    <a:prstGeom prst="rect">
                      <a:avLst/>
                    </a:prstGeom>
                  </pic:spPr>
                </pic:pic>
              </a:graphicData>
            </a:graphic>
            <wp14:sizeRelH relativeFrom="margin">
              <wp14:pctWidth>0</wp14:pctWidth>
            </wp14:sizeRelH>
            <wp14:sizeRelV relativeFrom="margin">
              <wp14:pctHeight>0</wp14:pctHeight>
            </wp14:sizeRelV>
          </wp:anchor>
        </w:drawing>
      </w:r>
    </w:p>
    <w:p w14:paraId="3DEEC669" w14:textId="3BDE107A" w:rsidR="00634F5C" w:rsidRPr="009A73E2" w:rsidRDefault="00634F5C" w:rsidP="00CF3B9E">
      <w:pPr>
        <w:pStyle w:val="Textoindependiente"/>
        <w:jc w:val="center"/>
        <w:rPr>
          <w:i/>
          <w:iCs/>
        </w:rPr>
      </w:pPr>
    </w:p>
    <w:p w14:paraId="3656B9AB" w14:textId="42CBFF97" w:rsidR="00634F5C" w:rsidRPr="009A73E2" w:rsidRDefault="00634F5C" w:rsidP="00CF3B9E">
      <w:pPr>
        <w:pStyle w:val="Textoindependiente"/>
        <w:jc w:val="center"/>
        <w:rPr>
          <w:i/>
          <w:iCs/>
        </w:rPr>
      </w:pPr>
    </w:p>
    <w:p w14:paraId="45FB0818" w14:textId="696F744F" w:rsidR="004A014F" w:rsidRDefault="004A014F" w:rsidP="00CF3B9E">
      <w:pPr>
        <w:pStyle w:val="Textoindependiente"/>
        <w:jc w:val="center"/>
        <w:rPr>
          <w:i/>
          <w:iCs/>
        </w:rPr>
      </w:pPr>
    </w:p>
    <w:p w14:paraId="049F31CB" w14:textId="1B305A6C" w:rsidR="00CB37D6" w:rsidRDefault="00CB37D6" w:rsidP="00CF3B9E">
      <w:pPr>
        <w:pStyle w:val="Textoindependiente"/>
        <w:jc w:val="center"/>
        <w:rPr>
          <w:i/>
          <w:iCs/>
        </w:rPr>
      </w:pPr>
    </w:p>
    <w:p w14:paraId="53128261" w14:textId="77777777" w:rsidR="00CB37D6" w:rsidRDefault="00CB37D6" w:rsidP="00CF3B9E">
      <w:pPr>
        <w:pStyle w:val="Textoindependiente"/>
        <w:jc w:val="center"/>
        <w:rPr>
          <w:i/>
          <w:iCs/>
        </w:rPr>
      </w:pPr>
    </w:p>
    <w:p w14:paraId="62486C05" w14:textId="10F04374" w:rsidR="00CB37D6" w:rsidRPr="009A73E2" w:rsidRDefault="00CB37D6" w:rsidP="00CF3B9E">
      <w:pPr>
        <w:pStyle w:val="Textoindependiente"/>
        <w:jc w:val="center"/>
        <w:rPr>
          <w:i/>
          <w:iCs/>
        </w:rPr>
      </w:pPr>
    </w:p>
    <w:p w14:paraId="4101652C" w14:textId="04F41AFD" w:rsidR="004A014F" w:rsidRPr="009A73E2" w:rsidRDefault="004A014F" w:rsidP="00CF3B9E">
      <w:pPr>
        <w:pStyle w:val="Textoindependiente"/>
        <w:jc w:val="center"/>
        <w:rPr>
          <w:i/>
          <w:iCs/>
        </w:rPr>
      </w:pPr>
    </w:p>
    <w:p w14:paraId="4B99056E" w14:textId="6CF06912" w:rsidR="004A014F" w:rsidRPr="009A73E2" w:rsidRDefault="004A014F" w:rsidP="00CF3B9E">
      <w:pPr>
        <w:pStyle w:val="Textoindependiente"/>
        <w:jc w:val="center"/>
        <w:rPr>
          <w:i/>
          <w:iCs/>
        </w:rPr>
      </w:pPr>
    </w:p>
    <w:p w14:paraId="081ED145" w14:textId="3F717DBA" w:rsidR="004A014F" w:rsidRPr="009A73E2" w:rsidRDefault="542DF844" w:rsidP="00CF3B9E">
      <w:pPr>
        <w:pStyle w:val="Textoindependiente"/>
        <w:jc w:val="center"/>
        <w:rPr>
          <w:i/>
          <w:iCs/>
          <w:color w:val="808080" w:themeColor="background1" w:themeShade="80"/>
        </w:rPr>
      </w:pPr>
      <w:r w:rsidRPr="051B14D6">
        <w:rPr>
          <w:i/>
          <w:iCs/>
          <w:color w:val="808080" w:themeColor="background1" w:themeShade="80"/>
        </w:rPr>
        <w:t>incluir una foto representativa del proyecto</w:t>
      </w:r>
    </w:p>
    <w:p w14:paraId="1299C43A" w14:textId="056EE213" w:rsidR="004A014F" w:rsidRPr="009A73E2" w:rsidRDefault="004A014F" w:rsidP="00CF3B9E">
      <w:pPr>
        <w:pStyle w:val="Textoindependiente"/>
        <w:jc w:val="center"/>
        <w:rPr>
          <w:i/>
          <w:iCs/>
        </w:rPr>
      </w:pPr>
    </w:p>
    <w:p w14:paraId="4DDBEF00" w14:textId="4A52C6DD" w:rsidR="004A014F" w:rsidRPr="009A73E2" w:rsidRDefault="004A014F" w:rsidP="00CF3B9E">
      <w:pPr>
        <w:pStyle w:val="Textoindependiente"/>
        <w:jc w:val="center"/>
        <w:rPr>
          <w:i/>
          <w:iCs/>
        </w:rPr>
      </w:pPr>
    </w:p>
    <w:p w14:paraId="3461D779" w14:textId="1499D4CE" w:rsidR="004A014F" w:rsidRPr="009A73E2" w:rsidRDefault="004A014F" w:rsidP="00CF3B9E">
      <w:pPr>
        <w:pStyle w:val="Textoindependiente"/>
        <w:jc w:val="center"/>
        <w:rPr>
          <w:i/>
          <w:iCs/>
        </w:rPr>
      </w:pPr>
    </w:p>
    <w:p w14:paraId="3CF2D8B6" w14:textId="6B62B485" w:rsidR="004A014F" w:rsidRPr="009A73E2" w:rsidRDefault="004A014F" w:rsidP="00CF3B9E">
      <w:pPr>
        <w:pStyle w:val="Textoindependiente"/>
        <w:jc w:val="center"/>
        <w:rPr>
          <w:i/>
          <w:iCs/>
        </w:rPr>
      </w:pPr>
    </w:p>
    <w:p w14:paraId="0FB78278" w14:textId="77777777" w:rsidR="00D84941" w:rsidRDefault="00D84941" w:rsidP="00CF3B9E">
      <w:pPr>
        <w:pStyle w:val="Textoindependiente"/>
        <w:jc w:val="center"/>
        <w:rPr>
          <w:i/>
          <w:iCs/>
        </w:rPr>
      </w:pPr>
    </w:p>
    <w:p w14:paraId="1FC39945" w14:textId="77777777" w:rsidR="00634F5C" w:rsidRPr="009A73E2" w:rsidRDefault="00634F5C" w:rsidP="00CF3B9E">
      <w:pPr>
        <w:pStyle w:val="Textoindependiente"/>
        <w:rPr>
          <w:i/>
          <w:iCs/>
        </w:rPr>
      </w:pPr>
    </w:p>
    <w:p w14:paraId="0562CB0E" w14:textId="77777777" w:rsidR="00FF06A2" w:rsidRPr="009A73E2" w:rsidRDefault="00FF06A2" w:rsidP="00CF3B9E">
      <w:pPr>
        <w:pStyle w:val="Textoindependiente"/>
        <w:jc w:val="center"/>
        <w:rPr>
          <w:i/>
          <w:iCs/>
        </w:rPr>
      </w:pPr>
    </w:p>
    <w:p w14:paraId="34CE0A41" w14:textId="77777777" w:rsidR="00FF06A2" w:rsidRPr="009A73E2" w:rsidRDefault="00FF06A2" w:rsidP="00CF3B9E">
      <w:pPr>
        <w:pStyle w:val="Textoindependiente"/>
        <w:jc w:val="center"/>
        <w:rPr>
          <w:i/>
          <w:iCs/>
        </w:rPr>
      </w:pPr>
    </w:p>
    <w:p w14:paraId="62EBF3C5" w14:textId="77777777" w:rsidR="00634F5C" w:rsidRPr="009A73E2" w:rsidRDefault="00634F5C" w:rsidP="00CF3B9E">
      <w:pPr>
        <w:pStyle w:val="Textoindependiente"/>
        <w:jc w:val="center"/>
        <w:rPr>
          <w:i/>
          <w:iCs/>
        </w:rPr>
      </w:pPr>
    </w:p>
    <w:p w14:paraId="6D98A12B" w14:textId="77777777" w:rsidR="00634F5C" w:rsidRPr="009A73E2" w:rsidRDefault="00634F5C" w:rsidP="00CF3B9E">
      <w:pPr>
        <w:pStyle w:val="Textoindependiente"/>
        <w:jc w:val="center"/>
        <w:rPr>
          <w:i/>
          <w:iCs/>
        </w:rPr>
      </w:pPr>
    </w:p>
    <w:p w14:paraId="2946DB82" w14:textId="77777777" w:rsidR="00634F5C" w:rsidRPr="009A73E2" w:rsidRDefault="00634F5C" w:rsidP="00CF3B9E">
      <w:pPr>
        <w:pStyle w:val="Textoindependiente"/>
        <w:jc w:val="center"/>
        <w:rPr>
          <w:i/>
          <w:iCs/>
        </w:rPr>
      </w:pPr>
    </w:p>
    <w:p w14:paraId="3FD9CF06" w14:textId="77777777" w:rsidR="00D84941" w:rsidRPr="004E3EEB" w:rsidRDefault="67F43B95" w:rsidP="00CF3B9E">
      <w:pPr>
        <w:jc w:val="center"/>
        <w:rPr>
          <w:i/>
          <w:iCs/>
          <w:color w:val="FF0000"/>
        </w:rPr>
      </w:pPr>
      <w:r w:rsidRPr="004E3EEB">
        <w:rPr>
          <w:i/>
          <w:iCs/>
          <w:color w:val="FF0000"/>
        </w:rPr>
        <w:t>Entidad que presenta la iniciativa /proyecto</w:t>
      </w:r>
    </w:p>
    <w:p w14:paraId="5997CC1D" w14:textId="77777777" w:rsidR="00291F1F" w:rsidRPr="004E3EEB" w:rsidRDefault="00291F1F" w:rsidP="00CF3B9E">
      <w:pPr>
        <w:jc w:val="center"/>
        <w:rPr>
          <w:b/>
          <w:color w:val="FF0000"/>
        </w:rPr>
      </w:pPr>
    </w:p>
    <w:p w14:paraId="24F26B03" w14:textId="3D61E79B" w:rsidR="00CB22A2" w:rsidRPr="004E3EEB" w:rsidRDefault="00CB22A2" w:rsidP="00CF3B9E">
      <w:pPr>
        <w:jc w:val="center"/>
        <w:rPr>
          <w:b/>
          <w:bCs/>
          <w:i/>
          <w:iCs/>
          <w:sz w:val="28"/>
          <w:szCs w:val="28"/>
        </w:rPr>
      </w:pPr>
      <w:r w:rsidRPr="004E3EEB">
        <w:rPr>
          <w:b/>
          <w:bCs/>
          <w:i/>
          <w:iCs/>
          <w:sz w:val="28"/>
          <w:szCs w:val="28"/>
        </w:rPr>
        <w:t xml:space="preserve">Secretaría de Salud </w:t>
      </w:r>
      <w:r w:rsidR="0096542E" w:rsidRPr="004E3EEB">
        <w:rPr>
          <w:b/>
          <w:bCs/>
          <w:i/>
          <w:iCs/>
          <w:sz w:val="28"/>
          <w:szCs w:val="28"/>
        </w:rPr>
        <w:t>e</w:t>
      </w:r>
      <w:r w:rsidRPr="004E3EEB">
        <w:rPr>
          <w:b/>
          <w:bCs/>
          <w:i/>
          <w:iCs/>
          <w:sz w:val="28"/>
          <w:szCs w:val="28"/>
        </w:rPr>
        <w:t xml:space="preserve"> Inclusión Social</w:t>
      </w:r>
    </w:p>
    <w:p w14:paraId="08E81129" w14:textId="552CD53F" w:rsidR="00291F1F" w:rsidRPr="009A73E2" w:rsidRDefault="0051381F" w:rsidP="00CF3B9E">
      <w:pPr>
        <w:jc w:val="center"/>
        <w:rPr>
          <w:b/>
          <w:bCs/>
        </w:rPr>
      </w:pPr>
      <w:r w:rsidRPr="004E3EEB">
        <w:rPr>
          <w:i/>
          <w:iCs/>
          <w:color w:val="FF0000"/>
        </w:rPr>
        <w:br/>
      </w:r>
      <w:r w:rsidR="0A2CEDA9" w:rsidRPr="051B14D6">
        <w:rPr>
          <w:b/>
          <w:bCs/>
        </w:rPr>
        <w:t>Fecha: Mes</w:t>
      </w:r>
      <w:r w:rsidR="4ECB964E" w:rsidRPr="051B14D6">
        <w:rPr>
          <w:b/>
          <w:bCs/>
        </w:rPr>
        <w:t xml:space="preserve"> y</w:t>
      </w:r>
      <w:r w:rsidR="0A2CEDA9" w:rsidRPr="051B14D6">
        <w:rPr>
          <w:b/>
          <w:bCs/>
        </w:rPr>
        <w:t xml:space="preserve"> Año</w:t>
      </w:r>
    </w:p>
    <w:p w14:paraId="6B699379" w14:textId="77777777" w:rsidR="00291F1F" w:rsidRPr="009A73E2" w:rsidRDefault="00291F1F" w:rsidP="00CF3B9E">
      <w:pPr>
        <w:jc w:val="center"/>
        <w:rPr>
          <w:b/>
        </w:rPr>
      </w:pPr>
    </w:p>
    <w:p w14:paraId="3FE9F23F" w14:textId="77777777" w:rsidR="00511658" w:rsidRDefault="00FF06A2" w:rsidP="00CF3B9E">
      <w:pPr>
        <w:widowControl/>
        <w:autoSpaceDE/>
        <w:autoSpaceDN/>
        <w:rPr>
          <w:b/>
        </w:rPr>
      </w:pPr>
      <w:r w:rsidRPr="009A73E2">
        <w:rPr>
          <w:b/>
        </w:rPr>
        <w:br w:type="page"/>
      </w:r>
    </w:p>
    <w:p w14:paraId="7931593A" w14:textId="77777777" w:rsidR="004A014F" w:rsidRPr="009A73E2" w:rsidRDefault="004A014F" w:rsidP="00CF3B9E">
      <w:pPr>
        <w:jc w:val="both"/>
        <w:rPr>
          <w:b/>
        </w:rPr>
      </w:pPr>
      <w:r w:rsidRPr="009A73E2">
        <w:rPr>
          <w:b/>
        </w:rPr>
        <w:lastRenderedPageBreak/>
        <w:t>TABLA DE CONTENIDO</w:t>
      </w:r>
    </w:p>
    <w:sdt>
      <w:sdtPr>
        <w:rPr>
          <w:rFonts w:ascii="Arial" w:eastAsia="Arial" w:hAnsi="Arial" w:cs="Arial"/>
          <w:color w:val="000000" w:themeColor="text1"/>
          <w:sz w:val="22"/>
          <w:szCs w:val="22"/>
          <w:lang w:val="es-ES" w:eastAsia="en-US"/>
        </w:rPr>
        <w:id w:val="1400291829"/>
        <w:docPartObj>
          <w:docPartGallery w:val="Table of Contents"/>
          <w:docPartUnique/>
        </w:docPartObj>
      </w:sdtPr>
      <w:sdtEndPr/>
      <w:sdtContent>
        <w:p w14:paraId="23DE523C" w14:textId="77777777" w:rsidR="008E6344" w:rsidRPr="00174026" w:rsidRDefault="008E6344" w:rsidP="00174026">
          <w:pPr>
            <w:pStyle w:val="TtuloTDC"/>
            <w:spacing w:before="0" w:line="240" w:lineRule="auto"/>
            <w:ind w:left="-708"/>
            <w:rPr>
              <w:rFonts w:ascii="Arial" w:hAnsi="Arial" w:cs="Arial"/>
              <w:color w:val="000000" w:themeColor="text1"/>
              <w:sz w:val="22"/>
              <w:szCs w:val="22"/>
            </w:rPr>
          </w:pPr>
        </w:p>
        <w:p w14:paraId="17D47153" w14:textId="6D12D64A" w:rsidR="0067514B" w:rsidRDefault="002054E8">
          <w:pPr>
            <w:pStyle w:val="TDC1"/>
            <w:tabs>
              <w:tab w:val="right" w:leader="dot" w:pos="8828"/>
            </w:tabs>
            <w:rPr>
              <w:rFonts w:asciiTheme="minorHAnsi" w:eastAsiaTheme="minorEastAsia" w:hAnsiTheme="minorHAnsi" w:cstheme="minorBidi"/>
              <w:noProof/>
              <w:lang w:val="es-CO" w:eastAsia="es-CO"/>
            </w:rPr>
          </w:pPr>
          <w:r w:rsidRPr="00174026">
            <w:rPr>
              <w:color w:val="000000" w:themeColor="text1"/>
            </w:rPr>
            <w:fldChar w:fldCharType="begin"/>
          </w:r>
          <w:r w:rsidR="008E6344" w:rsidRPr="00174026">
            <w:rPr>
              <w:color w:val="000000" w:themeColor="text1"/>
            </w:rPr>
            <w:instrText>TOC \o "1-3" \h \z \u</w:instrText>
          </w:r>
          <w:r w:rsidRPr="00174026">
            <w:rPr>
              <w:color w:val="000000" w:themeColor="text1"/>
            </w:rPr>
            <w:fldChar w:fldCharType="separate"/>
          </w:r>
          <w:hyperlink w:anchor="_Toc199165315" w:history="1">
            <w:r w:rsidR="0067514B" w:rsidRPr="002B41FB">
              <w:rPr>
                <w:rStyle w:val="Hipervnculo"/>
                <w:noProof/>
              </w:rPr>
              <w:t>INTRODUCCIÓN</w:t>
            </w:r>
            <w:r w:rsidR="0067514B">
              <w:rPr>
                <w:noProof/>
                <w:webHidden/>
              </w:rPr>
              <w:tab/>
            </w:r>
            <w:r w:rsidR="0067514B">
              <w:rPr>
                <w:noProof/>
                <w:webHidden/>
              </w:rPr>
              <w:fldChar w:fldCharType="begin"/>
            </w:r>
            <w:r w:rsidR="0067514B">
              <w:rPr>
                <w:noProof/>
                <w:webHidden/>
              </w:rPr>
              <w:instrText xml:space="preserve"> PAGEREF _Toc199165315 \h </w:instrText>
            </w:r>
            <w:r w:rsidR="0067514B">
              <w:rPr>
                <w:noProof/>
                <w:webHidden/>
              </w:rPr>
            </w:r>
            <w:r w:rsidR="0067514B">
              <w:rPr>
                <w:noProof/>
                <w:webHidden/>
              </w:rPr>
              <w:fldChar w:fldCharType="separate"/>
            </w:r>
            <w:r w:rsidR="0067514B">
              <w:rPr>
                <w:noProof/>
                <w:webHidden/>
              </w:rPr>
              <w:t>5</w:t>
            </w:r>
            <w:r w:rsidR="0067514B">
              <w:rPr>
                <w:noProof/>
                <w:webHidden/>
              </w:rPr>
              <w:fldChar w:fldCharType="end"/>
            </w:r>
          </w:hyperlink>
        </w:p>
        <w:p w14:paraId="4C0C4469" w14:textId="208C3F54" w:rsidR="0067514B" w:rsidRDefault="00452D84">
          <w:pPr>
            <w:pStyle w:val="TDC1"/>
            <w:tabs>
              <w:tab w:val="left" w:pos="440"/>
              <w:tab w:val="right" w:leader="dot" w:pos="8828"/>
            </w:tabs>
            <w:rPr>
              <w:rFonts w:asciiTheme="minorHAnsi" w:eastAsiaTheme="minorEastAsia" w:hAnsiTheme="minorHAnsi" w:cstheme="minorBidi"/>
              <w:noProof/>
              <w:lang w:val="es-CO" w:eastAsia="es-CO"/>
            </w:rPr>
          </w:pPr>
          <w:hyperlink w:anchor="_Toc199165316" w:history="1">
            <w:r w:rsidR="0067514B" w:rsidRPr="002B41FB">
              <w:rPr>
                <w:rStyle w:val="Hipervnculo"/>
                <w:noProof/>
              </w:rPr>
              <w:t>1.</w:t>
            </w:r>
            <w:r w:rsidR="0067514B">
              <w:rPr>
                <w:rFonts w:asciiTheme="minorHAnsi" w:eastAsiaTheme="minorEastAsia" w:hAnsiTheme="minorHAnsi" w:cstheme="minorBidi"/>
                <w:noProof/>
                <w:lang w:val="es-CO" w:eastAsia="es-CO"/>
              </w:rPr>
              <w:tab/>
            </w:r>
            <w:r w:rsidR="0067514B" w:rsidRPr="002B41FB">
              <w:rPr>
                <w:rStyle w:val="Hipervnculo"/>
                <w:noProof/>
              </w:rPr>
              <w:t>IDENTIFICACIÓN DE LA NECESIDAD</w:t>
            </w:r>
            <w:r w:rsidR="0067514B">
              <w:rPr>
                <w:noProof/>
                <w:webHidden/>
              </w:rPr>
              <w:tab/>
            </w:r>
            <w:r w:rsidR="0067514B">
              <w:rPr>
                <w:noProof/>
                <w:webHidden/>
              </w:rPr>
              <w:fldChar w:fldCharType="begin"/>
            </w:r>
            <w:r w:rsidR="0067514B">
              <w:rPr>
                <w:noProof/>
                <w:webHidden/>
              </w:rPr>
              <w:instrText xml:space="preserve"> PAGEREF _Toc199165316 \h </w:instrText>
            </w:r>
            <w:r w:rsidR="0067514B">
              <w:rPr>
                <w:noProof/>
                <w:webHidden/>
              </w:rPr>
            </w:r>
            <w:r w:rsidR="0067514B">
              <w:rPr>
                <w:noProof/>
                <w:webHidden/>
              </w:rPr>
              <w:fldChar w:fldCharType="separate"/>
            </w:r>
            <w:r w:rsidR="0067514B">
              <w:rPr>
                <w:noProof/>
                <w:webHidden/>
              </w:rPr>
              <w:t>6</w:t>
            </w:r>
            <w:r w:rsidR="0067514B">
              <w:rPr>
                <w:noProof/>
                <w:webHidden/>
              </w:rPr>
              <w:fldChar w:fldCharType="end"/>
            </w:r>
          </w:hyperlink>
        </w:p>
        <w:p w14:paraId="0DA94006" w14:textId="7B4BB634" w:rsidR="0067514B" w:rsidRDefault="00452D84">
          <w:pPr>
            <w:pStyle w:val="TDC2"/>
            <w:tabs>
              <w:tab w:val="left" w:pos="880"/>
              <w:tab w:val="right" w:leader="dot" w:pos="8828"/>
            </w:tabs>
            <w:rPr>
              <w:rFonts w:asciiTheme="minorHAnsi" w:eastAsiaTheme="minorEastAsia" w:hAnsiTheme="minorHAnsi" w:cstheme="minorBidi"/>
              <w:noProof/>
              <w:lang w:val="es-CO" w:eastAsia="es-CO"/>
            </w:rPr>
          </w:pPr>
          <w:hyperlink w:anchor="_Toc199165317" w:history="1">
            <w:r w:rsidR="0067514B" w:rsidRPr="002B41FB">
              <w:rPr>
                <w:rStyle w:val="Hipervnculo"/>
                <w:b/>
                <w:bCs/>
                <w:noProof/>
              </w:rPr>
              <w:t>1.1</w:t>
            </w:r>
            <w:r w:rsidR="0067514B">
              <w:rPr>
                <w:rFonts w:asciiTheme="minorHAnsi" w:eastAsiaTheme="minorEastAsia" w:hAnsiTheme="minorHAnsi" w:cstheme="minorBidi"/>
                <w:noProof/>
                <w:lang w:val="es-CO" w:eastAsia="es-CO"/>
              </w:rPr>
              <w:tab/>
            </w:r>
            <w:r w:rsidR="0067514B" w:rsidRPr="002B41FB">
              <w:rPr>
                <w:rStyle w:val="Hipervnculo"/>
                <w:b/>
                <w:bCs/>
                <w:noProof/>
              </w:rPr>
              <w:t>CONTRIBUCIÓN DEL PROYECTO A LA POLÍTICA PÚBLICA</w:t>
            </w:r>
            <w:r w:rsidR="0067514B">
              <w:rPr>
                <w:noProof/>
                <w:webHidden/>
              </w:rPr>
              <w:tab/>
            </w:r>
            <w:r w:rsidR="0067514B">
              <w:rPr>
                <w:noProof/>
                <w:webHidden/>
              </w:rPr>
              <w:fldChar w:fldCharType="begin"/>
            </w:r>
            <w:r w:rsidR="0067514B">
              <w:rPr>
                <w:noProof/>
                <w:webHidden/>
              </w:rPr>
              <w:instrText xml:space="preserve"> PAGEREF _Toc199165317 \h </w:instrText>
            </w:r>
            <w:r w:rsidR="0067514B">
              <w:rPr>
                <w:noProof/>
                <w:webHidden/>
              </w:rPr>
            </w:r>
            <w:r w:rsidR="0067514B">
              <w:rPr>
                <w:noProof/>
                <w:webHidden/>
              </w:rPr>
              <w:fldChar w:fldCharType="separate"/>
            </w:r>
            <w:r w:rsidR="0067514B">
              <w:rPr>
                <w:noProof/>
                <w:webHidden/>
              </w:rPr>
              <w:t>6</w:t>
            </w:r>
            <w:r w:rsidR="0067514B">
              <w:rPr>
                <w:noProof/>
                <w:webHidden/>
              </w:rPr>
              <w:fldChar w:fldCharType="end"/>
            </w:r>
          </w:hyperlink>
        </w:p>
        <w:p w14:paraId="3109CB6C" w14:textId="773FC0A1" w:rsidR="0067514B" w:rsidRDefault="00452D84">
          <w:pPr>
            <w:pStyle w:val="TDC3"/>
            <w:tabs>
              <w:tab w:val="left" w:pos="1320"/>
              <w:tab w:val="right" w:leader="dot" w:pos="8828"/>
            </w:tabs>
            <w:rPr>
              <w:rFonts w:asciiTheme="minorHAnsi" w:eastAsiaTheme="minorEastAsia" w:hAnsiTheme="minorHAnsi" w:cstheme="minorBidi"/>
              <w:noProof/>
              <w:lang w:val="es-CO" w:eastAsia="es-CO"/>
            </w:rPr>
          </w:pPr>
          <w:hyperlink w:anchor="_Toc199165318" w:history="1">
            <w:r w:rsidR="0067514B" w:rsidRPr="002B41FB">
              <w:rPr>
                <w:rStyle w:val="Hipervnculo"/>
                <w:b/>
                <w:bCs/>
                <w:noProof/>
              </w:rPr>
              <w:t>1.1.1</w:t>
            </w:r>
            <w:r w:rsidR="0067514B">
              <w:rPr>
                <w:rFonts w:asciiTheme="minorHAnsi" w:eastAsiaTheme="minorEastAsia" w:hAnsiTheme="minorHAnsi" w:cstheme="minorBidi"/>
                <w:noProof/>
                <w:lang w:val="es-CO" w:eastAsia="es-CO"/>
              </w:rPr>
              <w:tab/>
            </w:r>
            <w:r w:rsidR="0067514B" w:rsidRPr="002B41FB">
              <w:rPr>
                <w:rStyle w:val="Hipervnculo"/>
                <w:b/>
                <w:bCs/>
                <w:noProof/>
              </w:rPr>
              <w:t>Contribución al Plan de Desarrollo Nacional</w:t>
            </w:r>
            <w:r w:rsidR="0067514B">
              <w:rPr>
                <w:noProof/>
                <w:webHidden/>
              </w:rPr>
              <w:tab/>
            </w:r>
            <w:r w:rsidR="0067514B">
              <w:rPr>
                <w:noProof/>
                <w:webHidden/>
              </w:rPr>
              <w:fldChar w:fldCharType="begin"/>
            </w:r>
            <w:r w:rsidR="0067514B">
              <w:rPr>
                <w:noProof/>
                <w:webHidden/>
              </w:rPr>
              <w:instrText xml:space="preserve"> PAGEREF _Toc199165318 \h </w:instrText>
            </w:r>
            <w:r w:rsidR="0067514B">
              <w:rPr>
                <w:noProof/>
                <w:webHidden/>
              </w:rPr>
            </w:r>
            <w:r w:rsidR="0067514B">
              <w:rPr>
                <w:noProof/>
                <w:webHidden/>
              </w:rPr>
              <w:fldChar w:fldCharType="separate"/>
            </w:r>
            <w:r w:rsidR="0067514B">
              <w:rPr>
                <w:noProof/>
                <w:webHidden/>
              </w:rPr>
              <w:t>6</w:t>
            </w:r>
            <w:r w:rsidR="0067514B">
              <w:rPr>
                <w:noProof/>
                <w:webHidden/>
              </w:rPr>
              <w:fldChar w:fldCharType="end"/>
            </w:r>
          </w:hyperlink>
        </w:p>
        <w:p w14:paraId="5FCDAC46" w14:textId="0792E97C" w:rsidR="0067514B" w:rsidRDefault="00452D84">
          <w:pPr>
            <w:pStyle w:val="TDC3"/>
            <w:tabs>
              <w:tab w:val="left" w:pos="1320"/>
              <w:tab w:val="right" w:leader="dot" w:pos="8828"/>
            </w:tabs>
            <w:rPr>
              <w:rFonts w:asciiTheme="minorHAnsi" w:eastAsiaTheme="minorEastAsia" w:hAnsiTheme="minorHAnsi" w:cstheme="minorBidi"/>
              <w:noProof/>
              <w:lang w:val="es-CO" w:eastAsia="es-CO"/>
            </w:rPr>
          </w:pPr>
          <w:hyperlink w:anchor="_Toc199165319" w:history="1">
            <w:r w:rsidR="0067514B" w:rsidRPr="002B41FB">
              <w:rPr>
                <w:rStyle w:val="Hipervnculo"/>
                <w:b/>
                <w:bCs/>
                <w:noProof/>
              </w:rPr>
              <w:t>1.1.2</w:t>
            </w:r>
            <w:r w:rsidR="0067514B">
              <w:rPr>
                <w:rFonts w:asciiTheme="minorHAnsi" w:eastAsiaTheme="minorEastAsia" w:hAnsiTheme="minorHAnsi" w:cstheme="minorBidi"/>
                <w:noProof/>
                <w:lang w:val="es-CO" w:eastAsia="es-CO"/>
              </w:rPr>
              <w:tab/>
            </w:r>
            <w:r w:rsidR="0067514B" w:rsidRPr="002B41FB">
              <w:rPr>
                <w:rStyle w:val="Hipervnculo"/>
                <w:b/>
                <w:bCs/>
                <w:noProof/>
              </w:rPr>
              <w:t>Indicador Producto Nacional MGA-Web</w:t>
            </w:r>
            <w:r w:rsidR="0067514B">
              <w:rPr>
                <w:noProof/>
                <w:webHidden/>
              </w:rPr>
              <w:tab/>
            </w:r>
            <w:r w:rsidR="0067514B">
              <w:rPr>
                <w:noProof/>
                <w:webHidden/>
              </w:rPr>
              <w:fldChar w:fldCharType="begin"/>
            </w:r>
            <w:r w:rsidR="0067514B">
              <w:rPr>
                <w:noProof/>
                <w:webHidden/>
              </w:rPr>
              <w:instrText xml:space="preserve"> PAGEREF _Toc199165319 \h </w:instrText>
            </w:r>
            <w:r w:rsidR="0067514B">
              <w:rPr>
                <w:noProof/>
                <w:webHidden/>
              </w:rPr>
            </w:r>
            <w:r w:rsidR="0067514B">
              <w:rPr>
                <w:noProof/>
                <w:webHidden/>
              </w:rPr>
              <w:fldChar w:fldCharType="separate"/>
            </w:r>
            <w:r w:rsidR="0067514B">
              <w:rPr>
                <w:noProof/>
                <w:webHidden/>
              </w:rPr>
              <w:t>7</w:t>
            </w:r>
            <w:r w:rsidR="0067514B">
              <w:rPr>
                <w:noProof/>
                <w:webHidden/>
              </w:rPr>
              <w:fldChar w:fldCharType="end"/>
            </w:r>
          </w:hyperlink>
        </w:p>
        <w:p w14:paraId="7056E28D" w14:textId="72DACE95" w:rsidR="0067514B" w:rsidRDefault="00452D84">
          <w:pPr>
            <w:pStyle w:val="TDC3"/>
            <w:tabs>
              <w:tab w:val="left" w:pos="1320"/>
              <w:tab w:val="right" w:leader="dot" w:pos="8828"/>
            </w:tabs>
            <w:rPr>
              <w:rFonts w:asciiTheme="minorHAnsi" w:eastAsiaTheme="minorEastAsia" w:hAnsiTheme="minorHAnsi" w:cstheme="minorBidi"/>
              <w:noProof/>
              <w:lang w:val="es-CO" w:eastAsia="es-CO"/>
            </w:rPr>
          </w:pPr>
          <w:hyperlink w:anchor="_Toc199165320" w:history="1">
            <w:r w:rsidR="0067514B" w:rsidRPr="002B41FB">
              <w:rPr>
                <w:rStyle w:val="Hipervnculo"/>
                <w:b/>
                <w:bCs/>
                <w:noProof/>
              </w:rPr>
              <w:t>1.1.3</w:t>
            </w:r>
            <w:r w:rsidR="0067514B">
              <w:rPr>
                <w:rFonts w:asciiTheme="minorHAnsi" w:eastAsiaTheme="minorEastAsia" w:hAnsiTheme="minorHAnsi" w:cstheme="minorBidi"/>
                <w:noProof/>
                <w:lang w:val="es-CO" w:eastAsia="es-CO"/>
              </w:rPr>
              <w:tab/>
            </w:r>
            <w:r w:rsidR="0067514B" w:rsidRPr="002B41FB">
              <w:rPr>
                <w:rStyle w:val="Hipervnculo"/>
                <w:b/>
                <w:bCs/>
                <w:noProof/>
              </w:rPr>
              <w:t>Plan de Desarrollo del Departamental o Sectorial</w:t>
            </w:r>
            <w:r w:rsidR="0067514B">
              <w:rPr>
                <w:noProof/>
                <w:webHidden/>
              </w:rPr>
              <w:tab/>
            </w:r>
            <w:r w:rsidR="0067514B">
              <w:rPr>
                <w:noProof/>
                <w:webHidden/>
              </w:rPr>
              <w:fldChar w:fldCharType="begin"/>
            </w:r>
            <w:r w:rsidR="0067514B">
              <w:rPr>
                <w:noProof/>
                <w:webHidden/>
              </w:rPr>
              <w:instrText xml:space="preserve"> PAGEREF _Toc199165320 \h </w:instrText>
            </w:r>
            <w:r w:rsidR="0067514B">
              <w:rPr>
                <w:noProof/>
                <w:webHidden/>
              </w:rPr>
            </w:r>
            <w:r w:rsidR="0067514B">
              <w:rPr>
                <w:noProof/>
                <w:webHidden/>
              </w:rPr>
              <w:fldChar w:fldCharType="separate"/>
            </w:r>
            <w:r w:rsidR="0067514B">
              <w:rPr>
                <w:noProof/>
                <w:webHidden/>
              </w:rPr>
              <w:t>7</w:t>
            </w:r>
            <w:r w:rsidR="0067514B">
              <w:rPr>
                <w:noProof/>
                <w:webHidden/>
              </w:rPr>
              <w:fldChar w:fldCharType="end"/>
            </w:r>
          </w:hyperlink>
        </w:p>
        <w:p w14:paraId="503E355B" w14:textId="325DC284" w:rsidR="0067514B" w:rsidRDefault="00452D84">
          <w:pPr>
            <w:pStyle w:val="TDC3"/>
            <w:tabs>
              <w:tab w:val="left" w:pos="1320"/>
              <w:tab w:val="right" w:leader="dot" w:pos="8828"/>
            </w:tabs>
            <w:rPr>
              <w:rFonts w:asciiTheme="minorHAnsi" w:eastAsiaTheme="minorEastAsia" w:hAnsiTheme="minorHAnsi" w:cstheme="minorBidi"/>
              <w:noProof/>
              <w:lang w:val="es-CO" w:eastAsia="es-CO"/>
            </w:rPr>
          </w:pPr>
          <w:hyperlink w:anchor="_Toc199165321" w:history="1">
            <w:r w:rsidR="0067514B" w:rsidRPr="002B41FB">
              <w:rPr>
                <w:rStyle w:val="Hipervnculo"/>
                <w:b/>
                <w:bCs/>
                <w:noProof/>
              </w:rPr>
              <w:t>1.1.4</w:t>
            </w:r>
            <w:r w:rsidR="0067514B">
              <w:rPr>
                <w:rFonts w:asciiTheme="minorHAnsi" w:eastAsiaTheme="minorEastAsia" w:hAnsiTheme="minorHAnsi" w:cstheme="minorBidi"/>
                <w:noProof/>
                <w:lang w:val="es-CO" w:eastAsia="es-CO"/>
              </w:rPr>
              <w:tab/>
            </w:r>
            <w:r w:rsidR="0067514B" w:rsidRPr="002B41FB">
              <w:rPr>
                <w:rStyle w:val="Hipervnculo"/>
                <w:b/>
                <w:bCs/>
                <w:noProof/>
              </w:rPr>
              <w:t>Plan de Desarrollo Distrital o Municipal</w:t>
            </w:r>
            <w:r w:rsidR="0067514B">
              <w:rPr>
                <w:noProof/>
                <w:webHidden/>
              </w:rPr>
              <w:tab/>
            </w:r>
            <w:r w:rsidR="0067514B">
              <w:rPr>
                <w:noProof/>
                <w:webHidden/>
              </w:rPr>
              <w:fldChar w:fldCharType="begin"/>
            </w:r>
            <w:r w:rsidR="0067514B">
              <w:rPr>
                <w:noProof/>
                <w:webHidden/>
              </w:rPr>
              <w:instrText xml:space="preserve"> PAGEREF _Toc199165321 \h </w:instrText>
            </w:r>
            <w:r w:rsidR="0067514B">
              <w:rPr>
                <w:noProof/>
                <w:webHidden/>
              </w:rPr>
            </w:r>
            <w:r w:rsidR="0067514B">
              <w:rPr>
                <w:noProof/>
                <w:webHidden/>
              </w:rPr>
              <w:fldChar w:fldCharType="separate"/>
            </w:r>
            <w:r w:rsidR="0067514B">
              <w:rPr>
                <w:noProof/>
                <w:webHidden/>
              </w:rPr>
              <w:t>7</w:t>
            </w:r>
            <w:r w:rsidR="0067514B">
              <w:rPr>
                <w:noProof/>
                <w:webHidden/>
              </w:rPr>
              <w:fldChar w:fldCharType="end"/>
            </w:r>
          </w:hyperlink>
        </w:p>
        <w:p w14:paraId="7D91C0E4" w14:textId="0AC6BFA3" w:rsidR="0067514B" w:rsidRDefault="00452D84">
          <w:pPr>
            <w:pStyle w:val="TDC3"/>
            <w:tabs>
              <w:tab w:val="left" w:pos="1320"/>
              <w:tab w:val="right" w:leader="dot" w:pos="8828"/>
            </w:tabs>
            <w:rPr>
              <w:rFonts w:asciiTheme="minorHAnsi" w:eastAsiaTheme="minorEastAsia" w:hAnsiTheme="minorHAnsi" w:cstheme="minorBidi"/>
              <w:noProof/>
              <w:lang w:val="es-CO" w:eastAsia="es-CO"/>
            </w:rPr>
          </w:pPr>
          <w:hyperlink w:anchor="_Toc199165322" w:history="1">
            <w:r w:rsidR="0067514B" w:rsidRPr="002B41FB">
              <w:rPr>
                <w:rStyle w:val="Hipervnculo"/>
                <w:b/>
                <w:bCs/>
                <w:noProof/>
              </w:rPr>
              <w:t>1.1.5</w:t>
            </w:r>
            <w:r w:rsidR="0067514B">
              <w:rPr>
                <w:rFonts w:asciiTheme="minorHAnsi" w:eastAsiaTheme="minorEastAsia" w:hAnsiTheme="minorHAnsi" w:cstheme="minorBidi"/>
                <w:noProof/>
                <w:lang w:val="es-CO" w:eastAsia="es-CO"/>
              </w:rPr>
              <w:tab/>
            </w:r>
            <w:r w:rsidR="0067514B" w:rsidRPr="002B41FB">
              <w:rPr>
                <w:rStyle w:val="Hipervnculo"/>
                <w:b/>
                <w:bCs/>
                <w:noProof/>
              </w:rPr>
              <w:t>Plan de Desarrollo Institucional</w:t>
            </w:r>
            <w:r w:rsidR="0067514B">
              <w:rPr>
                <w:noProof/>
                <w:webHidden/>
              </w:rPr>
              <w:tab/>
            </w:r>
            <w:r w:rsidR="0067514B">
              <w:rPr>
                <w:noProof/>
                <w:webHidden/>
              </w:rPr>
              <w:fldChar w:fldCharType="begin"/>
            </w:r>
            <w:r w:rsidR="0067514B">
              <w:rPr>
                <w:noProof/>
                <w:webHidden/>
              </w:rPr>
              <w:instrText xml:space="preserve"> PAGEREF _Toc199165322 \h </w:instrText>
            </w:r>
            <w:r w:rsidR="0067514B">
              <w:rPr>
                <w:noProof/>
                <w:webHidden/>
              </w:rPr>
            </w:r>
            <w:r w:rsidR="0067514B">
              <w:rPr>
                <w:noProof/>
                <w:webHidden/>
              </w:rPr>
              <w:fldChar w:fldCharType="separate"/>
            </w:r>
            <w:r w:rsidR="0067514B">
              <w:rPr>
                <w:noProof/>
                <w:webHidden/>
              </w:rPr>
              <w:t>7</w:t>
            </w:r>
            <w:r w:rsidR="0067514B">
              <w:rPr>
                <w:noProof/>
                <w:webHidden/>
              </w:rPr>
              <w:fldChar w:fldCharType="end"/>
            </w:r>
          </w:hyperlink>
        </w:p>
        <w:p w14:paraId="5BA1ED0D" w14:textId="5BDA97C8" w:rsidR="0067514B" w:rsidRDefault="00452D84">
          <w:pPr>
            <w:pStyle w:val="TDC2"/>
            <w:tabs>
              <w:tab w:val="left" w:pos="880"/>
              <w:tab w:val="right" w:leader="dot" w:pos="8828"/>
            </w:tabs>
            <w:rPr>
              <w:rFonts w:asciiTheme="minorHAnsi" w:eastAsiaTheme="minorEastAsia" w:hAnsiTheme="minorHAnsi" w:cstheme="minorBidi"/>
              <w:noProof/>
              <w:lang w:val="es-CO" w:eastAsia="es-CO"/>
            </w:rPr>
          </w:pPr>
          <w:hyperlink w:anchor="_Toc199165323" w:history="1">
            <w:r w:rsidR="0067514B" w:rsidRPr="002B41FB">
              <w:rPr>
                <w:rStyle w:val="Hipervnculo"/>
                <w:b/>
                <w:bCs/>
                <w:noProof/>
              </w:rPr>
              <w:t>1.2</w:t>
            </w:r>
            <w:r w:rsidR="0067514B">
              <w:rPr>
                <w:rFonts w:asciiTheme="minorHAnsi" w:eastAsiaTheme="minorEastAsia" w:hAnsiTheme="minorHAnsi" w:cstheme="minorBidi"/>
                <w:noProof/>
                <w:lang w:val="es-CO" w:eastAsia="es-CO"/>
              </w:rPr>
              <w:tab/>
            </w:r>
            <w:r w:rsidR="0067514B" w:rsidRPr="002B41FB">
              <w:rPr>
                <w:rStyle w:val="Hipervnculo"/>
                <w:b/>
                <w:bCs/>
                <w:noProof/>
              </w:rPr>
              <w:t>IDENTIFICACIÓN DE LA NECESIDAD Y DESCRIPCIÓN DEL PROBLEMA</w:t>
            </w:r>
            <w:r w:rsidR="0067514B">
              <w:rPr>
                <w:noProof/>
                <w:webHidden/>
              </w:rPr>
              <w:tab/>
            </w:r>
            <w:r w:rsidR="0067514B">
              <w:rPr>
                <w:noProof/>
                <w:webHidden/>
              </w:rPr>
              <w:fldChar w:fldCharType="begin"/>
            </w:r>
            <w:r w:rsidR="0067514B">
              <w:rPr>
                <w:noProof/>
                <w:webHidden/>
              </w:rPr>
              <w:instrText xml:space="preserve"> PAGEREF _Toc199165323 \h </w:instrText>
            </w:r>
            <w:r w:rsidR="0067514B">
              <w:rPr>
                <w:noProof/>
                <w:webHidden/>
              </w:rPr>
            </w:r>
            <w:r w:rsidR="0067514B">
              <w:rPr>
                <w:noProof/>
                <w:webHidden/>
              </w:rPr>
              <w:fldChar w:fldCharType="separate"/>
            </w:r>
            <w:r w:rsidR="0067514B">
              <w:rPr>
                <w:noProof/>
                <w:webHidden/>
              </w:rPr>
              <w:t>8</w:t>
            </w:r>
            <w:r w:rsidR="0067514B">
              <w:rPr>
                <w:noProof/>
                <w:webHidden/>
              </w:rPr>
              <w:fldChar w:fldCharType="end"/>
            </w:r>
          </w:hyperlink>
        </w:p>
        <w:p w14:paraId="6E10003C" w14:textId="037994CE" w:rsidR="0067514B" w:rsidRDefault="00452D84">
          <w:pPr>
            <w:pStyle w:val="TDC3"/>
            <w:tabs>
              <w:tab w:val="left" w:pos="1320"/>
              <w:tab w:val="right" w:leader="dot" w:pos="8828"/>
            </w:tabs>
            <w:rPr>
              <w:rFonts w:asciiTheme="minorHAnsi" w:eastAsiaTheme="minorEastAsia" w:hAnsiTheme="minorHAnsi" w:cstheme="minorBidi"/>
              <w:noProof/>
              <w:lang w:val="es-CO" w:eastAsia="es-CO"/>
            </w:rPr>
          </w:pPr>
          <w:hyperlink w:anchor="_Toc199165324" w:history="1">
            <w:r w:rsidR="0067514B" w:rsidRPr="002B41FB">
              <w:rPr>
                <w:rStyle w:val="Hipervnculo"/>
                <w:b/>
                <w:bCs/>
                <w:noProof/>
              </w:rPr>
              <w:t>1.2.1</w:t>
            </w:r>
            <w:r w:rsidR="0067514B">
              <w:rPr>
                <w:rFonts w:asciiTheme="minorHAnsi" w:eastAsiaTheme="minorEastAsia" w:hAnsiTheme="minorHAnsi" w:cstheme="minorBidi"/>
                <w:noProof/>
                <w:lang w:val="es-CO" w:eastAsia="es-CO"/>
              </w:rPr>
              <w:tab/>
            </w:r>
            <w:r w:rsidR="0067514B" w:rsidRPr="002B41FB">
              <w:rPr>
                <w:rStyle w:val="Hipervnculo"/>
                <w:b/>
                <w:bCs/>
                <w:noProof/>
              </w:rPr>
              <w:t>Análisis del problema</w:t>
            </w:r>
            <w:r w:rsidR="0067514B">
              <w:rPr>
                <w:noProof/>
                <w:webHidden/>
              </w:rPr>
              <w:tab/>
            </w:r>
            <w:r w:rsidR="0067514B">
              <w:rPr>
                <w:noProof/>
                <w:webHidden/>
              </w:rPr>
              <w:fldChar w:fldCharType="begin"/>
            </w:r>
            <w:r w:rsidR="0067514B">
              <w:rPr>
                <w:noProof/>
                <w:webHidden/>
              </w:rPr>
              <w:instrText xml:space="preserve"> PAGEREF _Toc199165324 \h </w:instrText>
            </w:r>
            <w:r w:rsidR="0067514B">
              <w:rPr>
                <w:noProof/>
                <w:webHidden/>
              </w:rPr>
            </w:r>
            <w:r w:rsidR="0067514B">
              <w:rPr>
                <w:noProof/>
                <w:webHidden/>
              </w:rPr>
              <w:fldChar w:fldCharType="separate"/>
            </w:r>
            <w:r w:rsidR="0067514B">
              <w:rPr>
                <w:noProof/>
                <w:webHidden/>
              </w:rPr>
              <w:t>8</w:t>
            </w:r>
            <w:r w:rsidR="0067514B">
              <w:rPr>
                <w:noProof/>
                <w:webHidden/>
              </w:rPr>
              <w:fldChar w:fldCharType="end"/>
            </w:r>
          </w:hyperlink>
        </w:p>
        <w:p w14:paraId="76E5E8F1" w14:textId="0087F26C" w:rsidR="0067514B" w:rsidRDefault="00452D84">
          <w:pPr>
            <w:pStyle w:val="TDC3"/>
            <w:tabs>
              <w:tab w:val="left" w:pos="1320"/>
              <w:tab w:val="right" w:leader="dot" w:pos="8828"/>
            </w:tabs>
            <w:rPr>
              <w:rFonts w:asciiTheme="minorHAnsi" w:eastAsiaTheme="minorEastAsia" w:hAnsiTheme="minorHAnsi" w:cstheme="minorBidi"/>
              <w:noProof/>
              <w:lang w:val="es-CO" w:eastAsia="es-CO"/>
            </w:rPr>
          </w:pPr>
          <w:hyperlink w:anchor="_Toc199165325" w:history="1">
            <w:r w:rsidR="0067514B" w:rsidRPr="002B41FB">
              <w:rPr>
                <w:rStyle w:val="Hipervnculo"/>
                <w:b/>
                <w:noProof/>
              </w:rPr>
              <w:t>1.2.2</w:t>
            </w:r>
            <w:r w:rsidR="0067514B">
              <w:rPr>
                <w:rFonts w:asciiTheme="minorHAnsi" w:eastAsiaTheme="minorEastAsia" w:hAnsiTheme="minorHAnsi" w:cstheme="minorBidi"/>
                <w:noProof/>
                <w:lang w:val="es-CO" w:eastAsia="es-CO"/>
              </w:rPr>
              <w:tab/>
            </w:r>
            <w:r w:rsidR="0067514B" w:rsidRPr="002B41FB">
              <w:rPr>
                <w:rStyle w:val="Hipervnculo"/>
                <w:b/>
                <w:noProof/>
              </w:rPr>
              <w:t>Definición del problema central</w:t>
            </w:r>
            <w:r w:rsidR="0067514B">
              <w:rPr>
                <w:noProof/>
                <w:webHidden/>
              </w:rPr>
              <w:tab/>
            </w:r>
            <w:r w:rsidR="0067514B">
              <w:rPr>
                <w:noProof/>
                <w:webHidden/>
              </w:rPr>
              <w:fldChar w:fldCharType="begin"/>
            </w:r>
            <w:r w:rsidR="0067514B">
              <w:rPr>
                <w:noProof/>
                <w:webHidden/>
              </w:rPr>
              <w:instrText xml:space="preserve"> PAGEREF _Toc199165325 \h </w:instrText>
            </w:r>
            <w:r w:rsidR="0067514B">
              <w:rPr>
                <w:noProof/>
                <w:webHidden/>
              </w:rPr>
            </w:r>
            <w:r w:rsidR="0067514B">
              <w:rPr>
                <w:noProof/>
                <w:webHidden/>
              </w:rPr>
              <w:fldChar w:fldCharType="separate"/>
            </w:r>
            <w:r w:rsidR="0067514B">
              <w:rPr>
                <w:noProof/>
                <w:webHidden/>
              </w:rPr>
              <w:t>8</w:t>
            </w:r>
            <w:r w:rsidR="0067514B">
              <w:rPr>
                <w:noProof/>
                <w:webHidden/>
              </w:rPr>
              <w:fldChar w:fldCharType="end"/>
            </w:r>
          </w:hyperlink>
        </w:p>
        <w:p w14:paraId="6D265C29" w14:textId="2CE41B97" w:rsidR="0067514B" w:rsidRDefault="00452D84">
          <w:pPr>
            <w:pStyle w:val="TDC3"/>
            <w:tabs>
              <w:tab w:val="left" w:pos="1320"/>
              <w:tab w:val="right" w:leader="dot" w:pos="8828"/>
            </w:tabs>
            <w:rPr>
              <w:rFonts w:asciiTheme="minorHAnsi" w:eastAsiaTheme="minorEastAsia" w:hAnsiTheme="minorHAnsi" w:cstheme="minorBidi"/>
              <w:noProof/>
              <w:lang w:val="es-CO" w:eastAsia="es-CO"/>
            </w:rPr>
          </w:pPr>
          <w:hyperlink w:anchor="_Toc199165326" w:history="1">
            <w:r w:rsidR="0067514B" w:rsidRPr="002B41FB">
              <w:rPr>
                <w:rStyle w:val="Hipervnculo"/>
                <w:b/>
                <w:noProof/>
              </w:rPr>
              <w:t>1.2.3</w:t>
            </w:r>
            <w:r w:rsidR="0067514B">
              <w:rPr>
                <w:rFonts w:asciiTheme="minorHAnsi" w:eastAsiaTheme="minorEastAsia" w:hAnsiTheme="minorHAnsi" w:cstheme="minorBidi"/>
                <w:noProof/>
                <w:lang w:val="es-CO" w:eastAsia="es-CO"/>
              </w:rPr>
              <w:tab/>
            </w:r>
            <w:r w:rsidR="0067514B" w:rsidRPr="002B41FB">
              <w:rPr>
                <w:rStyle w:val="Hipervnculo"/>
                <w:b/>
                <w:noProof/>
              </w:rPr>
              <w:t>Descripción de la situación existente con respecto al problema</w:t>
            </w:r>
            <w:r w:rsidR="0067514B">
              <w:rPr>
                <w:noProof/>
                <w:webHidden/>
              </w:rPr>
              <w:tab/>
            </w:r>
            <w:r w:rsidR="0067514B">
              <w:rPr>
                <w:noProof/>
                <w:webHidden/>
              </w:rPr>
              <w:fldChar w:fldCharType="begin"/>
            </w:r>
            <w:r w:rsidR="0067514B">
              <w:rPr>
                <w:noProof/>
                <w:webHidden/>
              </w:rPr>
              <w:instrText xml:space="preserve"> PAGEREF _Toc199165326 \h </w:instrText>
            </w:r>
            <w:r w:rsidR="0067514B">
              <w:rPr>
                <w:noProof/>
                <w:webHidden/>
              </w:rPr>
            </w:r>
            <w:r w:rsidR="0067514B">
              <w:rPr>
                <w:noProof/>
                <w:webHidden/>
              </w:rPr>
              <w:fldChar w:fldCharType="separate"/>
            </w:r>
            <w:r w:rsidR="0067514B">
              <w:rPr>
                <w:noProof/>
                <w:webHidden/>
              </w:rPr>
              <w:t>8</w:t>
            </w:r>
            <w:r w:rsidR="0067514B">
              <w:rPr>
                <w:noProof/>
                <w:webHidden/>
              </w:rPr>
              <w:fldChar w:fldCharType="end"/>
            </w:r>
          </w:hyperlink>
        </w:p>
        <w:p w14:paraId="73AA7F69" w14:textId="58B61E02" w:rsidR="0067514B" w:rsidRDefault="00452D84">
          <w:pPr>
            <w:pStyle w:val="TDC3"/>
            <w:tabs>
              <w:tab w:val="left" w:pos="1320"/>
              <w:tab w:val="right" w:leader="dot" w:pos="8828"/>
            </w:tabs>
            <w:rPr>
              <w:rFonts w:asciiTheme="minorHAnsi" w:eastAsiaTheme="minorEastAsia" w:hAnsiTheme="minorHAnsi" w:cstheme="minorBidi"/>
              <w:noProof/>
              <w:lang w:val="es-CO" w:eastAsia="es-CO"/>
            </w:rPr>
          </w:pPr>
          <w:hyperlink w:anchor="_Toc199165327" w:history="1">
            <w:r w:rsidR="0067514B" w:rsidRPr="002B41FB">
              <w:rPr>
                <w:rStyle w:val="Hipervnculo"/>
                <w:b/>
                <w:noProof/>
              </w:rPr>
              <w:t>1.2.4</w:t>
            </w:r>
            <w:r w:rsidR="0067514B">
              <w:rPr>
                <w:rFonts w:asciiTheme="minorHAnsi" w:eastAsiaTheme="minorEastAsia" w:hAnsiTheme="minorHAnsi" w:cstheme="minorBidi"/>
                <w:noProof/>
                <w:lang w:val="es-CO" w:eastAsia="es-CO"/>
              </w:rPr>
              <w:tab/>
            </w:r>
            <w:r w:rsidR="0067514B" w:rsidRPr="002B41FB">
              <w:rPr>
                <w:rStyle w:val="Hipervnculo"/>
                <w:b/>
                <w:noProof/>
              </w:rPr>
              <w:t>Árbol de problemas</w:t>
            </w:r>
            <w:r w:rsidR="0067514B">
              <w:rPr>
                <w:noProof/>
                <w:webHidden/>
              </w:rPr>
              <w:tab/>
            </w:r>
            <w:r w:rsidR="0067514B">
              <w:rPr>
                <w:noProof/>
                <w:webHidden/>
              </w:rPr>
              <w:fldChar w:fldCharType="begin"/>
            </w:r>
            <w:r w:rsidR="0067514B">
              <w:rPr>
                <w:noProof/>
                <w:webHidden/>
              </w:rPr>
              <w:instrText xml:space="preserve"> PAGEREF _Toc199165327 \h </w:instrText>
            </w:r>
            <w:r w:rsidR="0067514B">
              <w:rPr>
                <w:noProof/>
                <w:webHidden/>
              </w:rPr>
            </w:r>
            <w:r w:rsidR="0067514B">
              <w:rPr>
                <w:noProof/>
                <w:webHidden/>
              </w:rPr>
              <w:fldChar w:fldCharType="separate"/>
            </w:r>
            <w:r w:rsidR="0067514B">
              <w:rPr>
                <w:noProof/>
                <w:webHidden/>
              </w:rPr>
              <w:t>9</w:t>
            </w:r>
            <w:r w:rsidR="0067514B">
              <w:rPr>
                <w:noProof/>
                <w:webHidden/>
              </w:rPr>
              <w:fldChar w:fldCharType="end"/>
            </w:r>
          </w:hyperlink>
        </w:p>
        <w:p w14:paraId="6EE6DC59" w14:textId="44A35ECC" w:rsidR="0067514B" w:rsidRDefault="00452D84">
          <w:pPr>
            <w:pStyle w:val="TDC3"/>
            <w:tabs>
              <w:tab w:val="left" w:pos="1320"/>
              <w:tab w:val="right" w:leader="dot" w:pos="8828"/>
            </w:tabs>
            <w:rPr>
              <w:rFonts w:asciiTheme="minorHAnsi" w:eastAsiaTheme="minorEastAsia" w:hAnsiTheme="minorHAnsi" w:cstheme="minorBidi"/>
              <w:noProof/>
              <w:lang w:val="es-CO" w:eastAsia="es-CO"/>
            </w:rPr>
          </w:pPr>
          <w:hyperlink w:anchor="_Toc199165328" w:history="1">
            <w:r w:rsidR="0067514B" w:rsidRPr="002B41FB">
              <w:rPr>
                <w:rStyle w:val="Hipervnculo"/>
                <w:b/>
                <w:bCs/>
                <w:noProof/>
              </w:rPr>
              <w:t>1.2.5</w:t>
            </w:r>
            <w:r w:rsidR="0067514B">
              <w:rPr>
                <w:rFonts w:asciiTheme="minorHAnsi" w:eastAsiaTheme="minorEastAsia" w:hAnsiTheme="minorHAnsi" w:cstheme="minorBidi"/>
                <w:noProof/>
                <w:lang w:val="es-CO" w:eastAsia="es-CO"/>
              </w:rPr>
              <w:tab/>
            </w:r>
            <w:r w:rsidR="0067514B" w:rsidRPr="002B41FB">
              <w:rPr>
                <w:rStyle w:val="Hipervnculo"/>
                <w:b/>
                <w:bCs/>
                <w:noProof/>
              </w:rPr>
              <w:t>Magnitud actual del problema e indicadores de referencia</w:t>
            </w:r>
            <w:r w:rsidR="0067514B">
              <w:rPr>
                <w:noProof/>
                <w:webHidden/>
              </w:rPr>
              <w:tab/>
            </w:r>
            <w:r w:rsidR="0067514B">
              <w:rPr>
                <w:noProof/>
                <w:webHidden/>
              </w:rPr>
              <w:fldChar w:fldCharType="begin"/>
            </w:r>
            <w:r w:rsidR="0067514B">
              <w:rPr>
                <w:noProof/>
                <w:webHidden/>
              </w:rPr>
              <w:instrText xml:space="preserve"> PAGEREF _Toc199165328 \h </w:instrText>
            </w:r>
            <w:r w:rsidR="0067514B">
              <w:rPr>
                <w:noProof/>
                <w:webHidden/>
              </w:rPr>
            </w:r>
            <w:r w:rsidR="0067514B">
              <w:rPr>
                <w:noProof/>
                <w:webHidden/>
              </w:rPr>
              <w:fldChar w:fldCharType="separate"/>
            </w:r>
            <w:r w:rsidR="0067514B">
              <w:rPr>
                <w:noProof/>
                <w:webHidden/>
              </w:rPr>
              <w:t>10</w:t>
            </w:r>
            <w:r w:rsidR="0067514B">
              <w:rPr>
                <w:noProof/>
                <w:webHidden/>
              </w:rPr>
              <w:fldChar w:fldCharType="end"/>
            </w:r>
          </w:hyperlink>
        </w:p>
        <w:p w14:paraId="29A03041" w14:textId="21008FD8" w:rsidR="0067514B" w:rsidRDefault="00452D84">
          <w:pPr>
            <w:pStyle w:val="TDC3"/>
            <w:tabs>
              <w:tab w:val="left" w:pos="1320"/>
              <w:tab w:val="right" w:leader="dot" w:pos="8828"/>
            </w:tabs>
            <w:rPr>
              <w:rFonts w:asciiTheme="minorHAnsi" w:eastAsiaTheme="minorEastAsia" w:hAnsiTheme="minorHAnsi" w:cstheme="minorBidi"/>
              <w:noProof/>
              <w:lang w:val="es-CO" w:eastAsia="es-CO"/>
            </w:rPr>
          </w:pPr>
          <w:hyperlink w:anchor="_Toc199165329" w:history="1">
            <w:r w:rsidR="0067514B" w:rsidRPr="002B41FB">
              <w:rPr>
                <w:rStyle w:val="Hipervnculo"/>
                <w:b/>
                <w:bCs/>
                <w:noProof/>
              </w:rPr>
              <w:t>1.2.6</w:t>
            </w:r>
            <w:r w:rsidR="0067514B">
              <w:rPr>
                <w:rFonts w:asciiTheme="minorHAnsi" w:eastAsiaTheme="minorEastAsia" w:hAnsiTheme="minorHAnsi" w:cstheme="minorBidi"/>
                <w:noProof/>
                <w:lang w:val="es-CO" w:eastAsia="es-CO"/>
              </w:rPr>
              <w:tab/>
            </w:r>
            <w:r w:rsidR="0067514B" w:rsidRPr="002B41FB">
              <w:rPr>
                <w:rStyle w:val="Hipervnculo"/>
                <w:b/>
                <w:bCs/>
                <w:noProof/>
              </w:rPr>
              <w:t>Evidencias fotográficas magnitud actual del problema</w:t>
            </w:r>
            <w:r w:rsidR="0067514B">
              <w:rPr>
                <w:noProof/>
                <w:webHidden/>
              </w:rPr>
              <w:tab/>
            </w:r>
            <w:r w:rsidR="0067514B">
              <w:rPr>
                <w:noProof/>
                <w:webHidden/>
              </w:rPr>
              <w:fldChar w:fldCharType="begin"/>
            </w:r>
            <w:r w:rsidR="0067514B">
              <w:rPr>
                <w:noProof/>
                <w:webHidden/>
              </w:rPr>
              <w:instrText xml:space="preserve"> PAGEREF _Toc199165329 \h </w:instrText>
            </w:r>
            <w:r w:rsidR="0067514B">
              <w:rPr>
                <w:noProof/>
                <w:webHidden/>
              </w:rPr>
            </w:r>
            <w:r w:rsidR="0067514B">
              <w:rPr>
                <w:noProof/>
                <w:webHidden/>
              </w:rPr>
              <w:fldChar w:fldCharType="separate"/>
            </w:r>
            <w:r w:rsidR="0067514B">
              <w:rPr>
                <w:noProof/>
                <w:webHidden/>
              </w:rPr>
              <w:t>10</w:t>
            </w:r>
            <w:r w:rsidR="0067514B">
              <w:rPr>
                <w:noProof/>
                <w:webHidden/>
              </w:rPr>
              <w:fldChar w:fldCharType="end"/>
            </w:r>
          </w:hyperlink>
        </w:p>
        <w:p w14:paraId="0167F313" w14:textId="61207671" w:rsidR="0067514B" w:rsidRDefault="00452D84">
          <w:pPr>
            <w:pStyle w:val="TDC2"/>
            <w:tabs>
              <w:tab w:val="left" w:pos="880"/>
              <w:tab w:val="right" w:leader="dot" w:pos="8828"/>
            </w:tabs>
            <w:rPr>
              <w:rFonts w:asciiTheme="minorHAnsi" w:eastAsiaTheme="minorEastAsia" w:hAnsiTheme="minorHAnsi" w:cstheme="minorBidi"/>
              <w:noProof/>
              <w:lang w:val="es-CO" w:eastAsia="es-CO"/>
            </w:rPr>
          </w:pPr>
          <w:hyperlink w:anchor="_Toc199165330" w:history="1">
            <w:r w:rsidR="0067514B" w:rsidRPr="002B41FB">
              <w:rPr>
                <w:rStyle w:val="Hipervnculo"/>
                <w:b/>
                <w:bCs/>
                <w:noProof/>
              </w:rPr>
              <w:t>1.3</w:t>
            </w:r>
            <w:r w:rsidR="0067514B">
              <w:rPr>
                <w:rFonts w:asciiTheme="minorHAnsi" w:eastAsiaTheme="minorEastAsia" w:hAnsiTheme="minorHAnsi" w:cstheme="minorBidi"/>
                <w:noProof/>
                <w:lang w:val="es-CO" w:eastAsia="es-CO"/>
              </w:rPr>
              <w:tab/>
            </w:r>
            <w:r w:rsidR="0067514B" w:rsidRPr="002B41FB">
              <w:rPr>
                <w:rStyle w:val="Hipervnculo"/>
                <w:b/>
                <w:bCs/>
                <w:noProof/>
              </w:rPr>
              <w:t>IDENTIFICACIÓN Y ANÁLISIS DE PARTICIPANTES</w:t>
            </w:r>
            <w:r w:rsidR="0067514B">
              <w:rPr>
                <w:noProof/>
                <w:webHidden/>
              </w:rPr>
              <w:tab/>
            </w:r>
            <w:r w:rsidR="0067514B">
              <w:rPr>
                <w:noProof/>
                <w:webHidden/>
              </w:rPr>
              <w:fldChar w:fldCharType="begin"/>
            </w:r>
            <w:r w:rsidR="0067514B">
              <w:rPr>
                <w:noProof/>
                <w:webHidden/>
              </w:rPr>
              <w:instrText xml:space="preserve"> PAGEREF _Toc199165330 \h </w:instrText>
            </w:r>
            <w:r w:rsidR="0067514B">
              <w:rPr>
                <w:noProof/>
                <w:webHidden/>
              </w:rPr>
            </w:r>
            <w:r w:rsidR="0067514B">
              <w:rPr>
                <w:noProof/>
                <w:webHidden/>
              </w:rPr>
              <w:fldChar w:fldCharType="separate"/>
            </w:r>
            <w:r w:rsidR="0067514B">
              <w:rPr>
                <w:noProof/>
                <w:webHidden/>
              </w:rPr>
              <w:t>11</w:t>
            </w:r>
            <w:r w:rsidR="0067514B">
              <w:rPr>
                <w:noProof/>
                <w:webHidden/>
              </w:rPr>
              <w:fldChar w:fldCharType="end"/>
            </w:r>
          </w:hyperlink>
        </w:p>
        <w:p w14:paraId="0BE4E1FE" w14:textId="60A83F5D" w:rsidR="0067514B" w:rsidRDefault="00452D84">
          <w:pPr>
            <w:pStyle w:val="TDC3"/>
            <w:tabs>
              <w:tab w:val="left" w:pos="1320"/>
              <w:tab w:val="right" w:leader="dot" w:pos="8828"/>
            </w:tabs>
            <w:rPr>
              <w:rFonts w:asciiTheme="minorHAnsi" w:eastAsiaTheme="minorEastAsia" w:hAnsiTheme="minorHAnsi" w:cstheme="minorBidi"/>
              <w:noProof/>
              <w:lang w:val="es-CO" w:eastAsia="es-CO"/>
            </w:rPr>
          </w:pPr>
          <w:hyperlink w:anchor="_Toc199165331" w:history="1">
            <w:r w:rsidR="0067514B" w:rsidRPr="002B41FB">
              <w:rPr>
                <w:rStyle w:val="Hipervnculo"/>
                <w:b/>
                <w:bCs/>
                <w:noProof/>
              </w:rPr>
              <w:t>1.3.1</w:t>
            </w:r>
            <w:r w:rsidR="0067514B">
              <w:rPr>
                <w:rFonts w:asciiTheme="minorHAnsi" w:eastAsiaTheme="minorEastAsia" w:hAnsiTheme="minorHAnsi" w:cstheme="minorBidi"/>
                <w:noProof/>
                <w:lang w:val="es-CO" w:eastAsia="es-CO"/>
              </w:rPr>
              <w:tab/>
            </w:r>
            <w:r w:rsidR="0067514B" w:rsidRPr="002B41FB">
              <w:rPr>
                <w:rStyle w:val="Hipervnculo"/>
                <w:b/>
                <w:bCs/>
                <w:noProof/>
              </w:rPr>
              <w:t>Identificación de participantes</w:t>
            </w:r>
            <w:r w:rsidR="0067514B">
              <w:rPr>
                <w:noProof/>
                <w:webHidden/>
              </w:rPr>
              <w:tab/>
            </w:r>
            <w:r w:rsidR="0067514B">
              <w:rPr>
                <w:noProof/>
                <w:webHidden/>
              </w:rPr>
              <w:fldChar w:fldCharType="begin"/>
            </w:r>
            <w:r w:rsidR="0067514B">
              <w:rPr>
                <w:noProof/>
                <w:webHidden/>
              </w:rPr>
              <w:instrText xml:space="preserve"> PAGEREF _Toc199165331 \h </w:instrText>
            </w:r>
            <w:r w:rsidR="0067514B">
              <w:rPr>
                <w:noProof/>
                <w:webHidden/>
              </w:rPr>
            </w:r>
            <w:r w:rsidR="0067514B">
              <w:rPr>
                <w:noProof/>
                <w:webHidden/>
              </w:rPr>
              <w:fldChar w:fldCharType="separate"/>
            </w:r>
            <w:r w:rsidR="0067514B">
              <w:rPr>
                <w:noProof/>
                <w:webHidden/>
              </w:rPr>
              <w:t>11</w:t>
            </w:r>
            <w:r w:rsidR="0067514B">
              <w:rPr>
                <w:noProof/>
                <w:webHidden/>
              </w:rPr>
              <w:fldChar w:fldCharType="end"/>
            </w:r>
          </w:hyperlink>
        </w:p>
        <w:p w14:paraId="66BE88B1" w14:textId="042E5D02" w:rsidR="0067514B" w:rsidRDefault="00452D84">
          <w:pPr>
            <w:pStyle w:val="TDC3"/>
            <w:tabs>
              <w:tab w:val="left" w:pos="1320"/>
              <w:tab w:val="right" w:leader="dot" w:pos="8828"/>
            </w:tabs>
            <w:rPr>
              <w:rFonts w:asciiTheme="minorHAnsi" w:eastAsiaTheme="minorEastAsia" w:hAnsiTheme="minorHAnsi" w:cstheme="minorBidi"/>
              <w:noProof/>
              <w:lang w:val="es-CO" w:eastAsia="es-CO"/>
            </w:rPr>
          </w:pPr>
          <w:hyperlink w:anchor="_Toc199165332" w:history="1">
            <w:r w:rsidR="0067514B" w:rsidRPr="002B41FB">
              <w:rPr>
                <w:rStyle w:val="Hipervnculo"/>
                <w:b/>
                <w:bCs/>
                <w:noProof/>
              </w:rPr>
              <w:t>1.3.2</w:t>
            </w:r>
            <w:r w:rsidR="0067514B">
              <w:rPr>
                <w:rFonts w:asciiTheme="minorHAnsi" w:eastAsiaTheme="minorEastAsia" w:hAnsiTheme="minorHAnsi" w:cstheme="minorBidi"/>
                <w:noProof/>
                <w:lang w:val="es-CO" w:eastAsia="es-CO"/>
              </w:rPr>
              <w:tab/>
            </w:r>
            <w:r w:rsidR="0067514B" w:rsidRPr="002B41FB">
              <w:rPr>
                <w:rStyle w:val="Hipervnculo"/>
                <w:b/>
                <w:bCs/>
                <w:noProof/>
              </w:rPr>
              <w:t>Análisis de los participantes</w:t>
            </w:r>
            <w:r w:rsidR="0067514B">
              <w:rPr>
                <w:noProof/>
                <w:webHidden/>
              </w:rPr>
              <w:tab/>
            </w:r>
            <w:r w:rsidR="0067514B">
              <w:rPr>
                <w:noProof/>
                <w:webHidden/>
              </w:rPr>
              <w:fldChar w:fldCharType="begin"/>
            </w:r>
            <w:r w:rsidR="0067514B">
              <w:rPr>
                <w:noProof/>
                <w:webHidden/>
              </w:rPr>
              <w:instrText xml:space="preserve"> PAGEREF _Toc199165332 \h </w:instrText>
            </w:r>
            <w:r w:rsidR="0067514B">
              <w:rPr>
                <w:noProof/>
                <w:webHidden/>
              </w:rPr>
            </w:r>
            <w:r w:rsidR="0067514B">
              <w:rPr>
                <w:noProof/>
                <w:webHidden/>
              </w:rPr>
              <w:fldChar w:fldCharType="separate"/>
            </w:r>
            <w:r w:rsidR="0067514B">
              <w:rPr>
                <w:noProof/>
                <w:webHidden/>
              </w:rPr>
              <w:t>13</w:t>
            </w:r>
            <w:r w:rsidR="0067514B">
              <w:rPr>
                <w:noProof/>
                <w:webHidden/>
              </w:rPr>
              <w:fldChar w:fldCharType="end"/>
            </w:r>
          </w:hyperlink>
        </w:p>
        <w:p w14:paraId="368ED537" w14:textId="06DF43BA" w:rsidR="0067514B" w:rsidRDefault="00452D84">
          <w:pPr>
            <w:pStyle w:val="TDC2"/>
            <w:tabs>
              <w:tab w:val="left" w:pos="880"/>
              <w:tab w:val="right" w:leader="dot" w:pos="8828"/>
            </w:tabs>
            <w:rPr>
              <w:rFonts w:asciiTheme="minorHAnsi" w:eastAsiaTheme="minorEastAsia" w:hAnsiTheme="minorHAnsi" w:cstheme="minorBidi"/>
              <w:noProof/>
              <w:lang w:val="es-CO" w:eastAsia="es-CO"/>
            </w:rPr>
          </w:pPr>
          <w:hyperlink w:anchor="_Toc199165333" w:history="1">
            <w:r w:rsidR="0067514B" w:rsidRPr="002B41FB">
              <w:rPr>
                <w:rStyle w:val="Hipervnculo"/>
                <w:b/>
                <w:noProof/>
              </w:rPr>
              <w:t>1.4</w:t>
            </w:r>
            <w:r w:rsidR="0067514B">
              <w:rPr>
                <w:rFonts w:asciiTheme="minorHAnsi" w:eastAsiaTheme="minorEastAsia" w:hAnsiTheme="minorHAnsi" w:cstheme="minorBidi"/>
                <w:noProof/>
                <w:lang w:val="es-CO" w:eastAsia="es-CO"/>
              </w:rPr>
              <w:tab/>
            </w:r>
            <w:r w:rsidR="0067514B" w:rsidRPr="002B41FB">
              <w:rPr>
                <w:rStyle w:val="Hipervnculo"/>
                <w:b/>
                <w:noProof/>
              </w:rPr>
              <w:t>POBLACIÓN AFECTADA</w:t>
            </w:r>
            <w:r w:rsidR="0067514B">
              <w:rPr>
                <w:noProof/>
                <w:webHidden/>
              </w:rPr>
              <w:tab/>
            </w:r>
            <w:r w:rsidR="0067514B">
              <w:rPr>
                <w:noProof/>
                <w:webHidden/>
              </w:rPr>
              <w:fldChar w:fldCharType="begin"/>
            </w:r>
            <w:r w:rsidR="0067514B">
              <w:rPr>
                <w:noProof/>
                <w:webHidden/>
              </w:rPr>
              <w:instrText xml:space="preserve"> PAGEREF _Toc199165333 \h </w:instrText>
            </w:r>
            <w:r w:rsidR="0067514B">
              <w:rPr>
                <w:noProof/>
                <w:webHidden/>
              </w:rPr>
            </w:r>
            <w:r w:rsidR="0067514B">
              <w:rPr>
                <w:noProof/>
                <w:webHidden/>
              </w:rPr>
              <w:fldChar w:fldCharType="separate"/>
            </w:r>
            <w:r w:rsidR="0067514B">
              <w:rPr>
                <w:noProof/>
                <w:webHidden/>
              </w:rPr>
              <w:t>13</w:t>
            </w:r>
            <w:r w:rsidR="0067514B">
              <w:rPr>
                <w:noProof/>
                <w:webHidden/>
              </w:rPr>
              <w:fldChar w:fldCharType="end"/>
            </w:r>
          </w:hyperlink>
        </w:p>
        <w:p w14:paraId="20967826" w14:textId="45987691" w:rsidR="0067514B" w:rsidRDefault="00452D84">
          <w:pPr>
            <w:pStyle w:val="TDC3"/>
            <w:tabs>
              <w:tab w:val="left" w:pos="1320"/>
              <w:tab w:val="right" w:leader="dot" w:pos="8828"/>
            </w:tabs>
            <w:rPr>
              <w:rFonts w:asciiTheme="minorHAnsi" w:eastAsiaTheme="minorEastAsia" w:hAnsiTheme="minorHAnsi" w:cstheme="minorBidi"/>
              <w:noProof/>
              <w:lang w:val="es-CO" w:eastAsia="es-CO"/>
            </w:rPr>
          </w:pPr>
          <w:hyperlink w:anchor="_Toc199165334" w:history="1">
            <w:r w:rsidR="0067514B" w:rsidRPr="002B41FB">
              <w:rPr>
                <w:rStyle w:val="Hipervnculo"/>
                <w:b/>
                <w:noProof/>
              </w:rPr>
              <w:t>1.4.1</w:t>
            </w:r>
            <w:r w:rsidR="0067514B">
              <w:rPr>
                <w:rFonts w:asciiTheme="minorHAnsi" w:eastAsiaTheme="minorEastAsia" w:hAnsiTheme="minorHAnsi" w:cstheme="minorBidi"/>
                <w:noProof/>
                <w:lang w:val="es-CO" w:eastAsia="es-CO"/>
              </w:rPr>
              <w:tab/>
            </w:r>
            <w:r w:rsidR="0067514B" w:rsidRPr="002B41FB">
              <w:rPr>
                <w:rStyle w:val="Hipervnculo"/>
                <w:b/>
                <w:noProof/>
              </w:rPr>
              <w:t>Población afectada por el problema</w:t>
            </w:r>
            <w:r w:rsidR="0067514B">
              <w:rPr>
                <w:noProof/>
                <w:webHidden/>
              </w:rPr>
              <w:tab/>
            </w:r>
            <w:r w:rsidR="0067514B">
              <w:rPr>
                <w:noProof/>
                <w:webHidden/>
              </w:rPr>
              <w:fldChar w:fldCharType="begin"/>
            </w:r>
            <w:r w:rsidR="0067514B">
              <w:rPr>
                <w:noProof/>
                <w:webHidden/>
              </w:rPr>
              <w:instrText xml:space="preserve"> PAGEREF _Toc199165334 \h </w:instrText>
            </w:r>
            <w:r w:rsidR="0067514B">
              <w:rPr>
                <w:noProof/>
                <w:webHidden/>
              </w:rPr>
            </w:r>
            <w:r w:rsidR="0067514B">
              <w:rPr>
                <w:noProof/>
                <w:webHidden/>
              </w:rPr>
              <w:fldChar w:fldCharType="separate"/>
            </w:r>
            <w:r w:rsidR="0067514B">
              <w:rPr>
                <w:noProof/>
                <w:webHidden/>
              </w:rPr>
              <w:t>13</w:t>
            </w:r>
            <w:r w:rsidR="0067514B">
              <w:rPr>
                <w:noProof/>
                <w:webHidden/>
              </w:rPr>
              <w:fldChar w:fldCharType="end"/>
            </w:r>
          </w:hyperlink>
        </w:p>
        <w:p w14:paraId="478C0320" w14:textId="13013DF7" w:rsidR="0067514B" w:rsidRDefault="00452D84">
          <w:pPr>
            <w:pStyle w:val="TDC3"/>
            <w:tabs>
              <w:tab w:val="left" w:pos="1320"/>
              <w:tab w:val="right" w:leader="dot" w:pos="8828"/>
            </w:tabs>
            <w:rPr>
              <w:rFonts w:asciiTheme="minorHAnsi" w:eastAsiaTheme="minorEastAsia" w:hAnsiTheme="minorHAnsi" w:cstheme="minorBidi"/>
              <w:noProof/>
              <w:lang w:val="es-CO" w:eastAsia="es-CO"/>
            </w:rPr>
          </w:pPr>
          <w:hyperlink w:anchor="_Toc199165335" w:history="1">
            <w:r w:rsidR="0067514B" w:rsidRPr="002B41FB">
              <w:rPr>
                <w:rStyle w:val="Hipervnculo"/>
                <w:b/>
                <w:noProof/>
              </w:rPr>
              <w:t>1.4.2</w:t>
            </w:r>
            <w:r w:rsidR="0067514B">
              <w:rPr>
                <w:rFonts w:asciiTheme="minorHAnsi" w:eastAsiaTheme="minorEastAsia" w:hAnsiTheme="minorHAnsi" w:cstheme="minorBidi"/>
                <w:noProof/>
                <w:lang w:val="es-CO" w:eastAsia="es-CO"/>
              </w:rPr>
              <w:tab/>
            </w:r>
            <w:r w:rsidR="0067514B" w:rsidRPr="002B41FB">
              <w:rPr>
                <w:rStyle w:val="Hipervnculo"/>
                <w:b/>
                <w:noProof/>
              </w:rPr>
              <w:t>Localización de la población</w:t>
            </w:r>
            <w:r w:rsidR="0067514B">
              <w:rPr>
                <w:noProof/>
                <w:webHidden/>
              </w:rPr>
              <w:tab/>
            </w:r>
            <w:r w:rsidR="0067514B">
              <w:rPr>
                <w:noProof/>
                <w:webHidden/>
              </w:rPr>
              <w:fldChar w:fldCharType="begin"/>
            </w:r>
            <w:r w:rsidR="0067514B">
              <w:rPr>
                <w:noProof/>
                <w:webHidden/>
              </w:rPr>
              <w:instrText xml:space="preserve"> PAGEREF _Toc199165335 \h </w:instrText>
            </w:r>
            <w:r w:rsidR="0067514B">
              <w:rPr>
                <w:noProof/>
                <w:webHidden/>
              </w:rPr>
            </w:r>
            <w:r w:rsidR="0067514B">
              <w:rPr>
                <w:noProof/>
                <w:webHidden/>
              </w:rPr>
              <w:fldChar w:fldCharType="separate"/>
            </w:r>
            <w:r w:rsidR="0067514B">
              <w:rPr>
                <w:noProof/>
                <w:webHidden/>
              </w:rPr>
              <w:t>13</w:t>
            </w:r>
            <w:r w:rsidR="0067514B">
              <w:rPr>
                <w:noProof/>
                <w:webHidden/>
              </w:rPr>
              <w:fldChar w:fldCharType="end"/>
            </w:r>
          </w:hyperlink>
        </w:p>
        <w:p w14:paraId="6160BABD" w14:textId="5B160277" w:rsidR="0067514B" w:rsidRDefault="00452D84">
          <w:pPr>
            <w:pStyle w:val="TDC3"/>
            <w:tabs>
              <w:tab w:val="left" w:pos="1320"/>
              <w:tab w:val="right" w:leader="dot" w:pos="8828"/>
            </w:tabs>
            <w:rPr>
              <w:rFonts w:asciiTheme="minorHAnsi" w:eastAsiaTheme="minorEastAsia" w:hAnsiTheme="minorHAnsi" w:cstheme="minorBidi"/>
              <w:noProof/>
              <w:lang w:val="es-CO" w:eastAsia="es-CO"/>
            </w:rPr>
          </w:pPr>
          <w:hyperlink w:anchor="_Toc199165336" w:history="1">
            <w:r w:rsidR="0067514B" w:rsidRPr="002B41FB">
              <w:rPr>
                <w:rStyle w:val="Hipervnculo"/>
                <w:b/>
                <w:noProof/>
              </w:rPr>
              <w:t>1.4.3.</w:t>
            </w:r>
            <w:r w:rsidR="0067514B">
              <w:rPr>
                <w:rFonts w:asciiTheme="minorHAnsi" w:eastAsiaTheme="minorEastAsia" w:hAnsiTheme="minorHAnsi" w:cstheme="minorBidi"/>
                <w:noProof/>
                <w:lang w:val="es-CO" w:eastAsia="es-CO"/>
              </w:rPr>
              <w:tab/>
            </w:r>
            <w:r w:rsidR="0067514B" w:rsidRPr="002B41FB">
              <w:rPr>
                <w:rStyle w:val="Hipervnculo"/>
                <w:b/>
                <w:noProof/>
              </w:rPr>
              <w:t>Población objetivo de la intervención</w:t>
            </w:r>
            <w:r w:rsidR="0067514B">
              <w:rPr>
                <w:noProof/>
                <w:webHidden/>
              </w:rPr>
              <w:tab/>
            </w:r>
            <w:r w:rsidR="0067514B">
              <w:rPr>
                <w:noProof/>
                <w:webHidden/>
              </w:rPr>
              <w:fldChar w:fldCharType="begin"/>
            </w:r>
            <w:r w:rsidR="0067514B">
              <w:rPr>
                <w:noProof/>
                <w:webHidden/>
              </w:rPr>
              <w:instrText xml:space="preserve"> PAGEREF _Toc199165336 \h </w:instrText>
            </w:r>
            <w:r w:rsidR="0067514B">
              <w:rPr>
                <w:noProof/>
                <w:webHidden/>
              </w:rPr>
            </w:r>
            <w:r w:rsidR="0067514B">
              <w:rPr>
                <w:noProof/>
                <w:webHidden/>
              </w:rPr>
              <w:fldChar w:fldCharType="separate"/>
            </w:r>
            <w:r w:rsidR="0067514B">
              <w:rPr>
                <w:noProof/>
                <w:webHidden/>
              </w:rPr>
              <w:t>14</w:t>
            </w:r>
            <w:r w:rsidR="0067514B">
              <w:rPr>
                <w:noProof/>
                <w:webHidden/>
              </w:rPr>
              <w:fldChar w:fldCharType="end"/>
            </w:r>
          </w:hyperlink>
        </w:p>
        <w:p w14:paraId="56E8D5E0" w14:textId="0EF23C6A" w:rsidR="0067514B" w:rsidRDefault="00452D84">
          <w:pPr>
            <w:pStyle w:val="TDC3"/>
            <w:tabs>
              <w:tab w:val="left" w:pos="1320"/>
              <w:tab w:val="right" w:leader="dot" w:pos="8828"/>
            </w:tabs>
            <w:rPr>
              <w:rFonts w:asciiTheme="minorHAnsi" w:eastAsiaTheme="minorEastAsia" w:hAnsiTheme="minorHAnsi" w:cstheme="minorBidi"/>
              <w:noProof/>
              <w:lang w:val="es-CO" w:eastAsia="es-CO"/>
            </w:rPr>
          </w:pPr>
          <w:hyperlink w:anchor="_Toc199165337" w:history="1">
            <w:r w:rsidR="0067514B" w:rsidRPr="002B41FB">
              <w:rPr>
                <w:rStyle w:val="Hipervnculo"/>
                <w:b/>
                <w:noProof/>
              </w:rPr>
              <w:t>1.4.4</w:t>
            </w:r>
            <w:r w:rsidR="0067514B">
              <w:rPr>
                <w:rFonts w:asciiTheme="minorHAnsi" w:eastAsiaTheme="minorEastAsia" w:hAnsiTheme="minorHAnsi" w:cstheme="minorBidi"/>
                <w:noProof/>
                <w:lang w:val="es-CO" w:eastAsia="es-CO"/>
              </w:rPr>
              <w:tab/>
            </w:r>
            <w:r w:rsidR="0067514B" w:rsidRPr="002B41FB">
              <w:rPr>
                <w:rStyle w:val="Hipervnculo"/>
                <w:b/>
                <w:noProof/>
              </w:rPr>
              <w:t>Características Demográficas de la Población Objetivo</w:t>
            </w:r>
            <w:r w:rsidR="0067514B">
              <w:rPr>
                <w:noProof/>
                <w:webHidden/>
              </w:rPr>
              <w:tab/>
            </w:r>
            <w:r w:rsidR="0067514B">
              <w:rPr>
                <w:noProof/>
                <w:webHidden/>
              </w:rPr>
              <w:fldChar w:fldCharType="begin"/>
            </w:r>
            <w:r w:rsidR="0067514B">
              <w:rPr>
                <w:noProof/>
                <w:webHidden/>
              </w:rPr>
              <w:instrText xml:space="preserve"> PAGEREF _Toc199165337 \h </w:instrText>
            </w:r>
            <w:r w:rsidR="0067514B">
              <w:rPr>
                <w:noProof/>
                <w:webHidden/>
              </w:rPr>
            </w:r>
            <w:r w:rsidR="0067514B">
              <w:rPr>
                <w:noProof/>
                <w:webHidden/>
              </w:rPr>
              <w:fldChar w:fldCharType="separate"/>
            </w:r>
            <w:r w:rsidR="0067514B">
              <w:rPr>
                <w:noProof/>
                <w:webHidden/>
              </w:rPr>
              <w:t>14</w:t>
            </w:r>
            <w:r w:rsidR="0067514B">
              <w:rPr>
                <w:noProof/>
                <w:webHidden/>
              </w:rPr>
              <w:fldChar w:fldCharType="end"/>
            </w:r>
          </w:hyperlink>
        </w:p>
        <w:p w14:paraId="3D61DDD3" w14:textId="7923963F" w:rsidR="0067514B" w:rsidRDefault="00452D84">
          <w:pPr>
            <w:pStyle w:val="TDC2"/>
            <w:tabs>
              <w:tab w:val="left" w:pos="880"/>
              <w:tab w:val="right" w:leader="dot" w:pos="8828"/>
            </w:tabs>
            <w:rPr>
              <w:rFonts w:asciiTheme="minorHAnsi" w:eastAsiaTheme="minorEastAsia" w:hAnsiTheme="minorHAnsi" w:cstheme="minorBidi"/>
              <w:noProof/>
              <w:lang w:val="es-CO" w:eastAsia="es-CO"/>
            </w:rPr>
          </w:pPr>
          <w:hyperlink w:anchor="_Toc199165338" w:history="1">
            <w:r w:rsidR="0067514B" w:rsidRPr="002B41FB">
              <w:rPr>
                <w:rStyle w:val="Hipervnculo"/>
                <w:b/>
                <w:bCs/>
                <w:noProof/>
              </w:rPr>
              <w:t>1.5</w:t>
            </w:r>
            <w:r w:rsidR="0067514B">
              <w:rPr>
                <w:rFonts w:asciiTheme="minorHAnsi" w:eastAsiaTheme="minorEastAsia" w:hAnsiTheme="minorHAnsi" w:cstheme="minorBidi"/>
                <w:noProof/>
                <w:lang w:val="es-CO" w:eastAsia="es-CO"/>
              </w:rPr>
              <w:tab/>
            </w:r>
            <w:r w:rsidR="0067514B" w:rsidRPr="002B41FB">
              <w:rPr>
                <w:rStyle w:val="Hipervnculo"/>
                <w:b/>
                <w:bCs/>
                <w:noProof/>
              </w:rPr>
              <w:t>SOPORTE TEÓRICO</w:t>
            </w:r>
            <w:r w:rsidR="0067514B">
              <w:rPr>
                <w:noProof/>
                <w:webHidden/>
              </w:rPr>
              <w:tab/>
            </w:r>
            <w:r w:rsidR="0067514B">
              <w:rPr>
                <w:noProof/>
                <w:webHidden/>
              </w:rPr>
              <w:fldChar w:fldCharType="begin"/>
            </w:r>
            <w:r w:rsidR="0067514B">
              <w:rPr>
                <w:noProof/>
                <w:webHidden/>
              </w:rPr>
              <w:instrText xml:space="preserve"> PAGEREF _Toc199165338 \h </w:instrText>
            </w:r>
            <w:r w:rsidR="0067514B">
              <w:rPr>
                <w:noProof/>
                <w:webHidden/>
              </w:rPr>
            </w:r>
            <w:r w:rsidR="0067514B">
              <w:rPr>
                <w:noProof/>
                <w:webHidden/>
              </w:rPr>
              <w:fldChar w:fldCharType="separate"/>
            </w:r>
            <w:r w:rsidR="0067514B">
              <w:rPr>
                <w:noProof/>
                <w:webHidden/>
              </w:rPr>
              <w:t>15</w:t>
            </w:r>
            <w:r w:rsidR="0067514B">
              <w:rPr>
                <w:noProof/>
                <w:webHidden/>
              </w:rPr>
              <w:fldChar w:fldCharType="end"/>
            </w:r>
          </w:hyperlink>
        </w:p>
        <w:p w14:paraId="6E87AD42" w14:textId="43A82560" w:rsidR="0067514B" w:rsidRDefault="00452D84">
          <w:pPr>
            <w:pStyle w:val="TDC2"/>
            <w:tabs>
              <w:tab w:val="left" w:pos="880"/>
              <w:tab w:val="right" w:leader="dot" w:pos="8828"/>
            </w:tabs>
            <w:rPr>
              <w:rFonts w:asciiTheme="minorHAnsi" w:eastAsiaTheme="minorEastAsia" w:hAnsiTheme="minorHAnsi" w:cstheme="minorBidi"/>
              <w:noProof/>
              <w:lang w:val="es-CO" w:eastAsia="es-CO"/>
            </w:rPr>
          </w:pPr>
          <w:hyperlink w:anchor="_Toc199165339" w:history="1">
            <w:r w:rsidR="0067514B" w:rsidRPr="002B41FB">
              <w:rPr>
                <w:rStyle w:val="Hipervnculo"/>
                <w:b/>
                <w:bCs/>
                <w:noProof/>
              </w:rPr>
              <w:t>1.6</w:t>
            </w:r>
            <w:r w:rsidR="0067514B">
              <w:rPr>
                <w:rFonts w:asciiTheme="minorHAnsi" w:eastAsiaTheme="minorEastAsia" w:hAnsiTheme="minorHAnsi" w:cstheme="minorBidi"/>
                <w:noProof/>
                <w:lang w:val="es-CO" w:eastAsia="es-CO"/>
              </w:rPr>
              <w:tab/>
            </w:r>
            <w:r w:rsidR="0067514B" w:rsidRPr="002B41FB">
              <w:rPr>
                <w:rStyle w:val="Hipervnculo"/>
                <w:b/>
                <w:bCs/>
                <w:noProof/>
              </w:rPr>
              <w:t>OBJETIVOS GENERAL Y ESPECÍFICOS</w:t>
            </w:r>
            <w:r w:rsidR="0067514B">
              <w:rPr>
                <w:noProof/>
                <w:webHidden/>
              </w:rPr>
              <w:tab/>
            </w:r>
            <w:r w:rsidR="0067514B">
              <w:rPr>
                <w:noProof/>
                <w:webHidden/>
              </w:rPr>
              <w:fldChar w:fldCharType="begin"/>
            </w:r>
            <w:r w:rsidR="0067514B">
              <w:rPr>
                <w:noProof/>
                <w:webHidden/>
              </w:rPr>
              <w:instrText xml:space="preserve"> PAGEREF _Toc199165339 \h </w:instrText>
            </w:r>
            <w:r w:rsidR="0067514B">
              <w:rPr>
                <w:noProof/>
                <w:webHidden/>
              </w:rPr>
            </w:r>
            <w:r w:rsidR="0067514B">
              <w:rPr>
                <w:noProof/>
                <w:webHidden/>
              </w:rPr>
              <w:fldChar w:fldCharType="separate"/>
            </w:r>
            <w:r w:rsidR="0067514B">
              <w:rPr>
                <w:noProof/>
                <w:webHidden/>
              </w:rPr>
              <w:t>16</w:t>
            </w:r>
            <w:r w:rsidR="0067514B">
              <w:rPr>
                <w:noProof/>
                <w:webHidden/>
              </w:rPr>
              <w:fldChar w:fldCharType="end"/>
            </w:r>
          </w:hyperlink>
        </w:p>
        <w:p w14:paraId="660EB35C" w14:textId="05256D98" w:rsidR="0067514B" w:rsidRDefault="00452D84">
          <w:pPr>
            <w:pStyle w:val="TDC3"/>
            <w:tabs>
              <w:tab w:val="left" w:pos="1320"/>
              <w:tab w:val="right" w:leader="dot" w:pos="8828"/>
            </w:tabs>
            <w:rPr>
              <w:rFonts w:asciiTheme="minorHAnsi" w:eastAsiaTheme="minorEastAsia" w:hAnsiTheme="minorHAnsi" w:cstheme="minorBidi"/>
              <w:noProof/>
              <w:lang w:val="es-CO" w:eastAsia="es-CO"/>
            </w:rPr>
          </w:pPr>
          <w:hyperlink w:anchor="_Toc199165340" w:history="1">
            <w:r w:rsidR="0067514B" w:rsidRPr="002B41FB">
              <w:rPr>
                <w:rStyle w:val="Hipervnculo"/>
                <w:b/>
                <w:bCs/>
                <w:noProof/>
              </w:rPr>
              <w:t>1.6.1</w:t>
            </w:r>
            <w:r w:rsidR="0067514B">
              <w:rPr>
                <w:rFonts w:asciiTheme="minorHAnsi" w:eastAsiaTheme="minorEastAsia" w:hAnsiTheme="minorHAnsi" w:cstheme="minorBidi"/>
                <w:noProof/>
                <w:lang w:val="es-CO" w:eastAsia="es-CO"/>
              </w:rPr>
              <w:tab/>
            </w:r>
            <w:r w:rsidR="0067514B" w:rsidRPr="002B41FB">
              <w:rPr>
                <w:rStyle w:val="Hipervnculo"/>
                <w:b/>
                <w:bCs/>
                <w:noProof/>
              </w:rPr>
              <w:t>Árbol de objetivos</w:t>
            </w:r>
            <w:r w:rsidR="0067514B">
              <w:rPr>
                <w:noProof/>
                <w:webHidden/>
              </w:rPr>
              <w:tab/>
            </w:r>
            <w:r w:rsidR="0067514B">
              <w:rPr>
                <w:noProof/>
                <w:webHidden/>
              </w:rPr>
              <w:fldChar w:fldCharType="begin"/>
            </w:r>
            <w:r w:rsidR="0067514B">
              <w:rPr>
                <w:noProof/>
                <w:webHidden/>
              </w:rPr>
              <w:instrText xml:space="preserve"> PAGEREF _Toc199165340 \h </w:instrText>
            </w:r>
            <w:r w:rsidR="0067514B">
              <w:rPr>
                <w:noProof/>
                <w:webHidden/>
              </w:rPr>
            </w:r>
            <w:r w:rsidR="0067514B">
              <w:rPr>
                <w:noProof/>
                <w:webHidden/>
              </w:rPr>
              <w:fldChar w:fldCharType="separate"/>
            </w:r>
            <w:r w:rsidR="0067514B">
              <w:rPr>
                <w:noProof/>
                <w:webHidden/>
              </w:rPr>
              <w:t>17</w:t>
            </w:r>
            <w:r w:rsidR="0067514B">
              <w:rPr>
                <w:noProof/>
                <w:webHidden/>
              </w:rPr>
              <w:fldChar w:fldCharType="end"/>
            </w:r>
          </w:hyperlink>
        </w:p>
        <w:p w14:paraId="5D03D053" w14:textId="3E996263" w:rsidR="0067514B" w:rsidRDefault="00452D84">
          <w:pPr>
            <w:pStyle w:val="TDC3"/>
            <w:tabs>
              <w:tab w:val="left" w:pos="1320"/>
              <w:tab w:val="right" w:leader="dot" w:pos="8828"/>
            </w:tabs>
            <w:rPr>
              <w:rFonts w:asciiTheme="minorHAnsi" w:eastAsiaTheme="minorEastAsia" w:hAnsiTheme="minorHAnsi" w:cstheme="minorBidi"/>
              <w:noProof/>
              <w:lang w:val="es-CO" w:eastAsia="es-CO"/>
            </w:rPr>
          </w:pPr>
          <w:hyperlink w:anchor="_Toc199165341" w:history="1">
            <w:r w:rsidR="0067514B" w:rsidRPr="002B41FB">
              <w:rPr>
                <w:rStyle w:val="Hipervnculo"/>
                <w:b/>
                <w:noProof/>
              </w:rPr>
              <w:t>1.6.2</w:t>
            </w:r>
            <w:r w:rsidR="0067514B">
              <w:rPr>
                <w:rFonts w:asciiTheme="minorHAnsi" w:eastAsiaTheme="minorEastAsia" w:hAnsiTheme="minorHAnsi" w:cstheme="minorBidi"/>
                <w:noProof/>
                <w:lang w:val="es-CO" w:eastAsia="es-CO"/>
              </w:rPr>
              <w:tab/>
            </w:r>
            <w:r w:rsidR="0067514B" w:rsidRPr="002B41FB">
              <w:rPr>
                <w:rStyle w:val="Hipervnculo"/>
                <w:b/>
                <w:noProof/>
              </w:rPr>
              <w:t>Indicador(es) de seguimiento al objetivo general</w:t>
            </w:r>
            <w:r w:rsidR="0067514B">
              <w:rPr>
                <w:noProof/>
                <w:webHidden/>
              </w:rPr>
              <w:tab/>
            </w:r>
            <w:r w:rsidR="0067514B">
              <w:rPr>
                <w:noProof/>
                <w:webHidden/>
              </w:rPr>
              <w:fldChar w:fldCharType="begin"/>
            </w:r>
            <w:r w:rsidR="0067514B">
              <w:rPr>
                <w:noProof/>
                <w:webHidden/>
              </w:rPr>
              <w:instrText xml:space="preserve"> PAGEREF _Toc199165341 \h </w:instrText>
            </w:r>
            <w:r w:rsidR="0067514B">
              <w:rPr>
                <w:noProof/>
                <w:webHidden/>
              </w:rPr>
            </w:r>
            <w:r w:rsidR="0067514B">
              <w:rPr>
                <w:noProof/>
                <w:webHidden/>
              </w:rPr>
              <w:fldChar w:fldCharType="separate"/>
            </w:r>
            <w:r w:rsidR="0067514B">
              <w:rPr>
                <w:noProof/>
                <w:webHidden/>
              </w:rPr>
              <w:t>17</w:t>
            </w:r>
            <w:r w:rsidR="0067514B">
              <w:rPr>
                <w:noProof/>
                <w:webHidden/>
              </w:rPr>
              <w:fldChar w:fldCharType="end"/>
            </w:r>
          </w:hyperlink>
        </w:p>
        <w:p w14:paraId="765BDC50" w14:textId="71B6B2B0" w:rsidR="0067514B" w:rsidRDefault="00452D84">
          <w:pPr>
            <w:pStyle w:val="TDC3"/>
            <w:tabs>
              <w:tab w:val="right" w:leader="dot" w:pos="8828"/>
            </w:tabs>
            <w:rPr>
              <w:rFonts w:asciiTheme="minorHAnsi" w:eastAsiaTheme="minorEastAsia" w:hAnsiTheme="minorHAnsi" w:cstheme="minorBidi"/>
              <w:noProof/>
              <w:lang w:val="es-CO" w:eastAsia="es-CO"/>
            </w:rPr>
          </w:pPr>
          <w:hyperlink w:anchor="_Toc199165342" w:history="1">
            <w:r w:rsidR="0067514B" w:rsidRPr="002B41FB">
              <w:rPr>
                <w:rStyle w:val="Hipervnculo"/>
                <w:bCs/>
                <w:noProof/>
              </w:rPr>
              <w:t>Al describir el problema se debe definir por lo menos un indicador que dé cuenta de su magnitud, llamado indicador de línea de base. Acá se retoman dichos indicadores y luego de verificar que cumplan ciertos criterios, se selecciona como referente para medir el cumplimiento del objetivo general al finalizar el proyecto. Es decir, para medir el resultado esperado con su ejecución.</w:t>
            </w:r>
            <w:r w:rsidR="0067514B">
              <w:rPr>
                <w:noProof/>
                <w:webHidden/>
              </w:rPr>
              <w:tab/>
            </w:r>
            <w:r w:rsidR="0067514B">
              <w:rPr>
                <w:noProof/>
                <w:webHidden/>
              </w:rPr>
              <w:fldChar w:fldCharType="begin"/>
            </w:r>
            <w:r w:rsidR="0067514B">
              <w:rPr>
                <w:noProof/>
                <w:webHidden/>
              </w:rPr>
              <w:instrText xml:space="preserve"> PAGEREF _Toc199165342 \h </w:instrText>
            </w:r>
            <w:r w:rsidR="0067514B">
              <w:rPr>
                <w:noProof/>
                <w:webHidden/>
              </w:rPr>
            </w:r>
            <w:r w:rsidR="0067514B">
              <w:rPr>
                <w:noProof/>
                <w:webHidden/>
              </w:rPr>
              <w:fldChar w:fldCharType="separate"/>
            </w:r>
            <w:r w:rsidR="0067514B">
              <w:rPr>
                <w:noProof/>
                <w:webHidden/>
              </w:rPr>
              <w:t>17</w:t>
            </w:r>
            <w:r w:rsidR="0067514B">
              <w:rPr>
                <w:noProof/>
                <w:webHidden/>
              </w:rPr>
              <w:fldChar w:fldCharType="end"/>
            </w:r>
          </w:hyperlink>
        </w:p>
        <w:p w14:paraId="3D1FD2F0" w14:textId="57964D1C" w:rsidR="0067514B" w:rsidRDefault="00452D84">
          <w:pPr>
            <w:pStyle w:val="TDC3"/>
            <w:tabs>
              <w:tab w:val="left" w:pos="1320"/>
              <w:tab w:val="right" w:leader="dot" w:pos="8828"/>
            </w:tabs>
            <w:rPr>
              <w:rFonts w:asciiTheme="minorHAnsi" w:eastAsiaTheme="minorEastAsia" w:hAnsiTheme="minorHAnsi" w:cstheme="minorBidi"/>
              <w:noProof/>
              <w:lang w:val="es-CO" w:eastAsia="es-CO"/>
            </w:rPr>
          </w:pPr>
          <w:hyperlink w:anchor="_Toc199165343" w:history="1">
            <w:r w:rsidR="0067514B" w:rsidRPr="002B41FB">
              <w:rPr>
                <w:rStyle w:val="Hipervnculo"/>
                <w:b/>
                <w:noProof/>
              </w:rPr>
              <w:t>1.6.3</w:t>
            </w:r>
            <w:r w:rsidR="0067514B">
              <w:rPr>
                <w:rFonts w:asciiTheme="minorHAnsi" w:eastAsiaTheme="minorEastAsia" w:hAnsiTheme="minorHAnsi" w:cstheme="minorBidi"/>
                <w:noProof/>
                <w:lang w:val="es-CO" w:eastAsia="es-CO"/>
              </w:rPr>
              <w:tab/>
            </w:r>
            <w:r w:rsidR="0067514B" w:rsidRPr="002B41FB">
              <w:rPr>
                <w:rStyle w:val="Hipervnculo"/>
                <w:b/>
                <w:noProof/>
              </w:rPr>
              <w:t>Relaciones entre causas y los objetivos</w:t>
            </w:r>
            <w:r w:rsidR="0067514B">
              <w:rPr>
                <w:noProof/>
                <w:webHidden/>
              </w:rPr>
              <w:tab/>
            </w:r>
            <w:r w:rsidR="0067514B">
              <w:rPr>
                <w:noProof/>
                <w:webHidden/>
              </w:rPr>
              <w:fldChar w:fldCharType="begin"/>
            </w:r>
            <w:r w:rsidR="0067514B">
              <w:rPr>
                <w:noProof/>
                <w:webHidden/>
              </w:rPr>
              <w:instrText xml:space="preserve"> PAGEREF _Toc199165343 \h </w:instrText>
            </w:r>
            <w:r w:rsidR="0067514B">
              <w:rPr>
                <w:noProof/>
                <w:webHidden/>
              </w:rPr>
            </w:r>
            <w:r w:rsidR="0067514B">
              <w:rPr>
                <w:noProof/>
                <w:webHidden/>
              </w:rPr>
              <w:fldChar w:fldCharType="separate"/>
            </w:r>
            <w:r w:rsidR="0067514B">
              <w:rPr>
                <w:noProof/>
                <w:webHidden/>
              </w:rPr>
              <w:t>18</w:t>
            </w:r>
            <w:r w:rsidR="0067514B">
              <w:rPr>
                <w:noProof/>
                <w:webHidden/>
              </w:rPr>
              <w:fldChar w:fldCharType="end"/>
            </w:r>
          </w:hyperlink>
        </w:p>
        <w:p w14:paraId="08EC0DFE" w14:textId="1857D577" w:rsidR="0067514B" w:rsidRDefault="00452D84">
          <w:pPr>
            <w:pStyle w:val="TDC2"/>
            <w:tabs>
              <w:tab w:val="left" w:pos="880"/>
              <w:tab w:val="right" w:leader="dot" w:pos="8828"/>
            </w:tabs>
            <w:rPr>
              <w:rFonts w:asciiTheme="minorHAnsi" w:eastAsiaTheme="minorEastAsia" w:hAnsiTheme="minorHAnsi" w:cstheme="minorBidi"/>
              <w:noProof/>
              <w:lang w:val="es-CO" w:eastAsia="es-CO"/>
            </w:rPr>
          </w:pPr>
          <w:hyperlink w:anchor="_Toc199165344" w:history="1">
            <w:r w:rsidR="0067514B" w:rsidRPr="002B41FB">
              <w:rPr>
                <w:rStyle w:val="Hipervnculo"/>
                <w:b/>
                <w:bCs/>
                <w:noProof/>
              </w:rPr>
              <w:t>1.7</w:t>
            </w:r>
            <w:r w:rsidR="0067514B">
              <w:rPr>
                <w:rFonts w:asciiTheme="minorHAnsi" w:eastAsiaTheme="minorEastAsia" w:hAnsiTheme="minorHAnsi" w:cstheme="minorBidi"/>
                <w:noProof/>
                <w:lang w:val="es-CO" w:eastAsia="es-CO"/>
              </w:rPr>
              <w:tab/>
            </w:r>
            <w:r w:rsidR="0067514B" w:rsidRPr="002B41FB">
              <w:rPr>
                <w:rStyle w:val="Hipervnculo"/>
                <w:b/>
                <w:bCs/>
                <w:noProof/>
              </w:rPr>
              <w:t>ALTERNATIVAS DE SOLUCIÓN</w:t>
            </w:r>
            <w:r w:rsidR="0067514B">
              <w:rPr>
                <w:noProof/>
                <w:webHidden/>
              </w:rPr>
              <w:tab/>
            </w:r>
            <w:r w:rsidR="0067514B">
              <w:rPr>
                <w:noProof/>
                <w:webHidden/>
              </w:rPr>
              <w:fldChar w:fldCharType="begin"/>
            </w:r>
            <w:r w:rsidR="0067514B">
              <w:rPr>
                <w:noProof/>
                <w:webHidden/>
              </w:rPr>
              <w:instrText xml:space="preserve"> PAGEREF _Toc199165344 \h </w:instrText>
            </w:r>
            <w:r w:rsidR="0067514B">
              <w:rPr>
                <w:noProof/>
                <w:webHidden/>
              </w:rPr>
            </w:r>
            <w:r w:rsidR="0067514B">
              <w:rPr>
                <w:noProof/>
                <w:webHidden/>
              </w:rPr>
              <w:fldChar w:fldCharType="separate"/>
            </w:r>
            <w:r w:rsidR="0067514B">
              <w:rPr>
                <w:noProof/>
                <w:webHidden/>
              </w:rPr>
              <w:t>18</w:t>
            </w:r>
            <w:r w:rsidR="0067514B">
              <w:rPr>
                <w:noProof/>
                <w:webHidden/>
              </w:rPr>
              <w:fldChar w:fldCharType="end"/>
            </w:r>
          </w:hyperlink>
        </w:p>
        <w:p w14:paraId="62E183B7" w14:textId="707DB614" w:rsidR="0067514B" w:rsidRDefault="00452D84">
          <w:pPr>
            <w:pStyle w:val="TDC2"/>
            <w:tabs>
              <w:tab w:val="left" w:pos="1100"/>
              <w:tab w:val="right" w:leader="dot" w:pos="8828"/>
            </w:tabs>
            <w:rPr>
              <w:rFonts w:asciiTheme="minorHAnsi" w:eastAsiaTheme="minorEastAsia" w:hAnsiTheme="minorHAnsi" w:cstheme="minorBidi"/>
              <w:noProof/>
              <w:lang w:val="es-CO" w:eastAsia="es-CO"/>
            </w:rPr>
          </w:pPr>
          <w:hyperlink w:anchor="_Toc199165345" w:history="1">
            <w:r w:rsidR="0067514B" w:rsidRPr="002B41FB">
              <w:rPr>
                <w:rStyle w:val="Hipervnculo"/>
                <w:b/>
                <w:bCs/>
                <w:noProof/>
              </w:rPr>
              <w:t>1.7.1</w:t>
            </w:r>
            <w:r w:rsidR="0067514B">
              <w:rPr>
                <w:rFonts w:asciiTheme="minorHAnsi" w:eastAsiaTheme="minorEastAsia" w:hAnsiTheme="minorHAnsi" w:cstheme="minorBidi"/>
                <w:noProof/>
                <w:lang w:val="es-CO" w:eastAsia="es-CO"/>
              </w:rPr>
              <w:tab/>
            </w:r>
            <w:r w:rsidR="0067514B" w:rsidRPr="002B41FB">
              <w:rPr>
                <w:rStyle w:val="Hipervnculo"/>
                <w:b/>
                <w:bCs/>
                <w:noProof/>
              </w:rPr>
              <w:t>Criterios de selección:</w:t>
            </w:r>
            <w:r w:rsidR="0067514B">
              <w:rPr>
                <w:noProof/>
                <w:webHidden/>
              </w:rPr>
              <w:tab/>
            </w:r>
            <w:r w:rsidR="0067514B">
              <w:rPr>
                <w:noProof/>
                <w:webHidden/>
              </w:rPr>
              <w:fldChar w:fldCharType="begin"/>
            </w:r>
            <w:r w:rsidR="0067514B">
              <w:rPr>
                <w:noProof/>
                <w:webHidden/>
              </w:rPr>
              <w:instrText xml:space="preserve"> PAGEREF _Toc199165345 \h </w:instrText>
            </w:r>
            <w:r w:rsidR="0067514B">
              <w:rPr>
                <w:noProof/>
                <w:webHidden/>
              </w:rPr>
            </w:r>
            <w:r w:rsidR="0067514B">
              <w:rPr>
                <w:noProof/>
                <w:webHidden/>
              </w:rPr>
              <w:fldChar w:fldCharType="separate"/>
            </w:r>
            <w:r w:rsidR="0067514B">
              <w:rPr>
                <w:noProof/>
                <w:webHidden/>
              </w:rPr>
              <w:t>18</w:t>
            </w:r>
            <w:r w:rsidR="0067514B">
              <w:rPr>
                <w:noProof/>
                <w:webHidden/>
              </w:rPr>
              <w:fldChar w:fldCharType="end"/>
            </w:r>
          </w:hyperlink>
        </w:p>
        <w:p w14:paraId="0086F766" w14:textId="491DBB3C" w:rsidR="0067514B" w:rsidRDefault="00452D84">
          <w:pPr>
            <w:pStyle w:val="TDC2"/>
            <w:tabs>
              <w:tab w:val="left" w:pos="1100"/>
              <w:tab w:val="right" w:leader="dot" w:pos="8828"/>
            </w:tabs>
            <w:rPr>
              <w:rFonts w:asciiTheme="minorHAnsi" w:eastAsiaTheme="minorEastAsia" w:hAnsiTheme="minorHAnsi" w:cstheme="minorBidi"/>
              <w:noProof/>
              <w:lang w:val="es-CO" w:eastAsia="es-CO"/>
            </w:rPr>
          </w:pPr>
          <w:hyperlink w:anchor="_Toc199165346" w:history="1">
            <w:r w:rsidR="0067514B" w:rsidRPr="002B41FB">
              <w:rPr>
                <w:rStyle w:val="Hipervnculo"/>
                <w:b/>
                <w:bCs/>
                <w:noProof/>
              </w:rPr>
              <w:t>1.7.2</w:t>
            </w:r>
            <w:r w:rsidR="0067514B">
              <w:rPr>
                <w:rFonts w:asciiTheme="minorHAnsi" w:eastAsiaTheme="minorEastAsia" w:hAnsiTheme="minorHAnsi" w:cstheme="minorBidi"/>
                <w:noProof/>
                <w:lang w:val="es-CO" w:eastAsia="es-CO"/>
              </w:rPr>
              <w:tab/>
            </w:r>
            <w:r w:rsidR="0067514B" w:rsidRPr="002B41FB">
              <w:rPr>
                <w:rStyle w:val="Hipervnculo"/>
                <w:b/>
                <w:bCs/>
                <w:noProof/>
              </w:rPr>
              <w:t>Nombre de la(s) alternativa(s) seleccionada(s)</w:t>
            </w:r>
            <w:r w:rsidR="0067514B">
              <w:rPr>
                <w:noProof/>
                <w:webHidden/>
              </w:rPr>
              <w:tab/>
            </w:r>
            <w:r w:rsidR="0067514B">
              <w:rPr>
                <w:noProof/>
                <w:webHidden/>
              </w:rPr>
              <w:fldChar w:fldCharType="begin"/>
            </w:r>
            <w:r w:rsidR="0067514B">
              <w:rPr>
                <w:noProof/>
                <w:webHidden/>
              </w:rPr>
              <w:instrText xml:space="preserve"> PAGEREF _Toc199165346 \h </w:instrText>
            </w:r>
            <w:r w:rsidR="0067514B">
              <w:rPr>
                <w:noProof/>
                <w:webHidden/>
              </w:rPr>
            </w:r>
            <w:r w:rsidR="0067514B">
              <w:rPr>
                <w:noProof/>
                <w:webHidden/>
              </w:rPr>
              <w:fldChar w:fldCharType="separate"/>
            </w:r>
            <w:r w:rsidR="0067514B">
              <w:rPr>
                <w:noProof/>
                <w:webHidden/>
              </w:rPr>
              <w:t>19</w:t>
            </w:r>
            <w:r w:rsidR="0067514B">
              <w:rPr>
                <w:noProof/>
                <w:webHidden/>
              </w:rPr>
              <w:fldChar w:fldCharType="end"/>
            </w:r>
          </w:hyperlink>
        </w:p>
        <w:p w14:paraId="54CDB774" w14:textId="2D47959F" w:rsidR="0067514B" w:rsidRDefault="00452D84">
          <w:pPr>
            <w:pStyle w:val="TDC2"/>
            <w:tabs>
              <w:tab w:val="left" w:pos="660"/>
              <w:tab w:val="right" w:leader="dot" w:pos="8828"/>
            </w:tabs>
            <w:rPr>
              <w:rFonts w:asciiTheme="minorHAnsi" w:eastAsiaTheme="minorEastAsia" w:hAnsiTheme="minorHAnsi" w:cstheme="minorBidi"/>
              <w:noProof/>
              <w:lang w:val="es-CO" w:eastAsia="es-CO"/>
            </w:rPr>
          </w:pPr>
          <w:hyperlink w:anchor="_Toc199165347" w:history="1">
            <w:r w:rsidR="0067514B" w:rsidRPr="002B41FB">
              <w:rPr>
                <w:rStyle w:val="Hipervnculo"/>
                <w:b/>
                <w:bCs/>
                <w:noProof/>
              </w:rPr>
              <w:t>2.</w:t>
            </w:r>
            <w:r w:rsidR="0067514B">
              <w:rPr>
                <w:rFonts w:asciiTheme="minorHAnsi" w:eastAsiaTheme="minorEastAsia" w:hAnsiTheme="minorHAnsi" w:cstheme="minorBidi"/>
                <w:noProof/>
                <w:lang w:val="es-CO" w:eastAsia="es-CO"/>
              </w:rPr>
              <w:tab/>
            </w:r>
            <w:r w:rsidR="0067514B" w:rsidRPr="002B41FB">
              <w:rPr>
                <w:rStyle w:val="Hipervnculo"/>
                <w:b/>
                <w:bCs/>
                <w:noProof/>
              </w:rPr>
              <w:t>ESTUDIO DE NECESIDADES</w:t>
            </w:r>
            <w:r w:rsidR="0067514B">
              <w:rPr>
                <w:noProof/>
                <w:webHidden/>
              </w:rPr>
              <w:tab/>
            </w:r>
            <w:r w:rsidR="0067514B">
              <w:rPr>
                <w:noProof/>
                <w:webHidden/>
              </w:rPr>
              <w:fldChar w:fldCharType="begin"/>
            </w:r>
            <w:r w:rsidR="0067514B">
              <w:rPr>
                <w:noProof/>
                <w:webHidden/>
              </w:rPr>
              <w:instrText xml:space="preserve"> PAGEREF _Toc199165347 \h </w:instrText>
            </w:r>
            <w:r w:rsidR="0067514B">
              <w:rPr>
                <w:noProof/>
                <w:webHidden/>
              </w:rPr>
            </w:r>
            <w:r w:rsidR="0067514B">
              <w:rPr>
                <w:noProof/>
                <w:webHidden/>
              </w:rPr>
              <w:fldChar w:fldCharType="separate"/>
            </w:r>
            <w:r w:rsidR="0067514B">
              <w:rPr>
                <w:noProof/>
                <w:webHidden/>
              </w:rPr>
              <w:t>19</w:t>
            </w:r>
            <w:r w:rsidR="0067514B">
              <w:rPr>
                <w:noProof/>
                <w:webHidden/>
              </w:rPr>
              <w:fldChar w:fldCharType="end"/>
            </w:r>
          </w:hyperlink>
        </w:p>
        <w:p w14:paraId="7303CE35" w14:textId="4B9E758B" w:rsidR="0067514B" w:rsidRDefault="00452D84">
          <w:pPr>
            <w:pStyle w:val="TDC2"/>
            <w:tabs>
              <w:tab w:val="left" w:pos="880"/>
              <w:tab w:val="right" w:leader="dot" w:pos="8828"/>
            </w:tabs>
            <w:rPr>
              <w:rFonts w:asciiTheme="minorHAnsi" w:eastAsiaTheme="minorEastAsia" w:hAnsiTheme="minorHAnsi" w:cstheme="minorBidi"/>
              <w:noProof/>
              <w:lang w:val="es-CO" w:eastAsia="es-CO"/>
            </w:rPr>
          </w:pPr>
          <w:hyperlink w:anchor="_Toc199165348" w:history="1">
            <w:r w:rsidR="0067514B" w:rsidRPr="002B41FB">
              <w:rPr>
                <w:rStyle w:val="Hipervnculo"/>
                <w:b/>
                <w:bCs/>
                <w:noProof/>
              </w:rPr>
              <w:t>2.1</w:t>
            </w:r>
            <w:r w:rsidR="0067514B">
              <w:rPr>
                <w:rFonts w:asciiTheme="minorHAnsi" w:eastAsiaTheme="minorEastAsia" w:hAnsiTheme="minorHAnsi" w:cstheme="minorBidi"/>
                <w:noProof/>
                <w:lang w:val="es-CO" w:eastAsia="es-CO"/>
              </w:rPr>
              <w:tab/>
            </w:r>
            <w:r w:rsidR="0067514B" w:rsidRPr="002B41FB">
              <w:rPr>
                <w:rStyle w:val="Hipervnculo"/>
                <w:b/>
                <w:bCs/>
                <w:noProof/>
              </w:rPr>
              <w:t>ESTUDIO DE NECESIDADES</w:t>
            </w:r>
            <w:r w:rsidR="0067514B">
              <w:rPr>
                <w:noProof/>
                <w:webHidden/>
              </w:rPr>
              <w:tab/>
            </w:r>
            <w:r w:rsidR="0067514B">
              <w:rPr>
                <w:noProof/>
                <w:webHidden/>
              </w:rPr>
              <w:fldChar w:fldCharType="begin"/>
            </w:r>
            <w:r w:rsidR="0067514B">
              <w:rPr>
                <w:noProof/>
                <w:webHidden/>
              </w:rPr>
              <w:instrText xml:space="preserve"> PAGEREF _Toc199165348 \h </w:instrText>
            </w:r>
            <w:r w:rsidR="0067514B">
              <w:rPr>
                <w:noProof/>
                <w:webHidden/>
              </w:rPr>
            </w:r>
            <w:r w:rsidR="0067514B">
              <w:rPr>
                <w:noProof/>
                <w:webHidden/>
              </w:rPr>
              <w:fldChar w:fldCharType="separate"/>
            </w:r>
            <w:r w:rsidR="0067514B">
              <w:rPr>
                <w:noProof/>
                <w:webHidden/>
              </w:rPr>
              <w:t>19</w:t>
            </w:r>
            <w:r w:rsidR="0067514B">
              <w:rPr>
                <w:noProof/>
                <w:webHidden/>
              </w:rPr>
              <w:fldChar w:fldCharType="end"/>
            </w:r>
          </w:hyperlink>
        </w:p>
        <w:p w14:paraId="740AB03A" w14:textId="39BDF1BE" w:rsidR="0067514B" w:rsidRDefault="00452D84">
          <w:pPr>
            <w:pStyle w:val="TDC3"/>
            <w:tabs>
              <w:tab w:val="left" w:pos="1320"/>
              <w:tab w:val="right" w:leader="dot" w:pos="8828"/>
            </w:tabs>
            <w:rPr>
              <w:rFonts w:asciiTheme="minorHAnsi" w:eastAsiaTheme="minorEastAsia" w:hAnsiTheme="minorHAnsi" w:cstheme="minorBidi"/>
              <w:noProof/>
              <w:lang w:val="es-CO" w:eastAsia="es-CO"/>
            </w:rPr>
          </w:pPr>
          <w:hyperlink w:anchor="_Toc199165349" w:history="1">
            <w:r w:rsidR="0067514B" w:rsidRPr="002B41FB">
              <w:rPr>
                <w:rStyle w:val="Hipervnculo"/>
                <w:b/>
                <w:bCs/>
                <w:noProof/>
              </w:rPr>
              <w:t>2.1.1</w:t>
            </w:r>
            <w:r w:rsidR="0067514B">
              <w:rPr>
                <w:rFonts w:asciiTheme="minorHAnsi" w:eastAsiaTheme="minorEastAsia" w:hAnsiTheme="minorHAnsi" w:cstheme="minorBidi"/>
                <w:noProof/>
                <w:lang w:val="es-CO" w:eastAsia="es-CO"/>
              </w:rPr>
              <w:tab/>
            </w:r>
            <w:r w:rsidR="0067514B" w:rsidRPr="002B41FB">
              <w:rPr>
                <w:rStyle w:val="Hipervnculo"/>
                <w:b/>
                <w:bCs/>
                <w:noProof/>
              </w:rPr>
              <w:t>Bien o servicio a entregar o demanda a satisfacer</w:t>
            </w:r>
            <w:r w:rsidR="0067514B">
              <w:rPr>
                <w:noProof/>
                <w:webHidden/>
              </w:rPr>
              <w:tab/>
            </w:r>
            <w:r w:rsidR="0067514B">
              <w:rPr>
                <w:noProof/>
                <w:webHidden/>
              </w:rPr>
              <w:fldChar w:fldCharType="begin"/>
            </w:r>
            <w:r w:rsidR="0067514B">
              <w:rPr>
                <w:noProof/>
                <w:webHidden/>
              </w:rPr>
              <w:instrText xml:space="preserve"> PAGEREF _Toc199165349 \h </w:instrText>
            </w:r>
            <w:r w:rsidR="0067514B">
              <w:rPr>
                <w:noProof/>
                <w:webHidden/>
              </w:rPr>
            </w:r>
            <w:r w:rsidR="0067514B">
              <w:rPr>
                <w:noProof/>
                <w:webHidden/>
              </w:rPr>
              <w:fldChar w:fldCharType="separate"/>
            </w:r>
            <w:r w:rsidR="0067514B">
              <w:rPr>
                <w:noProof/>
                <w:webHidden/>
              </w:rPr>
              <w:t>19</w:t>
            </w:r>
            <w:r w:rsidR="0067514B">
              <w:rPr>
                <w:noProof/>
                <w:webHidden/>
              </w:rPr>
              <w:fldChar w:fldCharType="end"/>
            </w:r>
          </w:hyperlink>
        </w:p>
        <w:p w14:paraId="59178D57" w14:textId="1A4DE9B4" w:rsidR="0067514B" w:rsidRDefault="00452D84">
          <w:pPr>
            <w:pStyle w:val="TDC2"/>
            <w:tabs>
              <w:tab w:val="left" w:pos="880"/>
              <w:tab w:val="right" w:leader="dot" w:pos="8828"/>
            </w:tabs>
            <w:rPr>
              <w:rFonts w:asciiTheme="minorHAnsi" w:eastAsiaTheme="minorEastAsia" w:hAnsiTheme="minorHAnsi" w:cstheme="minorBidi"/>
              <w:noProof/>
              <w:lang w:val="es-CO" w:eastAsia="es-CO"/>
            </w:rPr>
          </w:pPr>
          <w:hyperlink w:anchor="_Toc199165350" w:history="1">
            <w:r w:rsidR="0067514B" w:rsidRPr="002B41FB">
              <w:rPr>
                <w:rStyle w:val="Hipervnculo"/>
                <w:b/>
                <w:bCs/>
                <w:noProof/>
              </w:rPr>
              <w:t>2.2</w:t>
            </w:r>
            <w:r w:rsidR="0067514B">
              <w:rPr>
                <w:rFonts w:asciiTheme="minorHAnsi" w:eastAsiaTheme="minorEastAsia" w:hAnsiTheme="minorHAnsi" w:cstheme="minorBidi"/>
                <w:noProof/>
                <w:lang w:val="es-CO" w:eastAsia="es-CO"/>
              </w:rPr>
              <w:tab/>
            </w:r>
            <w:r w:rsidR="0067514B" w:rsidRPr="002B41FB">
              <w:rPr>
                <w:rStyle w:val="Hipervnculo"/>
                <w:b/>
                <w:bCs/>
                <w:noProof/>
              </w:rPr>
              <w:t>ANÁLISIS TÉCNICO DE LA ALTERNATIVA</w:t>
            </w:r>
            <w:r w:rsidR="0067514B">
              <w:rPr>
                <w:noProof/>
                <w:webHidden/>
              </w:rPr>
              <w:tab/>
            </w:r>
            <w:r w:rsidR="0067514B">
              <w:rPr>
                <w:noProof/>
                <w:webHidden/>
              </w:rPr>
              <w:fldChar w:fldCharType="begin"/>
            </w:r>
            <w:r w:rsidR="0067514B">
              <w:rPr>
                <w:noProof/>
                <w:webHidden/>
              </w:rPr>
              <w:instrText xml:space="preserve"> PAGEREF _Toc199165350 \h </w:instrText>
            </w:r>
            <w:r w:rsidR="0067514B">
              <w:rPr>
                <w:noProof/>
                <w:webHidden/>
              </w:rPr>
            </w:r>
            <w:r w:rsidR="0067514B">
              <w:rPr>
                <w:noProof/>
                <w:webHidden/>
              </w:rPr>
              <w:fldChar w:fldCharType="separate"/>
            </w:r>
            <w:r w:rsidR="0067514B">
              <w:rPr>
                <w:noProof/>
                <w:webHidden/>
              </w:rPr>
              <w:t>20</w:t>
            </w:r>
            <w:r w:rsidR="0067514B">
              <w:rPr>
                <w:noProof/>
                <w:webHidden/>
              </w:rPr>
              <w:fldChar w:fldCharType="end"/>
            </w:r>
          </w:hyperlink>
        </w:p>
        <w:p w14:paraId="77962E93" w14:textId="6FD30A7E" w:rsidR="0067514B" w:rsidRDefault="00452D84">
          <w:pPr>
            <w:pStyle w:val="TDC3"/>
            <w:tabs>
              <w:tab w:val="left" w:pos="1320"/>
              <w:tab w:val="right" w:leader="dot" w:pos="8828"/>
            </w:tabs>
            <w:rPr>
              <w:rFonts w:asciiTheme="minorHAnsi" w:eastAsiaTheme="minorEastAsia" w:hAnsiTheme="minorHAnsi" w:cstheme="minorBidi"/>
              <w:noProof/>
              <w:lang w:val="es-CO" w:eastAsia="es-CO"/>
            </w:rPr>
          </w:pPr>
          <w:hyperlink w:anchor="_Toc199165351" w:history="1">
            <w:r w:rsidR="0067514B" w:rsidRPr="002B41FB">
              <w:rPr>
                <w:rStyle w:val="Hipervnculo"/>
                <w:b/>
                <w:noProof/>
              </w:rPr>
              <w:t>2.2.1</w:t>
            </w:r>
            <w:r w:rsidR="0067514B">
              <w:rPr>
                <w:rFonts w:asciiTheme="minorHAnsi" w:eastAsiaTheme="minorEastAsia" w:hAnsiTheme="minorHAnsi" w:cstheme="minorBidi"/>
                <w:noProof/>
                <w:lang w:val="es-CO" w:eastAsia="es-CO"/>
              </w:rPr>
              <w:tab/>
            </w:r>
            <w:r w:rsidR="0067514B" w:rsidRPr="002B41FB">
              <w:rPr>
                <w:rStyle w:val="Hipervnculo"/>
                <w:b/>
                <w:noProof/>
              </w:rPr>
              <w:t>Resumen o descripción de la alternativa</w:t>
            </w:r>
            <w:r w:rsidR="0067514B">
              <w:rPr>
                <w:noProof/>
                <w:webHidden/>
              </w:rPr>
              <w:tab/>
            </w:r>
            <w:r w:rsidR="0067514B">
              <w:rPr>
                <w:noProof/>
                <w:webHidden/>
              </w:rPr>
              <w:fldChar w:fldCharType="begin"/>
            </w:r>
            <w:r w:rsidR="0067514B">
              <w:rPr>
                <w:noProof/>
                <w:webHidden/>
              </w:rPr>
              <w:instrText xml:space="preserve"> PAGEREF _Toc199165351 \h </w:instrText>
            </w:r>
            <w:r w:rsidR="0067514B">
              <w:rPr>
                <w:noProof/>
                <w:webHidden/>
              </w:rPr>
            </w:r>
            <w:r w:rsidR="0067514B">
              <w:rPr>
                <w:noProof/>
                <w:webHidden/>
              </w:rPr>
              <w:fldChar w:fldCharType="separate"/>
            </w:r>
            <w:r w:rsidR="0067514B">
              <w:rPr>
                <w:noProof/>
                <w:webHidden/>
              </w:rPr>
              <w:t>20</w:t>
            </w:r>
            <w:r w:rsidR="0067514B">
              <w:rPr>
                <w:noProof/>
                <w:webHidden/>
              </w:rPr>
              <w:fldChar w:fldCharType="end"/>
            </w:r>
          </w:hyperlink>
        </w:p>
        <w:p w14:paraId="5785B3CA" w14:textId="00128884" w:rsidR="0067514B" w:rsidRDefault="00452D84">
          <w:pPr>
            <w:pStyle w:val="TDC2"/>
            <w:tabs>
              <w:tab w:val="left" w:pos="880"/>
              <w:tab w:val="right" w:leader="dot" w:pos="8828"/>
            </w:tabs>
            <w:rPr>
              <w:rFonts w:asciiTheme="minorHAnsi" w:eastAsiaTheme="minorEastAsia" w:hAnsiTheme="minorHAnsi" w:cstheme="minorBidi"/>
              <w:noProof/>
              <w:lang w:val="es-CO" w:eastAsia="es-CO"/>
            </w:rPr>
          </w:pPr>
          <w:hyperlink w:anchor="_Toc199165352" w:history="1">
            <w:r w:rsidR="0067514B" w:rsidRPr="002B41FB">
              <w:rPr>
                <w:rStyle w:val="Hipervnculo"/>
                <w:b/>
                <w:bCs/>
                <w:noProof/>
              </w:rPr>
              <w:t>2.3</w:t>
            </w:r>
            <w:r w:rsidR="0067514B">
              <w:rPr>
                <w:rFonts w:asciiTheme="minorHAnsi" w:eastAsiaTheme="minorEastAsia" w:hAnsiTheme="minorHAnsi" w:cstheme="minorBidi"/>
                <w:noProof/>
                <w:lang w:val="es-CO" w:eastAsia="es-CO"/>
              </w:rPr>
              <w:tab/>
            </w:r>
            <w:r w:rsidR="0067514B" w:rsidRPr="002B41FB">
              <w:rPr>
                <w:rStyle w:val="Hipervnculo"/>
                <w:b/>
                <w:bCs/>
                <w:noProof/>
              </w:rPr>
              <w:t>LOCALIZACIÓN DE LA ALTERNATIVA</w:t>
            </w:r>
            <w:r w:rsidR="0067514B">
              <w:rPr>
                <w:noProof/>
                <w:webHidden/>
              </w:rPr>
              <w:tab/>
            </w:r>
            <w:r w:rsidR="0067514B">
              <w:rPr>
                <w:noProof/>
                <w:webHidden/>
              </w:rPr>
              <w:fldChar w:fldCharType="begin"/>
            </w:r>
            <w:r w:rsidR="0067514B">
              <w:rPr>
                <w:noProof/>
                <w:webHidden/>
              </w:rPr>
              <w:instrText xml:space="preserve"> PAGEREF _Toc199165352 \h </w:instrText>
            </w:r>
            <w:r w:rsidR="0067514B">
              <w:rPr>
                <w:noProof/>
                <w:webHidden/>
              </w:rPr>
            </w:r>
            <w:r w:rsidR="0067514B">
              <w:rPr>
                <w:noProof/>
                <w:webHidden/>
              </w:rPr>
              <w:fldChar w:fldCharType="separate"/>
            </w:r>
            <w:r w:rsidR="0067514B">
              <w:rPr>
                <w:noProof/>
                <w:webHidden/>
              </w:rPr>
              <w:t>24</w:t>
            </w:r>
            <w:r w:rsidR="0067514B">
              <w:rPr>
                <w:noProof/>
                <w:webHidden/>
              </w:rPr>
              <w:fldChar w:fldCharType="end"/>
            </w:r>
          </w:hyperlink>
        </w:p>
        <w:p w14:paraId="3F4F25EC" w14:textId="54CECFA9" w:rsidR="0067514B" w:rsidRDefault="00452D84">
          <w:pPr>
            <w:pStyle w:val="TDC3"/>
            <w:tabs>
              <w:tab w:val="left" w:pos="1320"/>
              <w:tab w:val="right" w:leader="dot" w:pos="8828"/>
            </w:tabs>
            <w:rPr>
              <w:rFonts w:asciiTheme="minorHAnsi" w:eastAsiaTheme="minorEastAsia" w:hAnsiTheme="minorHAnsi" w:cstheme="minorBidi"/>
              <w:noProof/>
              <w:lang w:val="es-CO" w:eastAsia="es-CO"/>
            </w:rPr>
          </w:pPr>
          <w:hyperlink w:anchor="_Toc199165353" w:history="1">
            <w:r w:rsidR="0067514B" w:rsidRPr="002B41FB">
              <w:rPr>
                <w:rStyle w:val="Hipervnculo"/>
                <w:b/>
                <w:bCs/>
                <w:noProof/>
              </w:rPr>
              <w:t>2.3.1</w:t>
            </w:r>
            <w:r w:rsidR="0067514B">
              <w:rPr>
                <w:rFonts w:asciiTheme="minorHAnsi" w:eastAsiaTheme="minorEastAsia" w:hAnsiTheme="minorHAnsi" w:cstheme="minorBidi"/>
                <w:noProof/>
                <w:lang w:val="es-CO" w:eastAsia="es-CO"/>
              </w:rPr>
              <w:tab/>
            </w:r>
            <w:r w:rsidR="0067514B" w:rsidRPr="002B41FB">
              <w:rPr>
                <w:rStyle w:val="Hipervnculo"/>
                <w:b/>
                <w:bCs/>
                <w:noProof/>
              </w:rPr>
              <w:t>Localización</w:t>
            </w:r>
            <w:r w:rsidR="0067514B">
              <w:rPr>
                <w:noProof/>
                <w:webHidden/>
              </w:rPr>
              <w:tab/>
            </w:r>
            <w:r w:rsidR="0067514B">
              <w:rPr>
                <w:noProof/>
                <w:webHidden/>
              </w:rPr>
              <w:fldChar w:fldCharType="begin"/>
            </w:r>
            <w:r w:rsidR="0067514B">
              <w:rPr>
                <w:noProof/>
                <w:webHidden/>
              </w:rPr>
              <w:instrText xml:space="preserve"> PAGEREF _Toc199165353 \h </w:instrText>
            </w:r>
            <w:r w:rsidR="0067514B">
              <w:rPr>
                <w:noProof/>
                <w:webHidden/>
              </w:rPr>
            </w:r>
            <w:r w:rsidR="0067514B">
              <w:rPr>
                <w:noProof/>
                <w:webHidden/>
              </w:rPr>
              <w:fldChar w:fldCharType="separate"/>
            </w:r>
            <w:r w:rsidR="0067514B">
              <w:rPr>
                <w:noProof/>
                <w:webHidden/>
              </w:rPr>
              <w:t>24</w:t>
            </w:r>
            <w:r w:rsidR="0067514B">
              <w:rPr>
                <w:noProof/>
                <w:webHidden/>
              </w:rPr>
              <w:fldChar w:fldCharType="end"/>
            </w:r>
          </w:hyperlink>
        </w:p>
        <w:p w14:paraId="5A6EAAE5" w14:textId="4B10487C" w:rsidR="0067514B" w:rsidRDefault="00452D84">
          <w:pPr>
            <w:pStyle w:val="TDC3"/>
            <w:tabs>
              <w:tab w:val="left" w:pos="1320"/>
              <w:tab w:val="right" w:leader="dot" w:pos="8828"/>
            </w:tabs>
            <w:rPr>
              <w:rFonts w:asciiTheme="minorHAnsi" w:eastAsiaTheme="minorEastAsia" w:hAnsiTheme="minorHAnsi" w:cstheme="minorBidi"/>
              <w:noProof/>
              <w:lang w:val="es-CO" w:eastAsia="es-CO"/>
            </w:rPr>
          </w:pPr>
          <w:hyperlink w:anchor="_Toc199165354" w:history="1">
            <w:r w:rsidR="0067514B" w:rsidRPr="002B41FB">
              <w:rPr>
                <w:rStyle w:val="Hipervnculo"/>
                <w:b/>
                <w:bCs/>
                <w:noProof/>
              </w:rPr>
              <w:t>2.3.2</w:t>
            </w:r>
            <w:r w:rsidR="0067514B">
              <w:rPr>
                <w:rFonts w:asciiTheme="minorHAnsi" w:eastAsiaTheme="minorEastAsia" w:hAnsiTheme="minorHAnsi" w:cstheme="minorBidi"/>
                <w:noProof/>
                <w:lang w:val="es-CO" w:eastAsia="es-CO"/>
              </w:rPr>
              <w:tab/>
            </w:r>
            <w:r w:rsidR="0067514B" w:rsidRPr="002B41FB">
              <w:rPr>
                <w:rStyle w:val="Hipervnculo"/>
                <w:b/>
                <w:bCs/>
                <w:noProof/>
              </w:rPr>
              <w:t>Localización en el mapa- Georreferenciación del proyecto</w:t>
            </w:r>
            <w:r w:rsidR="0067514B">
              <w:rPr>
                <w:noProof/>
                <w:webHidden/>
              </w:rPr>
              <w:tab/>
            </w:r>
            <w:r w:rsidR="0067514B">
              <w:rPr>
                <w:noProof/>
                <w:webHidden/>
              </w:rPr>
              <w:fldChar w:fldCharType="begin"/>
            </w:r>
            <w:r w:rsidR="0067514B">
              <w:rPr>
                <w:noProof/>
                <w:webHidden/>
              </w:rPr>
              <w:instrText xml:space="preserve"> PAGEREF _Toc199165354 \h </w:instrText>
            </w:r>
            <w:r w:rsidR="0067514B">
              <w:rPr>
                <w:noProof/>
                <w:webHidden/>
              </w:rPr>
            </w:r>
            <w:r w:rsidR="0067514B">
              <w:rPr>
                <w:noProof/>
                <w:webHidden/>
              </w:rPr>
              <w:fldChar w:fldCharType="separate"/>
            </w:r>
            <w:r w:rsidR="0067514B">
              <w:rPr>
                <w:noProof/>
                <w:webHidden/>
              </w:rPr>
              <w:t>24</w:t>
            </w:r>
            <w:r w:rsidR="0067514B">
              <w:rPr>
                <w:noProof/>
                <w:webHidden/>
              </w:rPr>
              <w:fldChar w:fldCharType="end"/>
            </w:r>
          </w:hyperlink>
        </w:p>
        <w:p w14:paraId="629EFD10" w14:textId="556E8280" w:rsidR="0067514B" w:rsidRDefault="00452D84">
          <w:pPr>
            <w:pStyle w:val="TDC3"/>
            <w:tabs>
              <w:tab w:val="left" w:pos="1320"/>
              <w:tab w:val="right" w:leader="dot" w:pos="8828"/>
            </w:tabs>
            <w:rPr>
              <w:rFonts w:asciiTheme="minorHAnsi" w:eastAsiaTheme="minorEastAsia" w:hAnsiTheme="minorHAnsi" w:cstheme="minorBidi"/>
              <w:noProof/>
              <w:lang w:val="es-CO" w:eastAsia="es-CO"/>
            </w:rPr>
          </w:pPr>
          <w:hyperlink w:anchor="_Toc199165355" w:history="1">
            <w:r w:rsidR="0067514B" w:rsidRPr="002B41FB">
              <w:rPr>
                <w:rStyle w:val="Hipervnculo"/>
                <w:b/>
                <w:bCs/>
                <w:noProof/>
              </w:rPr>
              <w:t>2.3.3</w:t>
            </w:r>
            <w:r w:rsidR="0067514B">
              <w:rPr>
                <w:rFonts w:asciiTheme="minorHAnsi" w:eastAsiaTheme="minorEastAsia" w:hAnsiTheme="minorHAnsi" w:cstheme="minorBidi"/>
                <w:noProof/>
                <w:lang w:val="es-CO" w:eastAsia="es-CO"/>
              </w:rPr>
              <w:tab/>
            </w:r>
            <w:r w:rsidR="0067514B" w:rsidRPr="002B41FB">
              <w:rPr>
                <w:rStyle w:val="Hipervnculo"/>
                <w:b/>
                <w:bCs/>
                <w:noProof/>
              </w:rPr>
              <w:t>Factores analizados</w:t>
            </w:r>
            <w:r w:rsidR="0067514B">
              <w:rPr>
                <w:noProof/>
                <w:webHidden/>
              </w:rPr>
              <w:tab/>
            </w:r>
            <w:r w:rsidR="0067514B">
              <w:rPr>
                <w:noProof/>
                <w:webHidden/>
              </w:rPr>
              <w:fldChar w:fldCharType="begin"/>
            </w:r>
            <w:r w:rsidR="0067514B">
              <w:rPr>
                <w:noProof/>
                <w:webHidden/>
              </w:rPr>
              <w:instrText xml:space="preserve"> PAGEREF _Toc199165355 \h </w:instrText>
            </w:r>
            <w:r w:rsidR="0067514B">
              <w:rPr>
                <w:noProof/>
                <w:webHidden/>
              </w:rPr>
            </w:r>
            <w:r w:rsidR="0067514B">
              <w:rPr>
                <w:noProof/>
                <w:webHidden/>
              </w:rPr>
              <w:fldChar w:fldCharType="separate"/>
            </w:r>
            <w:r w:rsidR="0067514B">
              <w:rPr>
                <w:noProof/>
                <w:webHidden/>
              </w:rPr>
              <w:t>26</w:t>
            </w:r>
            <w:r w:rsidR="0067514B">
              <w:rPr>
                <w:noProof/>
                <w:webHidden/>
              </w:rPr>
              <w:fldChar w:fldCharType="end"/>
            </w:r>
          </w:hyperlink>
        </w:p>
        <w:p w14:paraId="085F41E8" w14:textId="4E525852" w:rsidR="0067514B" w:rsidRDefault="00452D84">
          <w:pPr>
            <w:pStyle w:val="TDC2"/>
            <w:tabs>
              <w:tab w:val="left" w:pos="880"/>
              <w:tab w:val="right" w:leader="dot" w:pos="8828"/>
            </w:tabs>
            <w:rPr>
              <w:rFonts w:asciiTheme="minorHAnsi" w:eastAsiaTheme="minorEastAsia" w:hAnsiTheme="minorHAnsi" w:cstheme="minorBidi"/>
              <w:noProof/>
              <w:lang w:val="es-CO" w:eastAsia="es-CO"/>
            </w:rPr>
          </w:pPr>
          <w:hyperlink w:anchor="_Toc199165356" w:history="1">
            <w:r w:rsidR="0067514B" w:rsidRPr="002B41FB">
              <w:rPr>
                <w:rStyle w:val="Hipervnculo"/>
                <w:b/>
                <w:bCs/>
                <w:noProof/>
              </w:rPr>
              <w:t>2.4</w:t>
            </w:r>
            <w:r w:rsidR="0067514B">
              <w:rPr>
                <w:rFonts w:asciiTheme="minorHAnsi" w:eastAsiaTheme="minorEastAsia" w:hAnsiTheme="minorHAnsi" w:cstheme="minorBidi"/>
                <w:noProof/>
                <w:lang w:val="es-CO" w:eastAsia="es-CO"/>
              </w:rPr>
              <w:tab/>
            </w:r>
            <w:r w:rsidR="0067514B" w:rsidRPr="002B41FB">
              <w:rPr>
                <w:rStyle w:val="Hipervnculo"/>
                <w:b/>
                <w:bCs/>
                <w:noProof/>
              </w:rPr>
              <w:t>JUSTIFICACIÓN DEL PROYECTO</w:t>
            </w:r>
            <w:r w:rsidR="0067514B">
              <w:rPr>
                <w:noProof/>
                <w:webHidden/>
              </w:rPr>
              <w:tab/>
            </w:r>
            <w:r w:rsidR="0067514B">
              <w:rPr>
                <w:noProof/>
                <w:webHidden/>
              </w:rPr>
              <w:fldChar w:fldCharType="begin"/>
            </w:r>
            <w:r w:rsidR="0067514B">
              <w:rPr>
                <w:noProof/>
                <w:webHidden/>
              </w:rPr>
              <w:instrText xml:space="preserve"> PAGEREF _Toc199165356 \h </w:instrText>
            </w:r>
            <w:r w:rsidR="0067514B">
              <w:rPr>
                <w:noProof/>
                <w:webHidden/>
              </w:rPr>
            </w:r>
            <w:r w:rsidR="0067514B">
              <w:rPr>
                <w:noProof/>
                <w:webHidden/>
              </w:rPr>
              <w:fldChar w:fldCharType="separate"/>
            </w:r>
            <w:r w:rsidR="0067514B">
              <w:rPr>
                <w:noProof/>
                <w:webHidden/>
              </w:rPr>
              <w:t>27</w:t>
            </w:r>
            <w:r w:rsidR="0067514B">
              <w:rPr>
                <w:noProof/>
                <w:webHidden/>
              </w:rPr>
              <w:fldChar w:fldCharType="end"/>
            </w:r>
          </w:hyperlink>
        </w:p>
        <w:p w14:paraId="497014C2" w14:textId="31BF2585" w:rsidR="0067514B" w:rsidRDefault="00452D84">
          <w:pPr>
            <w:pStyle w:val="TDC2"/>
            <w:tabs>
              <w:tab w:val="left" w:pos="880"/>
              <w:tab w:val="right" w:leader="dot" w:pos="8828"/>
            </w:tabs>
            <w:rPr>
              <w:rFonts w:asciiTheme="minorHAnsi" w:eastAsiaTheme="minorEastAsia" w:hAnsiTheme="minorHAnsi" w:cstheme="minorBidi"/>
              <w:noProof/>
              <w:lang w:val="es-CO" w:eastAsia="es-CO"/>
            </w:rPr>
          </w:pPr>
          <w:hyperlink w:anchor="_Toc199165357" w:history="1">
            <w:r w:rsidR="0067514B" w:rsidRPr="002B41FB">
              <w:rPr>
                <w:rStyle w:val="Hipervnculo"/>
                <w:b/>
                <w:bCs/>
                <w:noProof/>
              </w:rPr>
              <w:t>2.5</w:t>
            </w:r>
            <w:r w:rsidR="0067514B">
              <w:rPr>
                <w:rFonts w:asciiTheme="minorHAnsi" w:eastAsiaTheme="minorEastAsia" w:hAnsiTheme="minorHAnsi" w:cstheme="minorBidi"/>
                <w:noProof/>
                <w:lang w:val="es-CO" w:eastAsia="es-CO"/>
              </w:rPr>
              <w:tab/>
            </w:r>
            <w:r w:rsidR="0067514B" w:rsidRPr="002B41FB">
              <w:rPr>
                <w:rStyle w:val="Hipervnculo"/>
                <w:b/>
                <w:bCs/>
                <w:noProof/>
              </w:rPr>
              <w:t>CADENA DE VALOR</w:t>
            </w:r>
            <w:r w:rsidR="0067514B">
              <w:rPr>
                <w:noProof/>
                <w:webHidden/>
              </w:rPr>
              <w:tab/>
            </w:r>
            <w:r w:rsidR="0067514B">
              <w:rPr>
                <w:noProof/>
                <w:webHidden/>
              </w:rPr>
              <w:fldChar w:fldCharType="begin"/>
            </w:r>
            <w:r w:rsidR="0067514B">
              <w:rPr>
                <w:noProof/>
                <w:webHidden/>
              </w:rPr>
              <w:instrText xml:space="preserve"> PAGEREF _Toc199165357 \h </w:instrText>
            </w:r>
            <w:r w:rsidR="0067514B">
              <w:rPr>
                <w:noProof/>
                <w:webHidden/>
              </w:rPr>
            </w:r>
            <w:r w:rsidR="0067514B">
              <w:rPr>
                <w:noProof/>
                <w:webHidden/>
              </w:rPr>
              <w:fldChar w:fldCharType="separate"/>
            </w:r>
            <w:r w:rsidR="0067514B">
              <w:rPr>
                <w:noProof/>
                <w:webHidden/>
              </w:rPr>
              <w:t>28</w:t>
            </w:r>
            <w:r w:rsidR="0067514B">
              <w:rPr>
                <w:noProof/>
                <w:webHidden/>
              </w:rPr>
              <w:fldChar w:fldCharType="end"/>
            </w:r>
          </w:hyperlink>
        </w:p>
        <w:p w14:paraId="6BD92825" w14:textId="152306E6" w:rsidR="0067514B" w:rsidRDefault="00452D84">
          <w:pPr>
            <w:pStyle w:val="TDC3"/>
            <w:tabs>
              <w:tab w:val="left" w:pos="1320"/>
              <w:tab w:val="right" w:leader="dot" w:pos="8828"/>
            </w:tabs>
            <w:rPr>
              <w:rFonts w:asciiTheme="minorHAnsi" w:eastAsiaTheme="minorEastAsia" w:hAnsiTheme="minorHAnsi" w:cstheme="minorBidi"/>
              <w:noProof/>
              <w:lang w:val="es-CO" w:eastAsia="es-CO"/>
            </w:rPr>
          </w:pPr>
          <w:hyperlink w:anchor="_Toc199165358" w:history="1">
            <w:r w:rsidR="0067514B" w:rsidRPr="002B41FB">
              <w:rPr>
                <w:rStyle w:val="Hipervnculo"/>
                <w:b/>
                <w:bCs/>
                <w:noProof/>
              </w:rPr>
              <w:t>2.5.1</w:t>
            </w:r>
            <w:r w:rsidR="0067514B">
              <w:rPr>
                <w:rFonts w:asciiTheme="minorHAnsi" w:eastAsiaTheme="minorEastAsia" w:hAnsiTheme="minorHAnsi" w:cstheme="minorBidi"/>
                <w:noProof/>
                <w:lang w:val="es-CO" w:eastAsia="es-CO"/>
              </w:rPr>
              <w:tab/>
            </w:r>
            <w:r w:rsidR="0067514B" w:rsidRPr="002B41FB">
              <w:rPr>
                <w:rStyle w:val="Hipervnculo"/>
                <w:b/>
                <w:bCs/>
                <w:noProof/>
              </w:rPr>
              <w:t>Identificación de los productos</w:t>
            </w:r>
            <w:r w:rsidR="0067514B">
              <w:rPr>
                <w:noProof/>
                <w:webHidden/>
              </w:rPr>
              <w:tab/>
            </w:r>
            <w:r w:rsidR="0067514B">
              <w:rPr>
                <w:noProof/>
                <w:webHidden/>
              </w:rPr>
              <w:fldChar w:fldCharType="begin"/>
            </w:r>
            <w:r w:rsidR="0067514B">
              <w:rPr>
                <w:noProof/>
                <w:webHidden/>
              </w:rPr>
              <w:instrText xml:space="preserve"> PAGEREF _Toc199165358 \h </w:instrText>
            </w:r>
            <w:r w:rsidR="0067514B">
              <w:rPr>
                <w:noProof/>
                <w:webHidden/>
              </w:rPr>
            </w:r>
            <w:r w:rsidR="0067514B">
              <w:rPr>
                <w:noProof/>
                <w:webHidden/>
              </w:rPr>
              <w:fldChar w:fldCharType="separate"/>
            </w:r>
            <w:r w:rsidR="0067514B">
              <w:rPr>
                <w:noProof/>
                <w:webHidden/>
              </w:rPr>
              <w:t>28</w:t>
            </w:r>
            <w:r w:rsidR="0067514B">
              <w:rPr>
                <w:noProof/>
                <w:webHidden/>
              </w:rPr>
              <w:fldChar w:fldCharType="end"/>
            </w:r>
          </w:hyperlink>
        </w:p>
        <w:p w14:paraId="04E61333" w14:textId="2192B555" w:rsidR="0067514B" w:rsidRDefault="00452D84">
          <w:pPr>
            <w:pStyle w:val="TDC3"/>
            <w:tabs>
              <w:tab w:val="left" w:pos="1320"/>
              <w:tab w:val="right" w:leader="dot" w:pos="8828"/>
            </w:tabs>
            <w:rPr>
              <w:rFonts w:asciiTheme="minorHAnsi" w:eastAsiaTheme="minorEastAsia" w:hAnsiTheme="minorHAnsi" w:cstheme="minorBidi"/>
              <w:noProof/>
              <w:lang w:val="es-CO" w:eastAsia="es-CO"/>
            </w:rPr>
          </w:pPr>
          <w:hyperlink w:anchor="_Toc199165359" w:history="1">
            <w:r w:rsidR="0067514B" w:rsidRPr="002B41FB">
              <w:rPr>
                <w:rStyle w:val="Hipervnculo"/>
                <w:b/>
                <w:bCs/>
                <w:noProof/>
              </w:rPr>
              <w:t>2.5.2</w:t>
            </w:r>
            <w:r w:rsidR="0067514B">
              <w:rPr>
                <w:rFonts w:asciiTheme="minorHAnsi" w:eastAsiaTheme="minorEastAsia" w:hAnsiTheme="minorHAnsi" w:cstheme="minorBidi"/>
                <w:noProof/>
                <w:lang w:val="es-CO" w:eastAsia="es-CO"/>
              </w:rPr>
              <w:tab/>
            </w:r>
            <w:r w:rsidR="0067514B" w:rsidRPr="002B41FB">
              <w:rPr>
                <w:rStyle w:val="Hipervnculo"/>
                <w:b/>
                <w:bCs/>
                <w:noProof/>
              </w:rPr>
              <w:t>Programación de Costos</w:t>
            </w:r>
            <w:r w:rsidR="0067514B">
              <w:rPr>
                <w:noProof/>
                <w:webHidden/>
              </w:rPr>
              <w:tab/>
            </w:r>
            <w:r w:rsidR="0067514B">
              <w:rPr>
                <w:noProof/>
                <w:webHidden/>
              </w:rPr>
              <w:fldChar w:fldCharType="begin"/>
            </w:r>
            <w:r w:rsidR="0067514B">
              <w:rPr>
                <w:noProof/>
                <w:webHidden/>
              </w:rPr>
              <w:instrText xml:space="preserve"> PAGEREF _Toc199165359 \h </w:instrText>
            </w:r>
            <w:r w:rsidR="0067514B">
              <w:rPr>
                <w:noProof/>
                <w:webHidden/>
              </w:rPr>
            </w:r>
            <w:r w:rsidR="0067514B">
              <w:rPr>
                <w:noProof/>
                <w:webHidden/>
              </w:rPr>
              <w:fldChar w:fldCharType="separate"/>
            </w:r>
            <w:r w:rsidR="0067514B">
              <w:rPr>
                <w:noProof/>
                <w:webHidden/>
              </w:rPr>
              <w:t>29</w:t>
            </w:r>
            <w:r w:rsidR="0067514B">
              <w:rPr>
                <w:noProof/>
                <w:webHidden/>
              </w:rPr>
              <w:fldChar w:fldCharType="end"/>
            </w:r>
          </w:hyperlink>
        </w:p>
        <w:p w14:paraId="097B3378" w14:textId="76BB7CCE" w:rsidR="0067514B" w:rsidRDefault="00452D84">
          <w:pPr>
            <w:pStyle w:val="TDC3"/>
            <w:tabs>
              <w:tab w:val="left" w:pos="1320"/>
              <w:tab w:val="right" w:leader="dot" w:pos="8828"/>
            </w:tabs>
            <w:rPr>
              <w:rFonts w:asciiTheme="minorHAnsi" w:eastAsiaTheme="minorEastAsia" w:hAnsiTheme="minorHAnsi" w:cstheme="minorBidi"/>
              <w:noProof/>
              <w:lang w:val="es-CO" w:eastAsia="es-CO"/>
            </w:rPr>
          </w:pPr>
          <w:hyperlink w:anchor="_Toc199165360" w:history="1">
            <w:r w:rsidR="0067514B" w:rsidRPr="002B41FB">
              <w:rPr>
                <w:rStyle w:val="Hipervnculo"/>
                <w:b/>
                <w:bCs/>
                <w:noProof/>
              </w:rPr>
              <w:t>2.5.3</w:t>
            </w:r>
            <w:r w:rsidR="0067514B">
              <w:rPr>
                <w:rFonts w:asciiTheme="minorHAnsi" w:eastAsiaTheme="minorEastAsia" w:hAnsiTheme="minorHAnsi" w:cstheme="minorBidi"/>
                <w:noProof/>
                <w:lang w:val="es-CO" w:eastAsia="es-CO"/>
              </w:rPr>
              <w:tab/>
            </w:r>
            <w:r w:rsidR="0067514B" w:rsidRPr="002B41FB">
              <w:rPr>
                <w:rStyle w:val="Hipervnculo"/>
                <w:b/>
                <w:bCs/>
                <w:noProof/>
              </w:rPr>
              <w:t>Costo total del proyecto</w:t>
            </w:r>
            <w:r w:rsidR="0067514B">
              <w:rPr>
                <w:noProof/>
                <w:webHidden/>
              </w:rPr>
              <w:tab/>
            </w:r>
            <w:r w:rsidR="0067514B">
              <w:rPr>
                <w:noProof/>
                <w:webHidden/>
              </w:rPr>
              <w:fldChar w:fldCharType="begin"/>
            </w:r>
            <w:r w:rsidR="0067514B">
              <w:rPr>
                <w:noProof/>
                <w:webHidden/>
              </w:rPr>
              <w:instrText xml:space="preserve"> PAGEREF _Toc199165360 \h </w:instrText>
            </w:r>
            <w:r w:rsidR="0067514B">
              <w:rPr>
                <w:noProof/>
                <w:webHidden/>
              </w:rPr>
            </w:r>
            <w:r w:rsidR="0067514B">
              <w:rPr>
                <w:noProof/>
                <w:webHidden/>
              </w:rPr>
              <w:fldChar w:fldCharType="separate"/>
            </w:r>
            <w:r w:rsidR="0067514B">
              <w:rPr>
                <w:noProof/>
                <w:webHidden/>
              </w:rPr>
              <w:t>30</w:t>
            </w:r>
            <w:r w:rsidR="0067514B">
              <w:rPr>
                <w:noProof/>
                <w:webHidden/>
              </w:rPr>
              <w:fldChar w:fldCharType="end"/>
            </w:r>
          </w:hyperlink>
        </w:p>
        <w:p w14:paraId="56722EF3" w14:textId="3FC30235" w:rsidR="0067514B" w:rsidRDefault="00452D84">
          <w:pPr>
            <w:pStyle w:val="TDC2"/>
            <w:tabs>
              <w:tab w:val="left" w:pos="880"/>
              <w:tab w:val="right" w:leader="dot" w:pos="8828"/>
            </w:tabs>
            <w:rPr>
              <w:rFonts w:asciiTheme="minorHAnsi" w:eastAsiaTheme="minorEastAsia" w:hAnsiTheme="minorHAnsi" w:cstheme="minorBidi"/>
              <w:noProof/>
              <w:lang w:val="es-CO" w:eastAsia="es-CO"/>
            </w:rPr>
          </w:pPr>
          <w:hyperlink w:anchor="_Toc199165361" w:history="1">
            <w:r w:rsidR="0067514B" w:rsidRPr="002B41FB">
              <w:rPr>
                <w:rStyle w:val="Hipervnculo"/>
                <w:b/>
                <w:bCs/>
                <w:noProof/>
              </w:rPr>
              <w:t>2.1</w:t>
            </w:r>
            <w:r w:rsidR="0067514B">
              <w:rPr>
                <w:rFonts w:asciiTheme="minorHAnsi" w:eastAsiaTheme="minorEastAsia" w:hAnsiTheme="minorHAnsi" w:cstheme="minorBidi"/>
                <w:noProof/>
                <w:lang w:val="es-CO" w:eastAsia="es-CO"/>
              </w:rPr>
              <w:tab/>
            </w:r>
            <w:r w:rsidR="0067514B" w:rsidRPr="002B41FB">
              <w:rPr>
                <w:rStyle w:val="Hipervnculo"/>
                <w:b/>
                <w:bCs/>
                <w:noProof/>
              </w:rPr>
              <w:t>ANÁLISIS DE RIESGOS</w:t>
            </w:r>
            <w:r w:rsidR="0067514B">
              <w:rPr>
                <w:noProof/>
                <w:webHidden/>
              </w:rPr>
              <w:tab/>
            </w:r>
            <w:r w:rsidR="0067514B">
              <w:rPr>
                <w:noProof/>
                <w:webHidden/>
              </w:rPr>
              <w:fldChar w:fldCharType="begin"/>
            </w:r>
            <w:r w:rsidR="0067514B">
              <w:rPr>
                <w:noProof/>
                <w:webHidden/>
              </w:rPr>
              <w:instrText xml:space="preserve"> PAGEREF _Toc199165361 \h </w:instrText>
            </w:r>
            <w:r w:rsidR="0067514B">
              <w:rPr>
                <w:noProof/>
                <w:webHidden/>
              </w:rPr>
            </w:r>
            <w:r w:rsidR="0067514B">
              <w:rPr>
                <w:noProof/>
                <w:webHidden/>
              </w:rPr>
              <w:fldChar w:fldCharType="separate"/>
            </w:r>
            <w:r w:rsidR="0067514B">
              <w:rPr>
                <w:noProof/>
                <w:webHidden/>
              </w:rPr>
              <w:t>30</w:t>
            </w:r>
            <w:r w:rsidR="0067514B">
              <w:rPr>
                <w:noProof/>
                <w:webHidden/>
              </w:rPr>
              <w:fldChar w:fldCharType="end"/>
            </w:r>
          </w:hyperlink>
        </w:p>
        <w:p w14:paraId="75800E7E" w14:textId="316FC9A0" w:rsidR="0067514B" w:rsidRDefault="00452D84">
          <w:pPr>
            <w:pStyle w:val="TDC3"/>
            <w:tabs>
              <w:tab w:val="left" w:pos="1320"/>
              <w:tab w:val="right" w:leader="dot" w:pos="8828"/>
            </w:tabs>
            <w:rPr>
              <w:rFonts w:asciiTheme="minorHAnsi" w:eastAsiaTheme="minorEastAsia" w:hAnsiTheme="minorHAnsi" w:cstheme="minorBidi"/>
              <w:noProof/>
              <w:lang w:val="es-CO" w:eastAsia="es-CO"/>
            </w:rPr>
          </w:pPr>
          <w:hyperlink w:anchor="_Toc199165362" w:history="1">
            <w:r w:rsidR="0067514B" w:rsidRPr="002B41FB">
              <w:rPr>
                <w:rStyle w:val="Hipervnculo"/>
                <w:b/>
                <w:bCs/>
                <w:noProof/>
              </w:rPr>
              <w:t>2.1.1</w:t>
            </w:r>
            <w:r w:rsidR="0067514B">
              <w:rPr>
                <w:rFonts w:asciiTheme="minorHAnsi" w:eastAsiaTheme="minorEastAsia" w:hAnsiTheme="minorHAnsi" w:cstheme="minorBidi"/>
                <w:noProof/>
                <w:lang w:val="es-CO" w:eastAsia="es-CO"/>
              </w:rPr>
              <w:tab/>
            </w:r>
            <w:r w:rsidR="0067514B" w:rsidRPr="002B41FB">
              <w:rPr>
                <w:rStyle w:val="Hipervnculo"/>
                <w:b/>
                <w:bCs/>
                <w:noProof/>
              </w:rPr>
              <w:t>Matriz de Riesgos</w:t>
            </w:r>
            <w:r w:rsidR="0067514B">
              <w:rPr>
                <w:noProof/>
                <w:webHidden/>
              </w:rPr>
              <w:tab/>
            </w:r>
            <w:r w:rsidR="0067514B">
              <w:rPr>
                <w:noProof/>
                <w:webHidden/>
              </w:rPr>
              <w:fldChar w:fldCharType="begin"/>
            </w:r>
            <w:r w:rsidR="0067514B">
              <w:rPr>
                <w:noProof/>
                <w:webHidden/>
              </w:rPr>
              <w:instrText xml:space="preserve"> PAGEREF _Toc199165362 \h </w:instrText>
            </w:r>
            <w:r w:rsidR="0067514B">
              <w:rPr>
                <w:noProof/>
                <w:webHidden/>
              </w:rPr>
            </w:r>
            <w:r w:rsidR="0067514B">
              <w:rPr>
                <w:noProof/>
                <w:webHidden/>
              </w:rPr>
              <w:fldChar w:fldCharType="separate"/>
            </w:r>
            <w:r w:rsidR="0067514B">
              <w:rPr>
                <w:noProof/>
                <w:webHidden/>
              </w:rPr>
              <w:t>30</w:t>
            </w:r>
            <w:r w:rsidR="0067514B">
              <w:rPr>
                <w:noProof/>
                <w:webHidden/>
              </w:rPr>
              <w:fldChar w:fldCharType="end"/>
            </w:r>
          </w:hyperlink>
        </w:p>
        <w:p w14:paraId="4CB8FF65" w14:textId="34A60209" w:rsidR="0067514B" w:rsidRDefault="00452D84">
          <w:pPr>
            <w:pStyle w:val="TDC2"/>
            <w:tabs>
              <w:tab w:val="left" w:pos="880"/>
              <w:tab w:val="right" w:leader="dot" w:pos="8828"/>
            </w:tabs>
            <w:rPr>
              <w:rFonts w:asciiTheme="minorHAnsi" w:eastAsiaTheme="minorEastAsia" w:hAnsiTheme="minorHAnsi" w:cstheme="minorBidi"/>
              <w:noProof/>
              <w:lang w:val="es-CO" w:eastAsia="es-CO"/>
            </w:rPr>
          </w:pPr>
          <w:hyperlink w:anchor="_Toc199165363" w:history="1">
            <w:r w:rsidR="0067514B" w:rsidRPr="002B41FB">
              <w:rPr>
                <w:rStyle w:val="Hipervnculo"/>
                <w:b/>
                <w:bCs/>
                <w:noProof/>
              </w:rPr>
              <w:t>2.2</w:t>
            </w:r>
            <w:r w:rsidR="0067514B">
              <w:rPr>
                <w:rFonts w:asciiTheme="minorHAnsi" w:eastAsiaTheme="minorEastAsia" w:hAnsiTheme="minorHAnsi" w:cstheme="minorBidi"/>
                <w:noProof/>
                <w:lang w:val="es-CO" w:eastAsia="es-CO"/>
              </w:rPr>
              <w:tab/>
            </w:r>
            <w:r w:rsidR="0067514B" w:rsidRPr="002B41FB">
              <w:rPr>
                <w:rStyle w:val="Hipervnculo"/>
                <w:b/>
                <w:bCs/>
                <w:noProof/>
              </w:rPr>
              <w:t>INGRESOS Y BENEFICIOS DEL PROYECTO</w:t>
            </w:r>
            <w:r w:rsidR="0067514B">
              <w:rPr>
                <w:noProof/>
                <w:webHidden/>
              </w:rPr>
              <w:tab/>
            </w:r>
            <w:r w:rsidR="0067514B">
              <w:rPr>
                <w:noProof/>
                <w:webHidden/>
              </w:rPr>
              <w:fldChar w:fldCharType="begin"/>
            </w:r>
            <w:r w:rsidR="0067514B">
              <w:rPr>
                <w:noProof/>
                <w:webHidden/>
              </w:rPr>
              <w:instrText xml:space="preserve"> PAGEREF _Toc199165363 \h </w:instrText>
            </w:r>
            <w:r w:rsidR="0067514B">
              <w:rPr>
                <w:noProof/>
                <w:webHidden/>
              </w:rPr>
            </w:r>
            <w:r w:rsidR="0067514B">
              <w:rPr>
                <w:noProof/>
                <w:webHidden/>
              </w:rPr>
              <w:fldChar w:fldCharType="separate"/>
            </w:r>
            <w:r w:rsidR="0067514B">
              <w:rPr>
                <w:noProof/>
                <w:webHidden/>
              </w:rPr>
              <w:t>32</w:t>
            </w:r>
            <w:r w:rsidR="0067514B">
              <w:rPr>
                <w:noProof/>
                <w:webHidden/>
              </w:rPr>
              <w:fldChar w:fldCharType="end"/>
            </w:r>
          </w:hyperlink>
        </w:p>
        <w:p w14:paraId="702A96D6" w14:textId="6D65C963" w:rsidR="0067514B" w:rsidRDefault="00452D84">
          <w:pPr>
            <w:pStyle w:val="TDC3"/>
            <w:tabs>
              <w:tab w:val="left" w:pos="1320"/>
              <w:tab w:val="right" w:leader="dot" w:pos="8828"/>
            </w:tabs>
            <w:rPr>
              <w:rFonts w:asciiTheme="minorHAnsi" w:eastAsiaTheme="minorEastAsia" w:hAnsiTheme="minorHAnsi" w:cstheme="minorBidi"/>
              <w:noProof/>
              <w:lang w:val="es-CO" w:eastAsia="es-CO"/>
            </w:rPr>
          </w:pPr>
          <w:hyperlink w:anchor="_Toc199165364" w:history="1">
            <w:r w:rsidR="0067514B" w:rsidRPr="002B41FB">
              <w:rPr>
                <w:rStyle w:val="Hipervnculo"/>
                <w:b/>
                <w:bCs/>
                <w:noProof/>
              </w:rPr>
              <w:t>2.2.1</w:t>
            </w:r>
            <w:r w:rsidR="0067514B">
              <w:rPr>
                <w:rFonts w:asciiTheme="minorHAnsi" w:eastAsiaTheme="minorEastAsia" w:hAnsiTheme="minorHAnsi" w:cstheme="minorBidi"/>
                <w:noProof/>
                <w:lang w:val="es-CO" w:eastAsia="es-CO"/>
              </w:rPr>
              <w:tab/>
            </w:r>
            <w:r w:rsidR="0067514B" w:rsidRPr="002B41FB">
              <w:rPr>
                <w:rStyle w:val="Hipervnculo"/>
                <w:b/>
                <w:bCs/>
                <w:noProof/>
              </w:rPr>
              <w:t>Valoración</w:t>
            </w:r>
            <w:r w:rsidR="0067514B">
              <w:rPr>
                <w:noProof/>
                <w:webHidden/>
              </w:rPr>
              <w:tab/>
            </w:r>
            <w:r w:rsidR="0067514B">
              <w:rPr>
                <w:noProof/>
                <w:webHidden/>
              </w:rPr>
              <w:fldChar w:fldCharType="begin"/>
            </w:r>
            <w:r w:rsidR="0067514B">
              <w:rPr>
                <w:noProof/>
                <w:webHidden/>
              </w:rPr>
              <w:instrText xml:space="preserve"> PAGEREF _Toc199165364 \h </w:instrText>
            </w:r>
            <w:r w:rsidR="0067514B">
              <w:rPr>
                <w:noProof/>
                <w:webHidden/>
              </w:rPr>
            </w:r>
            <w:r w:rsidR="0067514B">
              <w:rPr>
                <w:noProof/>
                <w:webHidden/>
              </w:rPr>
              <w:fldChar w:fldCharType="separate"/>
            </w:r>
            <w:r w:rsidR="0067514B">
              <w:rPr>
                <w:noProof/>
                <w:webHidden/>
              </w:rPr>
              <w:t>32</w:t>
            </w:r>
            <w:r w:rsidR="0067514B">
              <w:rPr>
                <w:noProof/>
                <w:webHidden/>
              </w:rPr>
              <w:fldChar w:fldCharType="end"/>
            </w:r>
          </w:hyperlink>
        </w:p>
        <w:p w14:paraId="2CE98515" w14:textId="2E26E92D" w:rsidR="0067514B" w:rsidRDefault="00452D84">
          <w:pPr>
            <w:pStyle w:val="TDC2"/>
            <w:tabs>
              <w:tab w:val="left" w:pos="880"/>
              <w:tab w:val="right" w:leader="dot" w:pos="8828"/>
            </w:tabs>
            <w:rPr>
              <w:rFonts w:asciiTheme="minorHAnsi" w:eastAsiaTheme="minorEastAsia" w:hAnsiTheme="minorHAnsi" w:cstheme="minorBidi"/>
              <w:noProof/>
              <w:lang w:val="es-CO" w:eastAsia="es-CO"/>
            </w:rPr>
          </w:pPr>
          <w:hyperlink w:anchor="_Toc199165365" w:history="1">
            <w:r w:rsidR="0067514B" w:rsidRPr="002B41FB">
              <w:rPr>
                <w:rStyle w:val="Hipervnculo"/>
                <w:b/>
                <w:bCs/>
                <w:noProof/>
              </w:rPr>
              <w:t>2.3</w:t>
            </w:r>
            <w:r w:rsidR="0067514B">
              <w:rPr>
                <w:rFonts w:asciiTheme="minorHAnsi" w:eastAsiaTheme="minorEastAsia" w:hAnsiTheme="minorHAnsi" w:cstheme="minorBidi"/>
                <w:noProof/>
                <w:lang w:val="es-CO" w:eastAsia="es-CO"/>
              </w:rPr>
              <w:tab/>
            </w:r>
            <w:r w:rsidR="0067514B" w:rsidRPr="002B41FB">
              <w:rPr>
                <w:rStyle w:val="Hipervnculo"/>
                <w:b/>
                <w:bCs/>
                <w:noProof/>
              </w:rPr>
              <w:t>INDICADORES DE PRODUCTO</w:t>
            </w:r>
            <w:r w:rsidR="0067514B">
              <w:rPr>
                <w:noProof/>
                <w:webHidden/>
              </w:rPr>
              <w:tab/>
            </w:r>
            <w:r w:rsidR="0067514B">
              <w:rPr>
                <w:noProof/>
                <w:webHidden/>
              </w:rPr>
              <w:fldChar w:fldCharType="begin"/>
            </w:r>
            <w:r w:rsidR="0067514B">
              <w:rPr>
                <w:noProof/>
                <w:webHidden/>
              </w:rPr>
              <w:instrText xml:space="preserve"> PAGEREF _Toc199165365 \h </w:instrText>
            </w:r>
            <w:r w:rsidR="0067514B">
              <w:rPr>
                <w:noProof/>
                <w:webHidden/>
              </w:rPr>
            </w:r>
            <w:r w:rsidR="0067514B">
              <w:rPr>
                <w:noProof/>
                <w:webHidden/>
              </w:rPr>
              <w:fldChar w:fldCharType="separate"/>
            </w:r>
            <w:r w:rsidR="0067514B">
              <w:rPr>
                <w:noProof/>
                <w:webHidden/>
              </w:rPr>
              <w:t>33</w:t>
            </w:r>
            <w:r w:rsidR="0067514B">
              <w:rPr>
                <w:noProof/>
                <w:webHidden/>
              </w:rPr>
              <w:fldChar w:fldCharType="end"/>
            </w:r>
          </w:hyperlink>
        </w:p>
        <w:p w14:paraId="15A33B7E" w14:textId="38BB7AB4" w:rsidR="0067514B" w:rsidRDefault="00452D84">
          <w:pPr>
            <w:pStyle w:val="TDC2"/>
            <w:tabs>
              <w:tab w:val="left" w:pos="880"/>
              <w:tab w:val="right" w:leader="dot" w:pos="8828"/>
            </w:tabs>
            <w:rPr>
              <w:rFonts w:asciiTheme="minorHAnsi" w:eastAsiaTheme="minorEastAsia" w:hAnsiTheme="minorHAnsi" w:cstheme="minorBidi"/>
              <w:noProof/>
              <w:lang w:val="es-CO" w:eastAsia="es-CO"/>
            </w:rPr>
          </w:pPr>
          <w:hyperlink w:anchor="_Toc199165366" w:history="1">
            <w:r w:rsidR="0067514B" w:rsidRPr="002B41FB">
              <w:rPr>
                <w:rStyle w:val="Hipervnculo"/>
                <w:b/>
                <w:bCs/>
                <w:noProof/>
              </w:rPr>
              <w:t>2.4</w:t>
            </w:r>
            <w:r w:rsidR="0067514B">
              <w:rPr>
                <w:rFonts w:asciiTheme="minorHAnsi" w:eastAsiaTheme="minorEastAsia" w:hAnsiTheme="minorHAnsi" w:cstheme="minorBidi"/>
                <w:noProof/>
                <w:lang w:val="es-CO" w:eastAsia="es-CO"/>
              </w:rPr>
              <w:tab/>
            </w:r>
            <w:r w:rsidR="0067514B" w:rsidRPr="002B41FB">
              <w:rPr>
                <w:rStyle w:val="Hipervnculo"/>
                <w:b/>
                <w:bCs/>
                <w:noProof/>
              </w:rPr>
              <w:t>FUENTES DE FINANCIACIÓN</w:t>
            </w:r>
            <w:r w:rsidR="0067514B">
              <w:rPr>
                <w:noProof/>
                <w:webHidden/>
              </w:rPr>
              <w:tab/>
            </w:r>
            <w:r w:rsidR="0067514B">
              <w:rPr>
                <w:noProof/>
                <w:webHidden/>
              </w:rPr>
              <w:fldChar w:fldCharType="begin"/>
            </w:r>
            <w:r w:rsidR="0067514B">
              <w:rPr>
                <w:noProof/>
                <w:webHidden/>
              </w:rPr>
              <w:instrText xml:space="preserve"> PAGEREF _Toc199165366 \h </w:instrText>
            </w:r>
            <w:r w:rsidR="0067514B">
              <w:rPr>
                <w:noProof/>
                <w:webHidden/>
              </w:rPr>
            </w:r>
            <w:r w:rsidR="0067514B">
              <w:rPr>
                <w:noProof/>
                <w:webHidden/>
              </w:rPr>
              <w:fldChar w:fldCharType="separate"/>
            </w:r>
            <w:r w:rsidR="0067514B">
              <w:rPr>
                <w:noProof/>
                <w:webHidden/>
              </w:rPr>
              <w:t>33</w:t>
            </w:r>
            <w:r w:rsidR="0067514B">
              <w:rPr>
                <w:noProof/>
                <w:webHidden/>
              </w:rPr>
              <w:fldChar w:fldCharType="end"/>
            </w:r>
          </w:hyperlink>
        </w:p>
        <w:p w14:paraId="322E017A" w14:textId="4E482019" w:rsidR="0067514B" w:rsidRDefault="00452D84">
          <w:pPr>
            <w:pStyle w:val="TDC2"/>
            <w:tabs>
              <w:tab w:val="left" w:pos="880"/>
              <w:tab w:val="right" w:leader="dot" w:pos="8828"/>
            </w:tabs>
            <w:rPr>
              <w:rFonts w:asciiTheme="minorHAnsi" w:eastAsiaTheme="minorEastAsia" w:hAnsiTheme="minorHAnsi" w:cstheme="minorBidi"/>
              <w:noProof/>
              <w:lang w:val="es-CO" w:eastAsia="es-CO"/>
            </w:rPr>
          </w:pPr>
          <w:hyperlink w:anchor="_Toc199165367" w:history="1">
            <w:r w:rsidR="0067514B" w:rsidRPr="002B41FB">
              <w:rPr>
                <w:rStyle w:val="Hipervnculo"/>
                <w:b/>
                <w:bCs/>
                <w:noProof/>
              </w:rPr>
              <w:t>2.5</w:t>
            </w:r>
            <w:r w:rsidR="0067514B">
              <w:rPr>
                <w:rFonts w:asciiTheme="minorHAnsi" w:eastAsiaTheme="minorEastAsia" w:hAnsiTheme="minorHAnsi" w:cstheme="minorBidi"/>
                <w:noProof/>
                <w:lang w:val="es-CO" w:eastAsia="es-CO"/>
              </w:rPr>
              <w:tab/>
            </w:r>
            <w:r w:rsidR="0067514B" w:rsidRPr="002B41FB">
              <w:rPr>
                <w:rStyle w:val="Hipervnculo"/>
                <w:b/>
                <w:bCs/>
                <w:noProof/>
              </w:rPr>
              <w:t>SOSTENIBILIDAD DEL PROYECTO</w:t>
            </w:r>
            <w:r w:rsidR="0067514B">
              <w:rPr>
                <w:noProof/>
                <w:webHidden/>
              </w:rPr>
              <w:tab/>
            </w:r>
            <w:r w:rsidR="0067514B">
              <w:rPr>
                <w:noProof/>
                <w:webHidden/>
              </w:rPr>
              <w:fldChar w:fldCharType="begin"/>
            </w:r>
            <w:r w:rsidR="0067514B">
              <w:rPr>
                <w:noProof/>
                <w:webHidden/>
              </w:rPr>
              <w:instrText xml:space="preserve"> PAGEREF _Toc199165367 \h </w:instrText>
            </w:r>
            <w:r w:rsidR="0067514B">
              <w:rPr>
                <w:noProof/>
                <w:webHidden/>
              </w:rPr>
            </w:r>
            <w:r w:rsidR="0067514B">
              <w:rPr>
                <w:noProof/>
                <w:webHidden/>
              </w:rPr>
              <w:fldChar w:fldCharType="separate"/>
            </w:r>
            <w:r w:rsidR="0067514B">
              <w:rPr>
                <w:noProof/>
                <w:webHidden/>
              </w:rPr>
              <w:t>34</w:t>
            </w:r>
            <w:r w:rsidR="0067514B">
              <w:rPr>
                <w:noProof/>
                <w:webHidden/>
              </w:rPr>
              <w:fldChar w:fldCharType="end"/>
            </w:r>
          </w:hyperlink>
        </w:p>
        <w:p w14:paraId="29FB81B5" w14:textId="57017E93" w:rsidR="0067514B" w:rsidRDefault="00452D84">
          <w:pPr>
            <w:pStyle w:val="TDC2"/>
            <w:tabs>
              <w:tab w:val="left" w:pos="880"/>
              <w:tab w:val="right" w:leader="dot" w:pos="8828"/>
            </w:tabs>
            <w:rPr>
              <w:rFonts w:asciiTheme="minorHAnsi" w:eastAsiaTheme="minorEastAsia" w:hAnsiTheme="minorHAnsi" w:cstheme="minorBidi"/>
              <w:noProof/>
              <w:lang w:val="es-CO" w:eastAsia="es-CO"/>
            </w:rPr>
          </w:pPr>
          <w:hyperlink w:anchor="_Toc199165368" w:history="1">
            <w:r w:rsidR="0067514B" w:rsidRPr="002B41FB">
              <w:rPr>
                <w:rStyle w:val="Hipervnculo"/>
                <w:b/>
                <w:bCs/>
                <w:noProof/>
              </w:rPr>
              <w:t>2.6</w:t>
            </w:r>
            <w:r w:rsidR="0067514B">
              <w:rPr>
                <w:rFonts w:asciiTheme="minorHAnsi" w:eastAsiaTheme="minorEastAsia" w:hAnsiTheme="minorHAnsi" w:cstheme="minorBidi"/>
                <w:noProof/>
                <w:lang w:val="es-CO" w:eastAsia="es-CO"/>
              </w:rPr>
              <w:tab/>
            </w:r>
            <w:r w:rsidR="0067514B" w:rsidRPr="002B41FB">
              <w:rPr>
                <w:rStyle w:val="Hipervnculo"/>
                <w:b/>
                <w:bCs/>
                <w:noProof/>
              </w:rPr>
              <w:t>CRONOGRAMA DEL PROYECTO</w:t>
            </w:r>
            <w:r w:rsidR="0067514B">
              <w:rPr>
                <w:noProof/>
                <w:webHidden/>
              </w:rPr>
              <w:tab/>
            </w:r>
            <w:r w:rsidR="0067514B">
              <w:rPr>
                <w:noProof/>
                <w:webHidden/>
              </w:rPr>
              <w:fldChar w:fldCharType="begin"/>
            </w:r>
            <w:r w:rsidR="0067514B">
              <w:rPr>
                <w:noProof/>
                <w:webHidden/>
              </w:rPr>
              <w:instrText xml:space="preserve"> PAGEREF _Toc199165368 \h </w:instrText>
            </w:r>
            <w:r w:rsidR="0067514B">
              <w:rPr>
                <w:noProof/>
                <w:webHidden/>
              </w:rPr>
            </w:r>
            <w:r w:rsidR="0067514B">
              <w:rPr>
                <w:noProof/>
                <w:webHidden/>
              </w:rPr>
              <w:fldChar w:fldCharType="separate"/>
            </w:r>
            <w:r w:rsidR="0067514B">
              <w:rPr>
                <w:noProof/>
                <w:webHidden/>
              </w:rPr>
              <w:t>35</w:t>
            </w:r>
            <w:r w:rsidR="0067514B">
              <w:rPr>
                <w:noProof/>
                <w:webHidden/>
              </w:rPr>
              <w:fldChar w:fldCharType="end"/>
            </w:r>
          </w:hyperlink>
        </w:p>
        <w:p w14:paraId="30ABD52C" w14:textId="20AB193A" w:rsidR="0067514B" w:rsidRDefault="00452D84">
          <w:pPr>
            <w:pStyle w:val="TDC1"/>
            <w:tabs>
              <w:tab w:val="left" w:pos="440"/>
              <w:tab w:val="right" w:leader="dot" w:pos="8828"/>
            </w:tabs>
            <w:rPr>
              <w:rFonts w:asciiTheme="minorHAnsi" w:eastAsiaTheme="minorEastAsia" w:hAnsiTheme="minorHAnsi" w:cstheme="minorBidi"/>
              <w:noProof/>
              <w:lang w:val="es-CO" w:eastAsia="es-CO"/>
            </w:rPr>
          </w:pPr>
          <w:hyperlink w:anchor="_Toc199165369" w:history="1">
            <w:r w:rsidR="0067514B" w:rsidRPr="002B41FB">
              <w:rPr>
                <w:rStyle w:val="Hipervnculo"/>
                <w:noProof/>
              </w:rPr>
              <w:t>3</w:t>
            </w:r>
            <w:r w:rsidR="0067514B">
              <w:rPr>
                <w:rFonts w:asciiTheme="minorHAnsi" w:eastAsiaTheme="minorEastAsia" w:hAnsiTheme="minorHAnsi" w:cstheme="minorBidi"/>
                <w:noProof/>
                <w:lang w:val="es-CO" w:eastAsia="es-CO"/>
              </w:rPr>
              <w:tab/>
            </w:r>
            <w:r w:rsidR="0067514B" w:rsidRPr="002B41FB">
              <w:rPr>
                <w:rStyle w:val="Hipervnculo"/>
                <w:noProof/>
              </w:rPr>
              <w:t>INFORMACIÓN DE LA ENTIDAD PROPONENTE O EJECUTORA</w:t>
            </w:r>
            <w:r w:rsidR="0067514B">
              <w:rPr>
                <w:noProof/>
                <w:webHidden/>
              </w:rPr>
              <w:tab/>
            </w:r>
            <w:r w:rsidR="0067514B">
              <w:rPr>
                <w:noProof/>
                <w:webHidden/>
              </w:rPr>
              <w:fldChar w:fldCharType="begin"/>
            </w:r>
            <w:r w:rsidR="0067514B">
              <w:rPr>
                <w:noProof/>
                <w:webHidden/>
              </w:rPr>
              <w:instrText xml:space="preserve"> PAGEREF _Toc199165369 \h </w:instrText>
            </w:r>
            <w:r w:rsidR="0067514B">
              <w:rPr>
                <w:noProof/>
                <w:webHidden/>
              </w:rPr>
            </w:r>
            <w:r w:rsidR="0067514B">
              <w:rPr>
                <w:noProof/>
                <w:webHidden/>
              </w:rPr>
              <w:fldChar w:fldCharType="separate"/>
            </w:r>
            <w:r w:rsidR="0067514B">
              <w:rPr>
                <w:noProof/>
                <w:webHidden/>
              </w:rPr>
              <w:t>35</w:t>
            </w:r>
            <w:r w:rsidR="0067514B">
              <w:rPr>
                <w:noProof/>
                <w:webHidden/>
              </w:rPr>
              <w:fldChar w:fldCharType="end"/>
            </w:r>
          </w:hyperlink>
        </w:p>
        <w:p w14:paraId="4B1DB959" w14:textId="42445C20" w:rsidR="0067514B" w:rsidRDefault="00452D84">
          <w:pPr>
            <w:pStyle w:val="TDC2"/>
            <w:tabs>
              <w:tab w:val="left" w:pos="880"/>
              <w:tab w:val="right" w:leader="dot" w:pos="8828"/>
            </w:tabs>
            <w:rPr>
              <w:rFonts w:asciiTheme="minorHAnsi" w:eastAsiaTheme="minorEastAsia" w:hAnsiTheme="minorHAnsi" w:cstheme="minorBidi"/>
              <w:noProof/>
              <w:lang w:val="es-CO" w:eastAsia="es-CO"/>
            </w:rPr>
          </w:pPr>
          <w:hyperlink w:anchor="_Toc199165370" w:history="1">
            <w:r w:rsidR="0067514B" w:rsidRPr="002B41FB">
              <w:rPr>
                <w:rStyle w:val="Hipervnculo"/>
                <w:b/>
                <w:bCs/>
                <w:noProof/>
              </w:rPr>
              <w:t>3.1</w:t>
            </w:r>
            <w:r w:rsidR="0067514B">
              <w:rPr>
                <w:rFonts w:asciiTheme="minorHAnsi" w:eastAsiaTheme="minorEastAsia" w:hAnsiTheme="minorHAnsi" w:cstheme="minorBidi"/>
                <w:noProof/>
                <w:lang w:val="es-CO" w:eastAsia="es-CO"/>
              </w:rPr>
              <w:tab/>
            </w:r>
            <w:r w:rsidR="0067514B" w:rsidRPr="002B41FB">
              <w:rPr>
                <w:rStyle w:val="Hipervnculo"/>
                <w:b/>
                <w:bCs/>
                <w:noProof/>
              </w:rPr>
              <w:t>INFORMACIÓN BÁSICA DE LA ENTIDAD</w:t>
            </w:r>
            <w:r w:rsidR="0067514B">
              <w:rPr>
                <w:noProof/>
                <w:webHidden/>
              </w:rPr>
              <w:tab/>
            </w:r>
            <w:r w:rsidR="0067514B">
              <w:rPr>
                <w:noProof/>
                <w:webHidden/>
              </w:rPr>
              <w:fldChar w:fldCharType="begin"/>
            </w:r>
            <w:r w:rsidR="0067514B">
              <w:rPr>
                <w:noProof/>
                <w:webHidden/>
              </w:rPr>
              <w:instrText xml:space="preserve"> PAGEREF _Toc199165370 \h </w:instrText>
            </w:r>
            <w:r w:rsidR="0067514B">
              <w:rPr>
                <w:noProof/>
                <w:webHidden/>
              </w:rPr>
            </w:r>
            <w:r w:rsidR="0067514B">
              <w:rPr>
                <w:noProof/>
                <w:webHidden/>
              </w:rPr>
              <w:fldChar w:fldCharType="separate"/>
            </w:r>
            <w:r w:rsidR="0067514B">
              <w:rPr>
                <w:noProof/>
                <w:webHidden/>
              </w:rPr>
              <w:t>35</w:t>
            </w:r>
            <w:r w:rsidR="0067514B">
              <w:rPr>
                <w:noProof/>
                <w:webHidden/>
              </w:rPr>
              <w:fldChar w:fldCharType="end"/>
            </w:r>
          </w:hyperlink>
        </w:p>
        <w:p w14:paraId="4E5C664B" w14:textId="67638D86" w:rsidR="0067514B" w:rsidRDefault="00452D84">
          <w:pPr>
            <w:pStyle w:val="TDC3"/>
            <w:tabs>
              <w:tab w:val="left" w:pos="1320"/>
              <w:tab w:val="right" w:leader="dot" w:pos="8828"/>
            </w:tabs>
            <w:rPr>
              <w:rFonts w:asciiTheme="minorHAnsi" w:eastAsiaTheme="minorEastAsia" w:hAnsiTheme="minorHAnsi" w:cstheme="minorBidi"/>
              <w:noProof/>
              <w:lang w:val="es-CO" w:eastAsia="es-CO"/>
            </w:rPr>
          </w:pPr>
          <w:hyperlink w:anchor="_Toc199165371" w:history="1">
            <w:r w:rsidR="0067514B" w:rsidRPr="002B41FB">
              <w:rPr>
                <w:rStyle w:val="Hipervnculo"/>
                <w:b/>
                <w:bCs/>
                <w:noProof/>
              </w:rPr>
              <w:t>3.1.1</w:t>
            </w:r>
            <w:r w:rsidR="0067514B">
              <w:rPr>
                <w:rFonts w:asciiTheme="minorHAnsi" w:eastAsiaTheme="minorEastAsia" w:hAnsiTheme="minorHAnsi" w:cstheme="minorBidi"/>
                <w:noProof/>
                <w:lang w:val="es-CO" w:eastAsia="es-CO"/>
              </w:rPr>
              <w:tab/>
            </w:r>
            <w:r w:rsidR="0067514B" w:rsidRPr="002B41FB">
              <w:rPr>
                <w:rStyle w:val="Hipervnculo"/>
                <w:b/>
                <w:bCs/>
                <w:noProof/>
              </w:rPr>
              <w:t>Plataforma estratégica de la entidad</w:t>
            </w:r>
            <w:r w:rsidR="0067514B">
              <w:rPr>
                <w:noProof/>
                <w:webHidden/>
              </w:rPr>
              <w:tab/>
            </w:r>
            <w:r w:rsidR="0067514B">
              <w:rPr>
                <w:noProof/>
                <w:webHidden/>
              </w:rPr>
              <w:fldChar w:fldCharType="begin"/>
            </w:r>
            <w:r w:rsidR="0067514B">
              <w:rPr>
                <w:noProof/>
                <w:webHidden/>
              </w:rPr>
              <w:instrText xml:space="preserve"> PAGEREF _Toc199165371 \h </w:instrText>
            </w:r>
            <w:r w:rsidR="0067514B">
              <w:rPr>
                <w:noProof/>
                <w:webHidden/>
              </w:rPr>
            </w:r>
            <w:r w:rsidR="0067514B">
              <w:rPr>
                <w:noProof/>
                <w:webHidden/>
              </w:rPr>
              <w:fldChar w:fldCharType="separate"/>
            </w:r>
            <w:r w:rsidR="0067514B">
              <w:rPr>
                <w:noProof/>
                <w:webHidden/>
              </w:rPr>
              <w:t>35</w:t>
            </w:r>
            <w:r w:rsidR="0067514B">
              <w:rPr>
                <w:noProof/>
                <w:webHidden/>
              </w:rPr>
              <w:fldChar w:fldCharType="end"/>
            </w:r>
          </w:hyperlink>
        </w:p>
        <w:p w14:paraId="49CD38B7" w14:textId="3FB3607E" w:rsidR="0067514B" w:rsidRDefault="00452D84">
          <w:pPr>
            <w:pStyle w:val="TDC3"/>
            <w:tabs>
              <w:tab w:val="left" w:pos="1320"/>
              <w:tab w:val="right" w:leader="dot" w:pos="8828"/>
            </w:tabs>
            <w:rPr>
              <w:rFonts w:asciiTheme="minorHAnsi" w:eastAsiaTheme="minorEastAsia" w:hAnsiTheme="minorHAnsi" w:cstheme="minorBidi"/>
              <w:noProof/>
              <w:lang w:val="es-CO" w:eastAsia="es-CO"/>
            </w:rPr>
          </w:pPr>
          <w:hyperlink w:anchor="_Toc199165372" w:history="1">
            <w:r w:rsidR="0067514B" w:rsidRPr="002B41FB">
              <w:rPr>
                <w:rStyle w:val="Hipervnculo"/>
                <w:b/>
                <w:bCs/>
                <w:noProof/>
              </w:rPr>
              <w:t>3.1.2</w:t>
            </w:r>
            <w:r w:rsidR="0067514B">
              <w:rPr>
                <w:rFonts w:asciiTheme="minorHAnsi" w:eastAsiaTheme="minorEastAsia" w:hAnsiTheme="minorHAnsi" w:cstheme="minorBidi"/>
                <w:noProof/>
                <w:lang w:val="es-CO" w:eastAsia="es-CO"/>
              </w:rPr>
              <w:tab/>
            </w:r>
            <w:r w:rsidR="0067514B" w:rsidRPr="002B41FB">
              <w:rPr>
                <w:rStyle w:val="Hipervnculo"/>
                <w:b/>
                <w:bCs/>
                <w:noProof/>
              </w:rPr>
              <w:t>Generalidades del Municipio y/o Departamento</w:t>
            </w:r>
            <w:r w:rsidR="0067514B">
              <w:rPr>
                <w:noProof/>
                <w:webHidden/>
              </w:rPr>
              <w:tab/>
            </w:r>
            <w:r w:rsidR="0067514B">
              <w:rPr>
                <w:noProof/>
                <w:webHidden/>
              </w:rPr>
              <w:fldChar w:fldCharType="begin"/>
            </w:r>
            <w:r w:rsidR="0067514B">
              <w:rPr>
                <w:noProof/>
                <w:webHidden/>
              </w:rPr>
              <w:instrText xml:space="preserve"> PAGEREF _Toc199165372 \h </w:instrText>
            </w:r>
            <w:r w:rsidR="0067514B">
              <w:rPr>
                <w:noProof/>
                <w:webHidden/>
              </w:rPr>
            </w:r>
            <w:r w:rsidR="0067514B">
              <w:rPr>
                <w:noProof/>
                <w:webHidden/>
              </w:rPr>
              <w:fldChar w:fldCharType="separate"/>
            </w:r>
            <w:r w:rsidR="0067514B">
              <w:rPr>
                <w:noProof/>
                <w:webHidden/>
              </w:rPr>
              <w:t>36</w:t>
            </w:r>
            <w:r w:rsidR="0067514B">
              <w:rPr>
                <w:noProof/>
                <w:webHidden/>
              </w:rPr>
              <w:fldChar w:fldCharType="end"/>
            </w:r>
          </w:hyperlink>
        </w:p>
        <w:p w14:paraId="6105ACC7" w14:textId="0EFA478F" w:rsidR="0067514B" w:rsidRDefault="00452D84">
          <w:pPr>
            <w:pStyle w:val="TDC2"/>
            <w:tabs>
              <w:tab w:val="left" w:pos="880"/>
              <w:tab w:val="right" w:leader="dot" w:pos="8828"/>
            </w:tabs>
            <w:rPr>
              <w:rFonts w:asciiTheme="minorHAnsi" w:eastAsiaTheme="minorEastAsia" w:hAnsiTheme="minorHAnsi" w:cstheme="minorBidi"/>
              <w:noProof/>
              <w:lang w:val="es-CO" w:eastAsia="es-CO"/>
            </w:rPr>
          </w:pPr>
          <w:hyperlink w:anchor="_Toc199165373" w:history="1">
            <w:r w:rsidR="0067514B" w:rsidRPr="002B41FB">
              <w:rPr>
                <w:rStyle w:val="Hipervnculo"/>
                <w:b/>
                <w:bCs/>
                <w:noProof/>
              </w:rPr>
              <w:t>3.2</w:t>
            </w:r>
            <w:r w:rsidR="0067514B">
              <w:rPr>
                <w:rFonts w:asciiTheme="minorHAnsi" w:eastAsiaTheme="minorEastAsia" w:hAnsiTheme="minorHAnsi" w:cstheme="minorBidi"/>
                <w:noProof/>
                <w:lang w:val="es-CO" w:eastAsia="es-CO"/>
              </w:rPr>
              <w:tab/>
            </w:r>
            <w:r w:rsidR="0067514B" w:rsidRPr="002B41FB">
              <w:rPr>
                <w:rStyle w:val="Hipervnculo"/>
                <w:b/>
                <w:bCs/>
                <w:noProof/>
              </w:rPr>
              <w:t>RELACIÓN LISTA DE ANEXOS</w:t>
            </w:r>
            <w:r w:rsidR="0067514B">
              <w:rPr>
                <w:noProof/>
                <w:webHidden/>
              </w:rPr>
              <w:tab/>
            </w:r>
            <w:r w:rsidR="0067514B">
              <w:rPr>
                <w:noProof/>
                <w:webHidden/>
              </w:rPr>
              <w:fldChar w:fldCharType="begin"/>
            </w:r>
            <w:r w:rsidR="0067514B">
              <w:rPr>
                <w:noProof/>
                <w:webHidden/>
              </w:rPr>
              <w:instrText xml:space="preserve"> PAGEREF _Toc199165373 \h </w:instrText>
            </w:r>
            <w:r w:rsidR="0067514B">
              <w:rPr>
                <w:noProof/>
                <w:webHidden/>
              </w:rPr>
            </w:r>
            <w:r w:rsidR="0067514B">
              <w:rPr>
                <w:noProof/>
                <w:webHidden/>
              </w:rPr>
              <w:fldChar w:fldCharType="separate"/>
            </w:r>
            <w:r w:rsidR="0067514B">
              <w:rPr>
                <w:noProof/>
                <w:webHidden/>
              </w:rPr>
              <w:t>36</w:t>
            </w:r>
            <w:r w:rsidR="0067514B">
              <w:rPr>
                <w:noProof/>
                <w:webHidden/>
              </w:rPr>
              <w:fldChar w:fldCharType="end"/>
            </w:r>
          </w:hyperlink>
        </w:p>
        <w:p w14:paraId="31C24881" w14:textId="5C5A401F" w:rsidR="0067514B" w:rsidRDefault="00452D84">
          <w:pPr>
            <w:pStyle w:val="TDC2"/>
            <w:tabs>
              <w:tab w:val="left" w:pos="880"/>
              <w:tab w:val="right" w:leader="dot" w:pos="8828"/>
            </w:tabs>
            <w:rPr>
              <w:rFonts w:asciiTheme="minorHAnsi" w:eastAsiaTheme="minorEastAsia" w:hAnsiTheme="minorHAnsi" w:cstheme="minorBidi"/>
              <w:noProof/>
              <w:lang w:val="es-CO" w:eastAsia="es-CO"/>
            </w:rPr>
          </w:pPr>
          <w:hyperlink w:anchor="_Toc199165374" w:history="1">
            <w:r w:rsidR="0067514B" w:rsidRPr="002B41FB">
              <w:rPr>
                <w:rStyle w:val="Hipervnculo"/>
                <w:b/>
                <w:bCs/>
                <w:noProof/>
              </w:rPr>
              <w:t>3.3</w:t>
            </w:r>
            <w:r w:rsidR="0067514B">
              <w:rPr>
                <w:rFonts w:asciiTheme="minorHAnsi" w:eastAsiaTheme="minorEastAsia" w:hAnsiTheme="minorHAnsi" w:cstheme="minorBidi"/>
                <w:noProof/>
                <w:lang w:val="es-CO" w:eastAsia="es-CO"/>
              </w:rPr>
              <w:tab/>
            </w:r>
            <w:r w:rsidR="0067514B" w:rsidRPr="002B41FB">
              <w:rPr>
                <w:rStyle w:val="Hipervnculo"/>
                <w:b/>
                <w:bCs/>
                <w:noProof/>
              </w:rPr>
              <w:t>BIBLIOGRAFÍA</w:t>
            </w:r>
            <w:r w:rsidR="0067514B">
              <w:rPr>
                <w:noProof/>
                <w:webHidden/>
              </w:rPr>
              <w:tab/>
            </w:r>
            <w:r w:rsidR="0067514B">
              <w:rPr>
                <w:noProof/>
                <w:webHidden/>
              </w:rPr>
              <w:fldChar w:fldCharType="begin"/>
            </w:r>
            <w:r w:rsidR="0067514B">
              <w:rPr>
                <w:noProof/>
                <w:webHidden/>
              </w:rPr>
              <w:instrText xml:space="preserve"> PAGEREF _Toc199165374 \h </w:instrText>
            </w:r>
            <w:r w:rsidR="0067514B">
              <w:rPr>
                <w:noProof/>
                <w:webHidden/>
              </w:rPr>
            </w:r>
            <w:r w:rsidR="0067514B">
              <w:rPr>
                <w:noProof/>
                <w:webHidden/>
              </w:rPr>
              <w:fldChar w:fldCharType="separate"/>
            </w:r>
            <w:r w:rsidR="0067514B">
              <w:rPr>
                <w:noProof/>
                <w:webHidden/>
              </w:rPr>
              <w:t>36</w:t>
            </w:r>
            <w:r w:rsidR="0067514B">
              <w:rPr>
                <w:noProof/>
                <w:webHidden/>
              </w:rPr>
              <w:fldChar w:fldCharType="end"/>
            </w:r>
          </w:hyperlink>
        </w:p>
        <w:p w14:paraId="2E346487" w14:textId="05643A29" w:rsidR="00071C74" w:rsidRPr="00174026" w:rsidRDefault="002054E8" w:rsidP="00174026">
          <w:pPr>
            <w:pStyle w:val="TDC2"/>
            <w:tabs>
              <w:tab w:val="left" w:pos="660"/>
              <w:tab w:val="right" w:leader="dot" w:pos="8835"/>
            </w:tabs>
            <w:spacing w:after="0"/>
            <w:rPr>
              <w:rStyle w:val="Hipervnculo"/>
              <w:noProof/>
              <w:color w:val="000000" w:themeColor="text1"/>
              <w:lang w:val="es-CO" w:eastAsia="es-CO"/>
            </w:rPr>
          </w:pPr>
          <w:r w:rsidRPr="00174026">
            <w:rPr>
              <w:color w:val="000000" w:themeColor="text1"/>
            </w:rPr>
            <w:fldChar w:fldCharType="end"/>
          </w:r>
        </w:p>
      </w:sdtContent>
    </w:sdt>
    <w:p w14:paraId="52E56223" w14:textId="77777777" w:rsidR="008E6344" w:rsidRPr="00174026" w:rsidRDefault="008E6344" w:rsidP="00174026">
      <w:pPr>
        <w:rPr>
          <w:color w:val="000000" w:themeColor="text1"/>
        </w:rPr>
      </w:pPr>
    </w:p>
    <w:p w14:paraId="07547A01" w14:textId="77777777" w:rsidR="00D071F8" w:rsidRPr="00174026" w:rsidRDefault="00D071F8" w:rsidP="00174026">
      <w:pPr>
        <w:jc w:val="both"/>
        <w:rPr>
          <w:color w:val="FF0000"/>
        </w:rPr>
      </w:pPr>
    </w:p>
    <w:p w14:paraId="5043CB0F" w14:textId="77777777" w:rsidR="004A014F" w:rsidRPr="00834DD7" w:rsidRDefault="004A014F" w:rsidP="00834DD7">
      <w:pPr>
        <w:jc w:val="both"/>
      </w:pPr>
    </w:p>
    <w:p w14:paraId="07459315" w14:textId="77777777" w:rsidR="004A014F" w:rsidRPr="009D6A90" w:rsidRDefault="004A014F" w:rsidP="00CF3B9E">
      <w:pPr>
        <w:jc w:val="both"/>
      </w:pPr>
    </w:p>
    <w:p w14:paraId="6537F28F" w14:textId="77777777" w:rsidR="004A014F" w:rsidRPr="009D6A90" w:rsidRDefault="004A014F" w:rsidP="00CF3B9E">
      <w:pPr>
        <w:jc w:val="both"/>
      </w:pPr>
    </w:p>
    <w:p w14:paraId="6DFB9E20" w14:textId="77777777" w:rsidR="004A014F" w:rsidRPr="009A73E2" w:rsidRDefault="004A014F" w:rsidP="00CF3B9E">
      <w:pPr>
        <w:jc w:val="both"/>
        <w:rPr>
          <w:b/>
        </w:rPr>
      </w:pPr>
    </w:p>
    <w:p w14:paraId="40330075" w14:textId="77777777" w:rsidR="004A014F" w:rsidRPr="009A73E2" w:rsidRDefault="00D84941" w:rsidP="00CF3B9E">
      <w:pPr>
        <w:pStyle w:val="Ttulo1"/>
        <w:spacing w:before="0"/>
        <w:ind w:left="0" w:firstLine="1"/>
        <w:jc w:val="both"/>
      </w:pPr>
      <w:bookmarkStart w:id="0" w:name="_Toc199165315"/>
      <w:r>
        <w:t>INTRODUCCIÓN</w:t>
      </w:r>
      <w:bookmarkEnd w:id="0"/>
    </w:p>
    <w:p w14:paraId="144A5D23" w14:textId="77777777" w:rsidR="004D1E1B" w:rsidRPr="009A73E2" w:rsidRDefault="004D1E1B" w:rsidP="00CF3B9E">
      <w:pPr>
        <w:widowControl/>
        <w:autoSpaceDE/>
        <w:autoSpaceDN/>
        <w:jc w:val="both"/>
      </w:pPr>
    </w:p>
    <w:p w14:paraId="700D7C1A" w14:textId="1ADAA2B3" w:rsidR="004E3EEB" w:rsidRPr="004E3EEB" w:rsidRDefault="004E3EEB" w:rsidP="004E3EEB">
      <w:pPr>
        <w:widowControl/>
        <w:autoSpaceDE/>
        <w:autoSpaceDN/>
        <w:spacing w:before="100" w:beforeAutospacing="1" w:after="100" w:afterAutospacing="1"/>
        <w:ind w:left="142"/>
        <w:jc w:val="both"/>
        <w:rPr>
          <w:rFonts w:eastAsia="Times New Roman"/>
          <w:sz w:val="24"/>
          <w:szCs w:val="24"/>
          <w:lang w:val="es-CO" w:eastAsia="es-CO"/>
        </w:rPr>
      </w:pPr>
      <w:bookmarkStart w:id="1" w:name="_Toc85703744"/>
      <w:r w:rsidRPr="004E3EEB">
        <w:rPr>
          <w:rFonts w:eastAsia="Times New Roman"/>
          <w:sz w:val="24"/>
          <w:szCs w:val="24"/>
          <w:lang w:val="es-CO" w:eastAsia="es-CO"/>
        </w:rPr>
        <w:t>Antioquia es un departamento con condiciones geográficas y sociales complejas que dificultan el acceso y la oportunidad en la prestación de servicios de salud para toda su población. A esta situación se suma el difícil acceso a algunos municipios, que por su ubicación carecen de una red estable de servicios básicos, como energía y agua potable. Además, varios municipios enfrentan condiciones adversas debido al conflicto armado y a fenómenos naturales, lo que provoca interrupciones prolongadas del suministro eléctrico, afectando los servicios de salud de las E</w:t>
      </w:r>
      <w:r w:rsidR="0046059B">
        <w:rPr>
          <w:rFonts w:eastAsia="Times New Roman"/>
          <w:sz w:val="24"/>
          <w:szCs w:val="24"/>
          <w:lang w:val="es-CO" w:eastAsia="es-CO"/>
        </w:rPr>
        <w:t xml:space="preserve">mpresas Sociales del Estado, </w:t>
      </w:r>
      <w:r w:rsidRPr="004E3EEB">
        <w:rPr>
          <w:rFonts w:eastAsia="Times New Roman"/>
          <w:sz w:val="24"/>
          <w:szCs w:val="24"/>
          <w:lang w:val="es-CO" w:eastAsia="es-CO"/>
        </w:rPr>
        <w:t>que no cuentan con plantas eléctricas de respaldo para mantener en funcionamiento los equipos necesarios para la atención.</w:t>
      </w:r>
    </w:p>
    <w:p w14:paraId="6E91C10D" w14:textId="77777777" w:rsidR="004E3EEB" w:rsidRPr="004E3EEB" w:rsidRDefault="004E3EEB" w:rsidP="004E3EEB">
      <w:pPr>
        <w:widowControl/>
        <w:autoSpaceDE/>
        <w:autoSpaceDN/>
        <w:spacing w:before="100" w:beforeAutospacing="1" w:after="100" w:afterAutospacing="1"/>
        <w:ind w:left="142"/>
        <w:jc w:val="both"/>
        <w:rPr>
          <w:rFonts w:eastAsia="Times New Roman"/>
          <w:sz w:val="24"/>
          <w:szCs w:val="24"/>
          <w:lang w:val="es-CO" w:eastAsia="es-CO"/>
        </w:rPr>
      </w:pPr>
      <w:r w:rsidRPr="004E3EEB">
        <w:rPr>
          <w:rFonts w:eastAsia="Times New Roman"/>
          <w:sz w:val="24"/>
          <w:szCs w:val="24"/>
          <w:lang w:val="es-CO" w:eastAsia="es-CO"/>
        </w:rPr>
        <w:t xml:space="preserve">La Resolución 2053 de 2019, en su Artículo 3, numeral 6, establece que el </w:t>
      </w:r>
      <w:r w:rsidRPr="004E3EEB">
        <w:rPr>
          <w:rFonts w:eastAsia="Times New Roman"/>
          <w:i/>
          <w:iCs/>
          <w:sz w:val="24"/>
          <w:szCs w:val="24"/>
          <w:lang w:val="es-CO" w:eastAsia="es-CO"/>
        </w:rPr>
        <w:t>"Equipo Industrial de uso Hospitalario" es el equipamiento tecno mecánico fijo requerido para el correcto funcionamiento de la edificación. Hacen parte (…) las plantas eléctricas”.</w:t>
      </w:r>
      <w:r w:rsidRPr="004E3EEB">
        <w:rPr>
          <w:rFonts w:eastAsia="Times New Roman"/>
          <w:sz w:val="24"/>
          <w:szCs w:val="24"/>
          <w:lang w:val="es-CO" w:eastAsia="es-CO"/>
        </w:rPr>
        <w:t xml:space="preserve"> De acuerdo con esta normativa, es fundamental que los hospitales y centros de salud cuenten con un respaldo energético adecuado para los servicios de promoción, prevención, diagnóstico, tratamiento y rehabilitación. Esto representa un gran reto para las Instituciones Prestadoras de Servicios de Salud (IPS), que deben formular y ejecutar programas y proyectos que contemplen el desarrollo tecnológico, el modelo de Atención Primaria en Salud (APS), la gestión del talento humano y la implementación de procesos de transformación digital, con el fin de garantizar la disponibilidad continua y confiable de sus servicios.</w:t>
      </w:r>
    </w:p>
    <w:p w14:paraId="77D33C26" w14:textId="77777777" w:rsidR="004E3EEB" w:rsidRDefault="004E3EEB">
      <w:pPr>
        <w:widowControl/>
        <w:autoSpaceDE/>
        <w:autoSpaceDN/>
        <w:spacing w:after="160" w:line="259" w:lineRule="auto"/>
        <w:rPr>
          <w:rFonts w:eastAsia="Times New Roman"/>
          <w:sz w:val="24"/>
          <w:szCs w:val="24"/>
          <w:lang w:val="es-CO" w:eastAsia="es-CO"/>
        </w:rPr>
      </w:pPr>
      <w:r>
        <w:rPr>
          <w:rFonts w:eastAsia="Times New Roman"/>
          <w:sz w:val="24"/>
          <w:szCs w:val="24"/>
          <w:lang w:val="es-CO" w:eastAsia="es-CO"/>
        </w:rPr>
        <w:br w:type="page"/>
      </w:r>
    </w:p>
    <w:p w14:paraId="409522E3" w14:textId="77777777" w:rsidR="001E1FA4" w:rsidRPr="009A73E2" w:rsidRDefault="001E1FA4" w:rsidP="00B03355">
      <w:pPr>
        <w:pStyle w:val="Ttulo1"/>
        <w:numPr>
          <w:ilvl w:val="0"/>
          <w:numId w:val="5"/>
        </w:numPr>
        <w:spacing w:before="0"/>
        <w:ind w:left="426" w:hanging="426"/>
        <w:jc w:val="both"/>
      </w:pPr>
      <w:bookmarkStart w:id="2" w:name="_Toc199165316"/>
      <w:r w:rsidRPr="009A73E2">
        <w:lastRenderedPageBreak/>
        <w:t>IDENTIFICACIÓN DE LA NECESIDAD</w:t>
      </w:r>
      <w:bookmarkEnd w:id="1"/>
      <w:bookmarkEnd w:id="2"/>
    </w:p>
    <w:p w14:paraId="346832FC" w14:textId="77777777" w:rsidR="001E1FA4" w:rsidRPr="009A73E2" w:rsidRDefault="001E1FA4" w:rsidP="001E1FA4">
      <w:pPr>
        <w:pStyle w:val="Prrafodelista"/>
        <w:tabs>
          <w:tab w:val="left" w:pos="2037"/>
          <w:tab w:val="left" w:pos="2038"/>
        </w:tabs>
        <w:ind w:left="0" w:firstLine="0"/>
        <w:jc w:val="both"/>
        <w:rPr>
          <w:b/>
        </w:rPr>
      </w:pPr>
    </w:p>
    <w:p w14:paraId="5EAB0B66" w14:textId="4E57ACAD" w:rsidR="003D25A3" w:rsidRDefault="003D25A3" w:rsidP="003D25A3">
      <w:pPr>
        <w:widowControl/>
        <w:autoSpaceDE/>
        <w:autoSpaceDN/>
        <w:spacing w:before="100" w:beforeAutospacing="1" w:after="100" w:afterAutospacing="1"/>
        <w:jc w:val="both"/>
        <w:rPr>
          <w:rFonts w:eastAsia="Times New Roman"/>
          <w:lang w:val="es-CO" w:eastAsia="es-CO"/>
        </w:rPr>
      </w:pPr>
      <w:r w:rsidRPr="00C510F4">
        <w:rPr>
          <w:rFonts w:eastAsia="Times New Roman"/>
          <w:lang w:val="es-CO" w:eastAsia="es-CO"/>
        </w:rPr>
        <w:t xml:space="preserve">La ESE </w:t>
      </w:r>
      <w:r w:rsidR="00DE2B69">
        <w:rPr>
          <w:rFonts w:eastAsia="Times New Roman"/>
          <w:lang w:val="es-CO" w:eastAsia="es-CO"/>
        </w:rPr>
        <w:t xml:space="preserve">Hospital </w:t>
      </w:r>
      <w:r w:rsidRPr="00E73486">
        <w:rPr>
          <w:rFonts w:eastAsia="Times New Roman"/>
          <w:highlight w:val="yellow"/>
          <w:lang w:val="es-CO" w:eastAsia="es-CO"/>
        </w:rPr>
        <w:t>XXXX</w:t>
      </w:r>
      <w:r w:rsidR="00E73486">
        <w:rPr>
          <w:rFonts w:eastAsia="Times New Roman"/>
          <w:highlight w:val="yellow"/>
          <w:lang w:val="es-CO" w:eastAsia="es-CO"/>
        </w:rPr>
        <w:t xml:space="preserve"> del municipio XXXX</w:t>
      </w:r>
      <w:r w:rsidRPr="00C510F4">
        <w:rPr>
          <w:rFonts w:eastAsia="Times New Roman"/>
          <w:lang w:val="es-CO" w:eastAsia="es-CO"/>
        </w:rPr>
        <w:t xml:space="preserve"> es una entidad pública con más de </w:t>
      </w:r>
      <w:r w:rsidRPr="00E73486">
        <w:rPr>
          <w:rFonts w:eastAsia="Times New Roman"/>
          <w:highlight w:val="yellow"/>
          <w:lang w:val="es-CO" w:eastAsia="es-CO"/>
        </w:rPr>
        <w:t>XXXX</w:t>
      </w:r>
      <w:r w:rsidRPr="00C510F4">
        <w:rPr>
          <w:rFonts w:eastAsia="Times New Roman"/>
          <w:lang w:val="es-CO" w:eastAsia="es-CO"/>
        </w:rPr>
        <w:t xml:space="preserve"> años de trayectoria, que presta servicios de </w:t>
      </w:r>
      <w:r w:rsidRPr="00E73486">
        <w:rPr>
          <w:rFonts w:eastAsia="Times New Roman"/>
          <w:highlight w:val="yellow"/>
          <w:lang w:val="es-CO" w:eastAsia="es-CO"/>
        </w:rPr>
        <w:t>XXXXXXX</w:t>
      </w:r>
      <w:r w:rsidR="0067514B" w:rsidRPr="00C510F4">
        <w:rPr>
          <w:rFonts w:eastAsia="Times New Roman"/>
          <w:lang w:val="es-CO" w:eastAsia="es-CO"/>
        </w:rPr>
        <w:t>; a</w:t>
      </w:r>
      <w:r w:rsidRPr="00C510F4">
        <w:rPr>
          <w:rFonts w:eastAsia="Times New Roman"/>
          <w:lang w:val="es-CO" w:eastAsia="es-CO"/>
        </w:rPr>
        <w:t xml:space="preserve"> lo largo de este tiempo, la institución ha sido un pilar fundamental en la atención y bienestar de la comunidad.</w:t>
      </w:r>
    </w:p>
    <w:p w14:paraId="163500A7" w14:textId="4C81D471" w:rsidR="00DE2B69" w:rsidRPr="00C510F4" w:rsidRDefault="00E73486" w:rsidP="00DE2B69">
      <w:pPr>
        <w:widowControl/>
        <w:autoSpaceDE/>
        <w:autoSpaceDN/>
        <w:spacing w:before="100" w:beforeAutospacing="1" w:after="100" w:afterAutospacing="1"/>
        <w:jc w:val="both"/>
        <w:rPr>
          <w:rFonts w:eastAsia="Times New Roman"/>
          <w:lang w:val="es-CO" w:eastAsia="es-CO"/>
        </w:rPr>
      </w:pPr>
      <w:r w:rsidRPr="00735E58">
        <w:t xml:space="preserve">La </w:t>
      </w:r>
      <w:r>
        <w:rPr>
          <w:rStyle w:val="whitespace-normal"/>
        </w:rPr>
        <w:t xml:space="preserve">ESE Hospital </w:t>
      </w:r>
      <w:r w:rsidRPr="00DF13BF">
        <w:rPr>
          <w:rStyle w:val="whitespace-normal"/>
          <w:highlight w:val="yellow"/>
        </w:rPr>
        <w:t>XXX</w:t>
      </w:r>
      <w:r>
        <w:t xml:space="preserve"> presenta</w:t>
      </w:r>
      <w:r w:rsidRPr="00735E58">
        <w:t xml:space="preserve"> dificultades en la prestación oportuna, segura y eficiente de los servicios </w:t>
      </w:r>
      <w:r>
        <w:t xml:space="preserve">de salud, debido </w:t>
      </w:r>
      <w:r w:rsidRPr="00735E58">
        <w:t xml:space="preserve">a la </w:t>
      </w:r>
      <w:r>
        <w:t xml:space="preserve">insuficiencia </w:t>
      </w:r>
      <w:r w:rsidR="00DE2B69">
        <w:t>en el suministro eléctrico continuo y confiable, debido a que diferentes áreas, equipos biomédicos, sistemas de información, sistemas de comunicación, equipos de conservación de medicamentos y demás componentes de la infraestructura hospitalaria dependen del servicio de energía para su funcionamiento. Las interrupciones del suministro eléctrico afectan la continuidad y calidad de la atención, generando riesgos para la seguridad de los pacientes y ocasionan daños y alteraciones en el funcionamiento de equipos e instalaciones.</w:t>
      </w:r>
    </w:p>
    <w:p w14:paraId="6DB18BF3" w14:textId="4F52CB35" w:rsidR="001E1FA4" w:rsidRDefault="001E1FA4" w:rsidP="001E1FA4">
      <w:pPr>
        <w:pStyle w:val="Ttulo1"/>
        <w:spacing w:before="0"/>
        <w:ind w:left="0" w:firstLine="0"/>
        <w:jc w:val="both"/>
      </w:pPr>
    </w:p>
    <w:p w14:paraId="637805D2" w14:textId="65616280" w:rsidR="004A014F" w:rsidRPr="001E1FA4" w:rsidRDefault="00737397" w:rsidP="00B03355">
      <w:pPr>
        <w:pStyle w:val="Ttulo2"/>
        <w:numPr>
          <w:ilvl w:val="1"/>
          <w:numId w:val="5"/>
        </w:numPr>
        <w:spacing w:before="0"/>
        <w:ind w:left="567" w:hanging="425"/>
        <w:jc w:val="both"/>
        <w:rPr>
          <w:rFonts w:ascii="Arial" w:hAnsi="Arial" w:cs="Arial"/>
          <w:b/>
          <w:bCs/>
          <w:color w:val="000000" w:themeColor="text1"/>
          <w:sz w:val="22"/>
          <w:szCs w:val="22"/>
        </w:rPr>
      </w:pPr>
      <w:bookmarkStart w:id="3" w:name="_Toc199165317"/>
      <w:r w:rsidRPr="001E1FA4">
        <w:rPr>
          <w:rFonts w:ascii="Arial" w:hAnsi="Arial" w:cs="Arial"/>
          <w:b/>
          <w:bCs/>
          <w:color w:val="000000" w:themeColor="text1"/>
          <w:sz w:val="22"/>
          <w:szCs w:val="22"/>
        </w:rPr>
        <w:t>CONTRIBUCIÓN DEL PROYECTO A LA POLÍTICA PÚBLIC</w:t>
      </w:r>
      <w:r w:rsidR="00CF3B9E" w:rsidRPr="001E1FA4">
        <w:rPr>
          <w:rFonts w:ascii="Arial" w:hAnsi="Arial" w:cs="Arial"/>
          <w:b/>
          <w:bCs/>
          <w:color w:val="000000" w:themeColor="text1"/>
          <w:sz w:val="22"/>
          <w:szCs w:val="22"/>
        </w:rPr>
        <w:t>A</w:t>
      </w:r>
      <w:bookmarkEnd w:id="3"/>
    </w:p>
    <w:p w14:paraId="4606728D" w14:textId="77777777" w:rsidR="00CF3B9E" w:rsidRPr="00CF3B9E" w:rsidRDefault="00CF3B9E" w:rsidP="00CF3B9E"/>
    <w:p w14:paraId="3B7B4B86" w14:textId="77777777" w:rsidR="00634F5C" w:rsidRPr="009A73E2" w:rsidRDefault="00634F5C" w:rsidP="00CF3B9E">
      <w:pPr>
        <w:jc w:val="both"/>
      </w:pPr>
    </w:p>
    <w:p w14:paraId="167FA3B4" w14:textId="77777777" w:rsidR="00634F5C" w:rsidRPr="009A73E2" w:rsidRDefault="001925BF" w:rsidP="00B03355">
      <w:pPr>
        <w:pStyle w:val="Ttulo3"/>
        <w:numPr>
          <w:ilvl w:val="2"/>
          <w:numId w:val="5"/>
        </w:numPr>
        <w:spacing w:before="0"/>
        <w:ind w:left="1134" w:hanging="708"/>
        <w:jc w:val="both"/>
        <w:rPr>
          <w:rFonts w:ascii="Arial" w:hAnsi="Arial" w:cs="Arial"/>
          <w:b/>
          <w:bCs/>
          <w:color w:val="000000" w:themeColor="text1"/>
          <w:sz w:val="22"/>
          <w:szCs w:val="22"/>
        </w:rPr>
      </w:pPr>
      <w:bookmarkStart w:id="4" w:name="_Toc199165318"/>
      <w:r w:rsidRPr="3B7B2E41">
        <w:rPr>
          <w:rFonts w:ascii="Arial" w:hAnsi="Arial" w:cs="Arial"/>
          <w:b/>
          <w:bCs/>
          <w:color w:val="000000" w:themeColor="text1"/>
          <w:sz w:val="22"/>
          <w:szCs w:val="22"/>
        </w:rPr>
        <w:t>Contribución al Plan de Desarrollo Nacional</w:t>
      </w:r>
      <w:bookmarkEnd w:id="4"/>
    </w:p>
    <w:p w14:paraId="3A0FF5F2" w14:textId="7C5E9C28" w:rsidR="004A014F" w:rsidRDefault="004A014F" w:rsidP="00CF3B9E">
      <w:pPr>
        <w:jc w:val="both"/>
      </w:pPr>
    </w:p>
    <w:p w14:paraId="761BE2B2" w14:textId="77777777" w:rsidR="003D25A3" w:rsidRDefault="003D25A3" w:rsidP="003D25A3">
      <w:pPr>
        <w:jc w:val="both"/>
      </w:pPr>
    </w:p>
    <w:tbl>
      <w:tblPr>
        <w:tblStyle w:val="Tablaconcuadrcula"/>
        <w:tblW w:w="0" w:type="auto"/>
        <w:tblLook w:val="04A0" w:firstRow="1" w:lastRow="0" w:firstColumn="1" w:lastColumn="0" w:noHBand="0" w:noVBand="1"/>
      </w:tblPr>
      <w:tblGrid>
        <w:gridCol w:w="2547"/>
        <w:gridCol w:w="6281"/>
      </w:tblGrid>
      <w:tr w:rsidR="003D25A3" w14:paraId="1743725E" w14:textId="77777777" w:rsidTr="00E73486">
        <w:tc>
          <w:tcPr>
            <w:tcW w:w="2547" w:type="dxa"/>
            <w:vAlign w:val="center"/>
          </w:tcPr>
          <w:p w14:paraId="26D4CF8F" w14:textId="77777777" w:rsidR="003D25A3" w:rsidRDefault="003D25A3" w:rsidP="00E73486">
            <w:r w:rsidRPr="004F24DD">
              <w:rPr>
                <w:b/>
              </w:rPr>
              <w:t>Plan Nacional de Desarrollo</w:t>
            </w:r>
            <w:r>
              <w:rPr>
                <w:b/>
              </w:rPr>
              <w:t>:</w:t>
            </w:r>
          </w:p>
        </w:tc>
        <w:tc>
          <w:tcPr>
            <w:tcW w:w="6281" w:type="dxa"/>
            <w:vAlign w:val="center"/>
          </w:tcPr>
          <w:p w14:paraId="4D2B7565" w14:textId="77777777" w:rsidR="003D25A3" w:rsidRDefault="003D25A3" w:rsidP="00E73486">
            <w:pPr>
              <w:jc w:val="both"/>
            </w:pPr>
            <w:r>
              <w:t>(2022 – 2026) Colombia Potencia Mundial de la Vida</w:t>
            </w:r>
          </w:p>
        </w:tc>
      </w:tr>
      <w:tr w:rsidR="003D25A3" w14:paraId="1F5228C0" w14:textId="77777777" w:rsidTr="00E73486">
        <w:tc>
          <w:tcPr>
            <w:tcW w:w="2547" w:type="dxa"/>
            <w:vAlign w:val="center"/>
          </w:tcPr>
          <w:p w14:paraId="11874F5A" w14:textId="77777777" w:rsidR="003D25A3" w:rsidRDefault="003D25A3" w:rsidP="00E73486">
            <w:r w:rsidRPr="004F24DD">
              <w:rPr>
                <w:b/>
              </w:rPr>
              <w:t>Programa</w:t>
            </w:r>
            <w:r>
              <w:rPr>
                <w:b/>
              </w:rPr>
              <w:t>:</w:t>
            </w:r>
          </w:p>
        </w:tc>
        <w:tc>
          <w:tcPr>
            <w:tcW w:w="6281" w:type="dxa"/>
            <w:vAlign w:val="center"/>
          </w:tcPr>
          <w:p w14:paraId="0EFBE2F3" w14:textId="77777777" w:rsidR="003D25A3" w:rsidRDefault="003D25A3" w:rsidP="00E73486">
            <w:pPr>
              <w:jc w:val="both"/>
            </w:pPr>
            <w:r>
              <w:t xml:space="preserve">1906 - Aseguramiento y prestación integral de servicios de </w:t>
            </w:r>
          </w:p>
          <w:p w14:paraId="703E410B" w14:textId="77777777" w:rsidR="003D25A3" w:rsidRDefault="003D25A3" w:rsidP="00E73486">
            <w:pPr>
              <w:jc w:val="both"/>
            </w:pPr>
            <w:r>
              <w:t>salud</w:t>
            </w:r>
          </w:p>
        </w:tc>
      </w:tr>
      <w:tr w:rsidR="003D25A3" w14:paraId="4EA39FCD" w14:textId="77777777" w:rsidTr="00E73486">
        <w:tc>
          <w:tcPr>
            <w:tcW w:w="2547" w:type="dxa"/>
            <w:vAlign w:val="center"/>
          </w:tcPr>
          <w:p w14:paraId="2DF21B01" w14:textId="77777777" w:rsidR="003D25A3" w:rsidRPr="004F24DD" w:rsidRDefault="003D25A3" w:rsidP="00E73486">
            <w:pPr>
              <w:rPr>
                <w:b/>
              </w:rPr>
            </w:pPr>
            <w:r>
              <w:rPr>
                <w:b/>
              </w:rPr>
              <w:t>Transformación:</w:t>
            </w:r>
          </w:p>
        </w:tc>
        <w:tc>
          <w:tcPr>
            <w:tcW w:w="6281" w:type="dxa"/>
            <w:vAlign w:val="center"/>
          </w:tcPr>
          <w:p w14:paraId="3C02B341" w14:textId="77777777" w:rsidR="003D25A3" w:rsidRPr="004F24DD" w:rsidRDefault="003D25A3" w:rsidP="00E73486">
            <w:pPr>
              <w:jc w:val="both"/>
            </w:pPr>
            <w:r>
              <w:t>2</w:t>
            </w:r>
            <w:r w:rsidRPr="001F5726">
              <w:t>.Seguridad humana y justicia social</w:t>
            </w:r>
          </w:p>
        </w:tc>
      </w:tr>
      <w:tr w:rsidR="003D25A3" w14:paraId="78239796" w14:textId="77777777" w:rsidTr="00E73486">
        <w:tc>
          <w:tcPr>
            <w:tcW w:w="2547" w:type="dxa"/>
            <w:vAlign w:val="center"/>
          </w:tcPr>
          <w:p w14:paraId="7636577B" w14:textId="77777777" w:rsidR="003D25A3" w:rsidRDefault="003D25A3" w:rsidP="00E73486">
            <w:r>
              <w:rPr>
                <w:b/>
              </w:rPr>
              <w:t>Pilar:</w:t>
            </w:r>
          </w:p>
        </w:tc>
        <w:tc>
          <w:tcPr>
            <w:tcW w:w="6281" w:type="dxa"/>
            <w:vAlign w:val="center"/>
          </w:tcPr>
          <w:p w14:paraId="1DC70BFC" w14:textId="77777777" w:rsidR="003D25A3" w:rsidRDefault="003D25A3" w:rsidP="00E73486">
            <w:pPr>
              <w:jc w:val="both"/>
            </w:pPr>
            <w:r>
              <w:t>02. Superación de privaciones como fundamento de la dignidad humana y condiciones básicas para el bienestar</w:t>
            </w:r>
          </w:p>
        </w:tc>
      </w:tr>
      <w:tr w:rsidR="003D25A3" w14:paraId="3797544D" w14:textId="77777777" w:rsidTr="00E73486">
        <w:tc>
          <w:tcPr>
            <w:tcW w:w="2547" w:type="dxa"/>
            <w:vAlign w:val="center"/>
          </w:tcPr>
          <w:p w14:paraId="087B5BEB" w14:textId="77777777" w:rsidR="003D25A3" w:rsidRPr="004F24DD" w:rsidRDefault="003D25A3" w:rsidP="00E73486">
            <w:pPr>
              <w:rPr>
                <w:b/>
              </w:rPr>
            </w:pPr>
            <w:r>
              <w:rPr>
                <w:b/>
              </w:rPr>
              <w:t>Catalizador:</w:t>
            </w:r>
          </w:p>
        </w:tc>
        <w:tc>
          <w:tcPr>
            <w:tcW w:w="6281" w:type="dxa"/>
            <w:vAlign w:val="center"/>
          </w:tcPr>
          <w:p w14:paraId="7F81F4C0" w14:textId="77777777" w:rsidR="003D25A3" w:rsidRDefault="003D25A3" w:rsidP="00E73486">
            <w:pPr>
              <w:jc w:val="both"/>
            </w:pPr>
            <w:r>
              <w:t>01. Hacia un sistema de salud garantista, universal, basado en un modelo de salud preventivo y predictivo</w:t>
            </w:r>
          </w:p>
        </w:tc>
      </w:tr>
    </w:tbl>
    <w:p w14:paraId="4389CCD6" w14:textId="77777777" w:rsidR="003D25A3" w:rsidRDefault="003D25A3" w:rsidP="003D25A3">
      <w:pPr>
        <w:jc w:val="both"/>
      </w:pPr>
    </w:p>
    <w:p w14:paraId="5499B60C" w14:textId="27E9CC98" w:rsidR="003D25A3" w:rsidRDefault="003D25A3" w:rsidP="00CF3B9E">
      <w:pPr>
        <w:jc w:val="both"/>
      </w:pPr>
    </w:p>
    <w:p w14:paraId="4F5A9BB7" w14:textId="121879AB" w:rsidR="003D25A3" w:rsidRDefault="003D25A3" w:rsidP="00CF3B9E">
      <w:pPr>
        <w:jc w:val="both"/>
      </w:pPr>
    </w:p>
    <w:p w14:paraId="500062AC" w14:textId="7C0B32FA" w:rsidR="00063054" w:rsidRDefault="00063054">
      <w:pPr>
        <w:widowControl/>
        <w:autoSpaceDE/>
        <w:autoSpaceDN/>
        <w:spacing w:after="160" w:line="259" w:lineRule="auto"/>
      </w:pPr>
      <w:r>
        <w:br w:type="page"/>
      </w:r>
    </w:p>
    <w:p w14:paraId="54AF993B" w14:textId="77777777" w:rsidR="003D25A3" w:rsidRDefault="003D25A3" w:rsidP="00CF3B9E">
      <w:pPr>
        <w:jc w:val="both"/>
      </w:pPr>
    </w:p>
    <w:p w14:paraId="6A8573F4" w14:textId="1CBE3527" w:rsidR="003D25A3" w:rsidRDefault="003D25A3" w:rsidP="00CF3B9E">
      <w:pPr>
        <w:jc w:val="both"/>
      </w:pPr>
    </w:p>
    <w:p w14:paraId="4809E705" w14:textId="77777777" w:rsidR="003D25A3" w:rsidRDefault="003D25A3" w:rsidP="00CF3B9E">
      <w:pPr>
        <w:jc w:val="both"/>
      </w:pPr>
    </w:p>
    <w:p w14:paraId="4A71FF4E" w14:textId="125C3AAA" w:rsidR="003D25A3" w:rsidRDefault="003D25A3" w:rsidP="00CF3B9E">
      <w:pPr>
        <w:jc w:val="both"/>
      </w:pPr>
    </w:p>
    <w:p w14:paraId="01A0A38C" w14:textId="77777777" w:rsidR="00013235" w:rsidRPr="00D43FD6" w:rsidRDefault="003B682A" w:rsidP="00B03355">
      <w:pPr>
        <w:pStyle w:val="Ttulo3"/>
        <w:numPr>
          <w:ilvl w:val="2"/>
          <w:numId w:val="5"/>
        </w:numPr>
        <w:spacing w:before="0"/>
        <w:ind w:left="1134" w:hanging="708"/>
        <w:jc w:val="both"/>
        <w:rPr>
          <w:rFonts w:ascii="Arial" w:hAnsi="Arial" w:cs="Arial"/>
          <w:b/>
          <w:bCs/>
          <w:color w:val="000000" w:themeColor="text1"/>
          <w:sz w:val="22"/>
          <w:szCs w:val="22"/>
        </w:rPr>
      </w:pPr>
      <w:bookmarkStart w:id="5" w:name="_Toc199165319"/>
      <w:r w:rsidRPr="00D43FD6">
        <w:rPr>
          <w:rFonts w:ascii="Arial" w:hAnsi="Arial" w:cs="Arial"/>
          <w:b/>
          <w:bCs/>
          <w:color w:val="000000" w:themeColor="text1"/>
          <w:sz w:val="22"/>
          <w:szCs w:val="22"/>
        </w:rPr>
        <w:t xml:space="preserve">Indicador </w:t>
      </w:r>
      <w:r w:rsidR="00013235" w:rsidRPr="00D43FD6">
        <w:rPr>
          <w:rFonts w:ascii="Arial" w:hAnsi="Arial" w:cs="Arial"/>
          <w:b/>
          <w:bCs/>
          <w:color w:val="000000" w:themeColor="text1"/>
          <w:sz w:val="22"/>
          <w:szCs w:val="22"/>
        </w:rPr>
        <w:t>Producto Nacional MGA-Web</w:t>
      </w:r>
      <w:bookmarkEnd w:id="5"/>
    </w:p>
    <w:p w14:paraId="61829076" w14:textId="77777777" w:rsidR="00013235" w:rsidRPr="00D43FD6" w:rsidRDefault="00013235" w:rsidP="00CF3B9E">
      <w:pPr>
        <w:jc w:val="both"/>
      </w:pPr>
    </w:p>
    <w:tbl>
      <w:tblPr>
        <w:tblStyle w:val="Tablaconcuadrcula"/>
        <w:tblW w:w="0" w:type="auto"/>
        <w:jc w:val="center"/>
        <w:tblLook w:val="04A0" w:firstRow="1" w:lastRow="0" w:firstColumn="1" w:lastColumn="0" w:noHBand="0" w:noVBand="1"/>
      </w:tblPr>
      <w:tblGrid>
        <w:gridCol w:w="1342"/>
        <w:gridCol w:w="3216"/>
        <w:gridCol w:w="1342"/>
        <w:gridCol w:w="1232"/>
        <w:gridCol w:w="1696"/>
      </w:tblGrid>
      <w:tr w:rsidR="003D25A3" w:rsidRPr="009A73E2" w14:paraId="27DDD4F5" w14:textId="77777777" w:rsidTr="00E73486">
        <w:trPr>
          <w:jc w:val="center"/>
        </w:trPr>
        <w:tc>
          <w:tcPr>
            <w:tcW w:w="1239" w:type="dxa"/>
          </w:tcPr>
          <w:p w14:paraId="53EE335D" w14:textId="77777777" w:rsidR="003D25A3" w:rsidRPr="009A73E2" w:rsidRDefault="003D25A3" w:rsidP="00E73486">
            <w:pPr>
              <w:jc w:val="center"/>
              <w:rPr>
                <w:b/>
              </w:rPr>
            </w:pPr>
            <w:r w:rsidRPr="009A73E2">
              <w:rPr>
                <w:b/>
              </w:rPr>
              <w:t>Nombre</w:t>
            </w:r>
          </w:p>
        </w:tc>
        <w:tc>
          <w:tcPr>
            <w:tcW w:w="3589" w:type="dxa"/>
          </w:tcPr>
          <w:p w14:paraId="74356022" w14:textId="77777777" w:rsidR="003D25A3" w:rsidRPr="009A73E2" w:rsidRDefault="003D25A3" w:rsidP="00E73486">
            <w:pPr>
              <w:jc w:val="center"/>
              <w:rPr>
                <w:b/>
              </w:rPr>
            </w:pPr>
            <w:r w:rsidRPr="009A73E2">
              <w:rPr>
                <w:b/>
              </w:rPr>
              <w:t>Descripción</w:t>
            </w:r>
          </w:p>
        </w:tc>
        <w:tc>
          <w:tcPr>
            <w:tcW w:w="1239" w:type="dxa"/>
          </w:tcPr>
          <w:p w14:paraId="3EB5F808" w14:textId="77777777" w:rsidR="003D25A3" w:rsidRPr="009A73E2" w:rsidRDefault="003D25A3" w:rsidP="00E73486">
            <w:pPr>
              <w:jc w:val="center"/>
              <w:rPr>
                <w:b/>
              </w:rPr>
            </w:pPr>
            <w:r w:rsidRPr="009A73E2">
              <w:rPr>
                <w:b/>
              </w:rPr>
              <w:t>Unidad Medida</w:t>
            </w:r>
          </w:p>
        </w:tc>
        <w:tc>
          <w:tcPr>
            <w:tcW w:w="1139" w:type="dxa"/>
          </w:tcPr>
          <w:p w14:paraId="65F91229" w14:textId="77777777" w:rsidR="003D25A3" w:rsidRPr="009A73E2" w:rsidRDefault="003D25A3" w:rsidP="00E73486">
            <w:pPr>
              <w:jc w:val="center"/>
              <w:rPr>
                <w:b/>
              </w:rPr>
            </w:pPr>
            <w:r w:rsidRPr="009A73E2">
              <w:rPr>
                <w:b/>
              </w:rPr>
              <w:t>Sector</w:t>
            </w:r>
          </w:p>
        </w:tc>
        <w:tc>
          <w:tcPr>
            <w:tcW w:w="1622" w:type="dxa"/>
          </w:tcPr>
          <w:p w14:paraId="1F3AA522" w14:textId="77777777" w:rsidR="003D25A3" w:rsidRPr="009A73E2" w:rsidRDefault="003D25A3" w:rsidP="00E73486">
            <w:pPr>
              <w:jc w:val="center"/>
              <w:rPr>
                <w:b/>
              </w:rPr>
            </w:pPr>
            <w:r w:rsidRPr="009A73E2">
              <w:rPr>
                <w:b/>
              </w:rPr>
              <w:t>Programa</w:t>
            </w:r>
          </w:p>
        </w:tc>
      </w:tr>
      <w:tr w:rsidR="003D25A3" w:rsidRPr="009A73E2" w14:paraId="14246AB0" w14:textId="77777777" w:rsidTr="00E73486">
        <w:trPr>
          <w:trHeight w:val="363"/>
          <w:jc w:val="center"/>
        </w:trPr>
        <w:tc>
          <w:tcPr>
            <w:tcW w:w="1239" w:type="dxa"/>
            <w:vAlign w:val="center"/>
          </w:tcPr>
          <w:p w14:paraId="043F790C" w14:textId="77777777" w:rsidR="003D25A3" w:rsidRPr="003D25A3" w:rsidRDefault="003D25A3" w:rsidP="00E73486">
            <w:pPr>
              <w:jc w:val="both"/>
            </w:pPr>
            <w:r w:rsidRPr="003D25A3">
              <w:t>Servicio de apoyo para la dotación hospitalaria</w:t>
            </w:r>
          </w:p>
        </w:tc>
        <w:tc>
          <w:tcPr>
            <w:tcW w:w="3589" w:type="dxa"/>
            <w:vAlign w:val="center"/>
          </w:tcPr>
          <w:p w14:paraId="12138420" w14:textId="1E95F49C" w:rsidR="003D25A3" w:rsidRPr="003D25A3" w:rsidRDefault="00FA22F1" w:rsidP="00E73486">
            <w:pPr>
              <w:jc w:val="both"/>
            </w:pPr>
            <w:r w:rsidRPr="00FA22F1">
              <w:t>190602606</w:t>
            </w:r>
            <w:r>
              <w:t xml:space="preserve"> - </w:t>
            </w:r>
            <w:r w:rsidR="003D25A3" w:rsidRPr="003D25A3">
              <w:t>Corresponde a la entrega de recursos financieros o en especie para la adquisición de equipos biomédicos, dispositivos médicos, mobiliario asistencial, mobiliario administrativo, equipos TIC, y equipos industriales de uso hospitalario de acuerdo a la normatividad vigente en salud.</w:t>
            </w:r>
          </w:p>
        </w:tc>
        <w:tc>
          <w:tcPr>
            <w:tcW w:w="1239" w:type="dxa"/>
            <w:vAlign w:val="center"/>
          </w:tcPr>
          <w:p w14:paraId="11C06D09" w14:textId="0415C558" w:rsidR="003D25A3" w:rsidRPr="003D25A3" w:rsidRDefault="00F53D4F" w:rsidP="00E73486">
            <w:pPr>
              <w:jc w:val="both"/>
            </w:pPr>
            <w:r w:rsidRPr="00F53D4F">
              <w:t>Equipos industriales de uso hospitalario adquiridos</w:t>
            </w:r>
          </w:p>
        </w:tc>
        <w:tc>
          <w:tcPr>
            <w:tcW w:w="1139" w:type="dxa"/>
            <w:vAlign w:val="center"/>
          </w:tcPr>
          <w:p w14:paraId="1E23A898" w14:textId="77777777" w:rsidR="003D25A3" w:rsidRPr="003D25A3" w:rsidRDefault="003D25A3" w:rsidP="00E73486">
            <w:pPr>
              <w:jc w:val="both"/>
            </w:pPr>
            <w:r w:rsidRPr="003D25A3">
              <w:t>Salud y protección social</w:t>
            </w:r>
          </w:p>
        </w:tc>
        <w:tc>
          <w:tcPr>
            <w:tcW w:w="1622" w:type="dxa"/>
            <w:vAlign w:val="center"/>
          </w:tcPr>
          <w:p w14:paraId="59079D25" w14:textId="77777777" w:rsidR="003D25A3" w:rsidRPr="003D25A3" w:rsidRDefault="003D25A3" w:rsidP="00E73486">
            <w:pPr>
              <w:jc w:val="both"/>
            </w:pPr>
            <w:r w:rsidRPr="003D25A3">
              <w:t>1906 - Aseguramiento y prestación integral de servicios de salud</w:t>
            </w:r>
          </w:p>
        </w:tc>
      </w:tr>
    </w:tbl>
    <w:p w14:paraId="541D9809" w14:textId="77777777" w:rsidR="003D25A3" w:rsidRDefault="003D25A3" w:rsidP="003D25A3">
      <w:pPr>
        <w:ind w:left="622"/>
        <w:jc w:val="center"/>
      </w:pPr>
    </w:p>
    <w:p w14:paraId="0E5E70A8" w14:textId="77777777" w:rsidR="003D25A3" w:rsidRDefault="003D25A3" w:rsidP="003D25A3">
      <w:pPr>
        <w:ind w:left="622"/>
        <w:jc w:val="both"/>
      </w:pPr>
    </w:p>
    <w:p w14:paraId="449FD450" w14:textId="77777777" w:rsidR="004A014F" w:rsidRPr="009A73E2" w:rsidRDefault="00634F5C" w:rsidP="00B03355">
      <w:pPr>
        <w:pStyle w:val="Ttulo3"/>
        <w:numPr>
          <w:ilvl w:val="2"/>
          <w:numId w:val="5"/>
        </w:numPr>
        <w:spacing w:before="0"/>
        <w:ind w:left="1134" w:hanging="708"/>
        <w:jc w:val="both"/>
        <w:rPr>
          <w:rFonts w:ascii="Arial" w:hAnsi="Arial" w:cs="Arial"/>
          <w:b/>
          <w:bCs/>
          <w:color w:val="000000" w:themeColor="text1"/>
          <w:sz w:val="22"/>
          <w:szCs w:val="22"/>
        </w:rPr>
      </w:pPr>
      <w:bookmarkStart w:id="6" w:name="_Toc199165320"/>
      <w:r w:rsidRPr="3B7B2E41">
        <w:rPr>
          <w:rFonts w:ascii="Arial" w:hAnsi="Arial" w:cs="Arial"/>
          <w:b/>
          <w:bCs/>
          <w:color w:val="000000" w:themeColor="text1"/>
          <w:sz w:val="22"/>
          <w:szCs w:val="22"/>
        </w:rPr>
        <w:t xml:space="preserve">Plan de Desarrollo del </w:t>
      </w:r>
      <w:r w:rsidR="00862F83" w:rsidRPr="3B7B2E41">
        <w:rPr>
          <w:rFonts w:ascii="Arial" w:hAnsi="Arial" w:cs="Arial"/>
          <w:b/>
          <w:bCs/>
          <w:color w:val="000000" w:themeColor="text1"/>
          <w:sz w:val="22"/>
          <w:szCs w:val="22"/>
        </w:rPr>
        <w:t>Departamental o Sectorial</w:t>
      </w:r>
      <w:bookmarkEnd w:id="6"/>
    </w:p>
    <w:p w14:paraId="769D0D3C" w14:textId="34B00E86" w:rsidR="00321947" w:rsidRDefault="00321947" w:rsidP="00CF3B9E">
      <w:pPr>
        <w:jc w:val="both"/>
      </w:pPr>
    </w:p>
    <w:p w14:paraId="2163AD07" w14:textId="77777777" w:rsidR="003D25A3" w:rsidRDefault="003D25A3" w:rsidP="003D25A3"/>
    <w:tbl>
      <w:tblPr>
        <w:tblStyle w:val="Tablaconcuadrcula"/>
        <w:tblW w:w="0" w:type="auto"/>
        <w:tblLook w:val="04A0" w:firstRow="1" w:lastRow="0" w:firstColumn="1" w:lastColumn="0" w:noHBand="0" w:noVBand="1"/>
      </w:tblPr>
      <w:tblGrid>
        <w:gridCol w:w="2547"/>
        <w:gridCol w:w="6281"/>
      </w:tblGrid>
      <w:tr w:rsidR="003D25A3" w:rsidRPr="009A73E2" w14:paraId="3F2646C1" w14:textId="77777777" w:rsidTr="00E73486">
        <w:tc>
          <w:tcPr>
            <w:tcW w:w="2547" w:type="dxa"/>
            <w:vAlign w:val="center"/>
          </w:tcPr>
          <w:p w14:paraId="07F1BCB0" w14:textId="77777777" w:rsidR="003D25A3" w:rsidRPr="009A73E2" w:rsidRDefault="003D25A3" w:rsidP="00E73486">
            <w:r w:rsidRPr="009A73E2">
              <w:rPr>
                <w:b/>
              </w:rPr>
              <w:t>Plan de Desarrollo Departamental o Sectorial:</w:t>
            </w:r>
          </w:p>
        </w:tc>
        <w:tc>
          <w:tcPr>
            <w:tcW w:w="6281" w:type="dxa"/>
            <w:vAlign w:val="center"/>
          </w:tcPr>
          <w:p w14:paraId="5FE068ED" w14:textId="34124E02" w:rsidR="003D25A3" w:rsidRPr="00D960E7" w:rsidRDefault="003D25A3" w:rsidP="00E73486">
            <w:pPr>
              <w:jc w:val="both"/>
              <w:rPr>
                <w:i/>
                <w:iCs/>
                <w:color w:val="808080" w:themeColor="background1" w:themeShade="80"/>
              </w:rPr>
            </w:pPr>
            <w:r>
              <w:t>“Por Antioquia Firme” 2024 – 2027”</w:t>
            </w:r>
          </w:p>
        </w:tc>
      </w:tr>
      <w:tr w:rsidR="003D25A3" w:rsidRPr="009A73E2" w14:paraId="08F0B21A" w14:textId="77777777" w:rsidTr="00E73486">
        <w:tc>
          <w:tcPr>
            <w:tcW w:w="2547" w:type="dxa"/>
            <w:vAlign w:val="center"/>
          </w:tcPr>
          <w:p w14:paraId="3A754137" w14:textId="77777777" w:rsidR="003D25A3" w:rsidRPr="009A73E2" w:rsidRDefault="003D25A3" w:rsidP="00E73486">
            <w:pPr>
              <w:rPr>
                <w:b/>
              </w:rPr>
            </w:pPr>
            <w:r w:rsidRPr="009A73E2">
              <w:rPr>
                <w:b/>
              </w:rPr>
              <w:t>Línea Estratégica:</w:t>
            </w:r>
          </w:p>
        </w:tc>
        <w:tc>
          <w:tcPr>
            <w:tcW w:w="6281" w:type="dxa"/>
            <w:vAlign w:val="center"/>
          </w:tcPr>
          <w:p w14:paraId="3F53B26C" w14:textId="77777777" w:rsidR="003D25A3" w:rsidRPr="00D960E7" w:rsidRDefault="003D25A3" w:rsidP="00E73486">
            <w:pPr>
              <w:jc w:val="both"/>
              <w:rPr>
                <w:i/>
                <w:iCs/>
                <w:color w:val="808080" w:themeColor="background1" w:themeShade="80"/>
              </w:rPr>
            </w:pPr>
            <w:r>
              <w:t>Línea 2 – Cohesión Desde Lo Social</w:t>
            </w:r>
          </w:p>
        </w:tc>
      </w:tr>
      <w:tr w:rsidR="003D25A3" w:rsidRPr="009A73E2" w14:paraId="60908055" w14:textId="77777777" w:rsidTr="00E73486">
        <w:tc>
          <w:tcPr>
            <w:tcW w:w="2547" w:type="dxa"/>
            <w:vAlign w:val="center"/>
          </w:tcPr>
          <w:p w14:paraId="14ED5342" w14:textId="77777777" w:rsidR="003D25A3" w:rsidRPr="009A73E2" w:rsidRDefault="003D25A3" w:rsidP="00E73486">
            <w:r w:rsidRPr="009A73E2">
              <w:rPr>
                <w:b/>
              </w:rPr>
              <w:t>Componente:</w:t>
            </w:r>
          </w:p>
        </w:tc>
        <w:tc>
          <w:tcPr>
            <w:tcW w:w="6281" w:type="dxa"/>
            <w:vAlign w:val="center"/>
          </w:tcPr>
          <w:p w14:paraId="6F9FCD36" w14:textId="443168D0" w:rsidR="003D25A3" w:rsidRPr="00D960E7" w:rsidRDefault="003D25A3" w:rsidP="00E73486">
            <w:pPr>
              <w:rPr>
                <w:i/>
                <w:iCs/>
                <w:color w:val="808080" w:themeColor="background1" w:themeShade="80"/>
              </w:rPr>
            </w:pPr>
            <w:r>
              <w:t>2.1 Bien-Estar: Salud integral</w:t>
            </w:r>
          </w:p>
        </w:tc>
      </w:tr>
      <w:tr w:rsidR="003D25A3" w:rsidRPr="009A73E2" w14:paraId="77EB9CFB" w14:textId="77777777" w:rsidTr="00E73486">
        <w:tc>
          <w:tcPr>
            <w:tcW w:w="2547" w:type="dxa"/>
            <w:vAlign w:val="center"/>
          </w:tcPr>
          <w:p w14:paraId="2298367D" w14:textId="77777777" w:rsidR="003D25A3" w:rsidRPr="009A73E2" w:rsidRDefault="003D25A3" w:rsidP="00E73486">
            <w:r w:rsidRPr="009A73E2">
              <w:rPr>
                <w:b/>
              </w:rPr>
              <w:t>Programa:</w:t>
            </w:r>
          </w:p>
        </w:tc>
        <w:tc>
          <w:tcPr>
            <w:tcW w:w="6281" w:type="dxa"/>
            <w:vAlign w:val="center"/>
          </w:tcPr>
          <w:p w14:paraId="446F2BAE" w14:textId="77777777" w:rsidR="003D25A3" w:rsidRPr="00D960E7" w:rsidRDefault="003D25A3" w:rsidP="00E73486">
            <w:pPr>
              <w:jc w:val="both"/>
              <w:rPr>
                <w:i/>
                <w:iCs/>
                <w:color w:val="808080" w:themeColor="background1" w:themeShade="80"/>
              </w:rPr>
            </w:pPr>
            <w:r>
              <w:t>2.1.3. Acceso con calidad a la red prestadora</w:t>
            </w:r>
          </w:p>
        </w:tc>
      </w:tr>
    </w:tbl>
    <w:p w14:paraId="24F2432B" w14:textId="77777777" w:rsidR="003D25A3" w:rsidRDefault="003D25A3" w:rsidP="003D25A3">
      <w:pPr>
        <w:jc w:val="both"/>
      </w:pPr>
    </w:p>
    <w:p w14:paraId="2BA48CF1" w14:textId="77777777" w:rsidR="003D25A3" w:rsidRPr="009A73E2" w:rsidRDefault="003D25A3" w:rsidP="00CF3B9E">
      <w:pPr>
        <w:jc w:val="both"/>
      </w:pPr>
    </w:p>
    <w:p w14:paraId="5EA05C5C" w14:textId="77777777" w:rsidR="00634F5C" w:rsidRPr="009A73E2" w:rsidRDefault="00634F5C" w:rsidP="00B03355">
      <w:pPr>
        <w:pStyle w:val="Ttulo3"/>
        <w:numPr>
          <w:ilvl w:val="2"/>
          <w:numId w:val="5"/>
        </w:numPr>
        <w:spacing w:before="0"/>
        <w:ind w:left="1134" w:hanging="708"/>
        <w:jc w:val="both"/>
        <w:rPr>
          <w:rFonts w:ascii="Arial" w:hAnsi="Arial" w:cs="Arial"/>
          <w:b/>
          <w:bCs/>
          <w:color w:val="000000" w:themeColor="text1"/>
          <w:sz w:val="22"/>
          <w:szCs w:val="22"/>
        </w:rPr>
      </w:pPr>
      <w:bookmarkStart w:id="7" w:name="_Toc199165321"/>
      <w:r w:rsidRPr="3B7B2E41">
        <w:rPr>
          <w:rFonts w:ascii="Arial" w:hAnsi="Arial" w:cs="Arial"/>
          <w:b/>
          <w:bCs/>
          <w:color w:val="000000" w:themeColor="text1"/>
          <w:sz w:val="22"/>
          <w:szCs w:val="22"/>
        </w:rPr>
        <w:t>Plan de Desarrollo Distrital o Municipal</w:t>
      </w:r>
      <w:bookmarkEnd w:id="7"/>
    </w:p>
    <w:p w14:paraId="54CD245A" w14:textId="77777777" w:rsidR="00634F5C" w:rsidRPr="009A73E2" w:rsidRDefault="00634F5C" w:rsidP="00CF3B9E">
      <w:pPr>
        <w:pStyle w:val="Prrafodelista"/>
        <w:tabs>
          <w:tab w:val="left" w:pos="2037"/>
          <w:tab w:val="left" w:pos="2038"/>
        </w:tabs>
        <w:ind w:left="0" w:firstLine="0"/>
        <w:jc w:val="both"/>
        <w:rPr>
          <w:b/>
        </w:rPr>
      </w:pPr>
    </w:p>
    <w:tbl>
      <w:tblPr>
        <w:tblStyle w:val="Tablaconcuadrcula"/>
        <w:tblW w:w="0" w:type="auto"/>
        <w:tblLook w:val="00A0" w:firstRow="1" w:lastRow="0" w:firstColumn="1" w:lastColumn="0" w:noHBand="0" w:noVBand="0"/>
      </w:tblPr>
      <w:tblGrid>
        <w:gridCol w:w="2547"/>
        <w:gridCol w:w="6281"/>
      </w:tblGrid>
      <w:tr w:rsidR="00363A44" w:rsidRPr="009A73E2" w14:paraId="2432EAA9" w14:textId="77777777" w:rsidTr="051B14D6">
        <w:tc>
          <w:tcPr>
            <w:tcW w:w="2547" w:type="dxa"/>
            <w:vAlign w:val="center"/>
          </w:tcPr>
          <w:p w14:paraId="77ECD8A1" w14:textId="43C2C2ED" w:rsidR="00363A44" w:rsidRPr="009A73E2" w:rsidRDefault="00363A44" w:rsidP="00CF3B9E">
            <w:r w:rsidRPr="009A73E2">
              <w:rPr>
                <w:b/>
              </w:rPr>
              <w:t>Plan de Desarrollo Distrital o Municipal</w:t>
            </w:r>
          </w:p>
        </w:tc>
        <w:tc>
          <w:tcPr>
            <w:tcW w:w="6281" w:type="dxa"/>
            <w:vAlign w:val="center"/>
          </w:tcPr>
          <w:p w14:paraId="029DCB85" w14:textId="77777777" w:rsidR="00363A44" w:rsidRPr="003D25A3" w:rsidRDefault="32F8D8A4" w:rsidP="00CF3B9E">
            <w:pPr>
              <w:jc w:val="both"/>
              <w:rPr>
                <w:i/>
                <w:iCs/>
                <w:color w:val="FF0000"/>
              </w:rPr>
            </w:pPr>
            <w:r w:rsidRPr="003D25A3">
              <w:rPr>
                <w:i/>
                <w:iCs/>
                <w:color w:val="FF0000"/>
              </w:rPr>
              <w:t>Incluir el nombre del Plan de Desarrollo Municipal</w:t>
            </w:r>
          </w:p>
        </w:tc>
      </w:tr>
      <w:tr w:rsidR="00363A44" w:rsidRPr="009A73E2" w14:paraId="18FA26AB" w14:textId="77777777" w:rsidTr="051B14D6">
        <w:tc>
          <w:tcPr>
            <w:tcW w:w="2547" w:type="dxa"/>
            <w:vAlign w:val="center"/>
          </w:tcPr>
          <w:p w14:paraId="3E522223" w14:textId="77777777" w:rsidR="00363A44" w:rsidRPr="009A73E2" w:rsidRDefault="00363A44" w:rsidP="00CF3B9E">
            <w:pPr>
              <w:rPr>
                <w:b/>
              </w:rPr>
            </w:pPr>
            <w:r w:rsidRPr="009A73E2">
              <w:rPr>
                <w:b/>
              </w:rPr>
              <w:t>Línea Estratégica:</w:t>
            </w:r>
          </w:p>
        </w:tc>
        <w:tc>
          <w:tcPr>
            <w:tcW w:w="6281" w:type="dxa"/>
            <w:vAlign w:val="center"/>
          </w:tcPr>
          <w:p w14:paraId="33722B33" w14:textId="77777777" w:rsidR="00363A44" w:rsidRPr="003D25A3" w:rsidRDefault="32F8D8A4" w:rsidP="00CF3B9E">
            <w:pPr>
              <w:jc w:val="both"/>
              <w:rPr>
                <w:i/>
                <w:iCs/>
                <w:color w:val="FF0000"/>
              </w:rPr>
            </w:pPr>
            <w:r w:rsidRPr="003D25A3">
              <w:rPr>
                <w:i/>
                <w:iCs/>
                <w:color w:val="FF0000"/>
              </w:rPr>
              <w:t>Incluir codificación y nombre línea estratégica Plan Desarrollo Municipal</w:t>
            </w:r>
          </w:p>
        </w:tc>
      </w:tr>
      <w:tr w:rsidR="00363A44" w:rsidRPr="009A73E2" w14:paraId="1DBE6487" w14:textId="77777777" w:rsidTr="051B14D6">
        <w:tc>
          <w:tcPr>
            <w:tcW w:w="2547" w:type="dxa"/>
            <w:vAlign w:val="center"/>
          </w:tcPr>
          <w:p w14:paraId="669D0B50" w14:textId="77777777" w:rsidR="00363A44" w:rsidRPr="009A73E2" w:rsidRDefault="00363A44" w:rsidP="00CF3B9E">
            <w:r w:rsidRPr="009A73E2">
              <w:rPr>
                <w:b/>
              </w:rPr>
              <w:t>Componente:</w:t>
            </w:r>
          </w:p>
        </w:tc>
        <w:tc>
          <w:tcPr>
            <w:tcW w:w="6281" w:type="dxa"/>
            <w:vAlign w:val="center"/>
          </w:tcPr>
          <w:p w14:paraId="010BF84F" w14:textId="77777777" w:rsidR="00363A44" w:rsidRPr="003D25A3" w:rsidRDefault="32F8D8A4" w:rsidP="00CF3B9E">
            <w:pPr>
              <w:jc w:val="both"/>
              <w:rPr>
                <w:i/>
                <w:iCs/>
                <w:color w:val="FF0000"/>
              </w:rPr>
            </w:pPr>
            <w:r w:rsidRPr="003D25A3">
              <w:rPr>
                <w:i/>
                <w:iCs/>
                <w:color w:val="FF0000"/>
              </w:rPr>
              <w:t>Incluir codificación y nombre del componente del Plan Desarrollo Municipal</w:t>
            </w:r>
          </w:p>
        </w:tc>
      </w:tr>
      <w:tr w:rsidR="00363A44" w:rsidRPr="009A73E2" w14:paraId="2AA5F37F" w14:textId="77777777" w:rsidTr="051B14D6">
        <w:tc>
          <w:tcPr>
            <w:tcW w:w="2547" w:type="dxa"/>
            <w:vAlign w:val="center"/>
          </w:tcPr>
          <w:p w14:paraId="5122C67B" w14:textId="77777777" w:rsidR="00363A44" w:rsidRPr="009A73E2" w:rsidRDefault="00363A44" w:rsidP="00CF3B9E">
            <w:r w:rsidRPr="009A73E2">
              <w:rPr>
                <w:b/>
              </w:rPr>
              <w:t>Programa:</w:t>
            </w:r>
          </w:p>
        </w:tc>
        <w:tc>
          <w:tcPr>
            <w:tcW w:w="6281" w:type="dxa"/>
            <w:vAlign w:val="center"/>
          </w:tcPr>
          <w:p w14:paraId="52BFE99E" w14:textId="77777777" w:rsidR="00363A44" w:rsidRPr="003D25A3" w:rsidRDefault="32F8D8A4" w:rsidP="00CF3B9E">
            <w:pPr>
              <w:jc w:val="both"/>
              <w:rPr>
                <w:i/>
                <w:iCs/>
                <w:color w:val="FF0000"/>
              </w:rPr>
            </w:pPr>
            <w:r w:rsidRPr="003D25A3">
              <w:rPr>
                <w:i/>
                <w:iCs/>
                <w:color w:val="FF0000"/>
              </w:rPr>
              <w:t>Incluir codificación y nombre del programa Plan Desarrollo Municipal</w:t>
            </w:r>
          </w:p>
        </w:tc>
      </w:tr>
    </w:tbl>
    <w:p w14:paraId="1231BE67" w14:textId="77777777" w:rsidR="00210927" w:rsidRPr="009A73E2" w:rsidRDefault="00210927" w:rsidP="00CF3B9E">
      <w:pPr>
        <w:pStyle w:val="Prrafodelista"/>
        <w:tabs>
          <w:tab w:val="left" w:pos="2037"/>
          <w:tab w:val="left" w:pos="2038"/>
        </w:tabs>
        <w:ind w:left="0" w:firstLine="0"/>
        <w:jc w:val="both"/>
        <w:rPr>
          <w:b/>
        </w:rPr>
      </w:pPr>
    </w:p>
    <w:p w14:paraId="36FEB5B0" w14:textId="77777777" w:rsidR="004B6826" w:rsidRPr="009A73E2" w:rsidRDefault="004B6826" w:rsidP="00CF3B9E">
      <w:pPr>
        <w:pStyle w:val="Prrafodelista"/>
        <w:tabs>
          <w:tab w:val="left" w:pos="2037"/>
          <w:tab w:val="left" w:pos="2038"/>
        </w:tabs>
        <w:ind w:left="0" w:firstLine="0"/>
        <w:jc w:val="both"/>
        <w:rPr>
          <w:b/>
        </w:rPr>
      </w:pPr>
    </w:p>
    <w:p w14:paraId="192FA337" w14:textId="77777777" w:rsidR="004B6826" w:rsidRPr="009A73E2" w:rsidRDefault="004B6826" w:rsidP="00B03355">
      <w:pPr>
        <w:pStyle w:val="Ttulo3"/>
        <w:numPr>
          <w:ilvl w:val="2"/>
          <w:numId w:val="5"/>
        </w:numPr>
        <w:spacing w:before="0"/>
        <w:ind w:left="1134" w:hanging="708"/>
        <w:jc w:val="both"/>
        <w:rPr>
          <w:rFonts w:ascii="Arial" w:hAnsi="Arial" w:cs="Arial"/>
          <w:b/>
          <w:bCs/>
          <w:color w:val="000000" w:themeColor="text1"/>
          <w:sz w:val="22"/>
          <w:szCs w:val="22"/>
        </w:rPr>
      </w:pPr>
      <w:bookmarkStart w:id="8" w:name="_Toc199165322"/>
      <w:r w:rsidRPr="3B7B2E41">
        <w:rPr>
          <w:rFonts w:ascii="Arial" w:hAnsi="Arial" w:cs="Arial"/>
          <w:b/>
          <w:bCs/>
          <w:color w:val="000000" w:themeColor="text1"/>
          <w:sz w:val="22"/>
          <w:szCs w:val="22"/>
        </w:rPr>
        <w:t>Plan de Desarrollo Institucional</w:t>
      </w:r>
      <w:bookmarkEnd w:id="8"/>
    </w:p>
    <w:p w14:paraId="30D7AA69" w14:textId="77777777" w:rsidR="00322139" w:rsidRPr="009A73E2" w:rsidRDefault="00322139" w:rsidP="00CF3B9E">
      <w:pPr>
        <w:pStyle w:val="Prrafodelista"/>
        <w:tabs>
          <w:tab w:val="left" w:pos="2037"/>
          <w:tab w:val="left" w:pos="2038"/>
        </w:tabs>
        <w:ind w:left="0" w:firstLine="0"/>
        <w:jc w:val="both"/>
        <w:rPr>
          <w:b/>
        </w:rPr>
      </w:pPr>
    </w:p>
    <w:p w14:paraId="44AF6F1C" w14:textId="53655D46" w:rsidR="0080417D" w:rsidRPr="003D25A3" w:rsidRDefault="587CCBAA" w:rsidP="00CF3B9E">
      <w:pPr>
        <w:jc w:val="both"/>
        <w:rPr>
          <w:i/>
          <w:iCs/>
          <w:color w:val="FF0000"/>
        </w:rPr>
      </w:pPr>
      <w:r w:rsidRPr="003D25A3">
        <w:rPr>
          <w:i/>
          <w:iCs/>
          <w:color w:val="FF0000"/>
        </w:rPr>
        <w:t>Solo si aplica.</w:t>
      </w:r>
      <w:r w:rsidR="11320A6C" w:rsidRPr="003D25A3">
        <w:rPr>
          <w:i/>
          <w:iCs/>
          <w:color w:val="FF0000"/>
        </w:rPr>
        <w:t xml:space="preserve"> </w:t>
      </w:r>
      <w:r w:rsidR="6313D596" w:rsidRPr="003D25A3">
        <w:rPr>
          <w:i/>
          <w:iCs/>
          <w:color w:val="FF0000"/>
        </w:rPr>
        <w:t xml:space="preserve">Incluir </w:t>
      </w:r>
      <w:r w:rsidR="758EC038" w:rsidRPr="003D25A3">
        <w:rPr>
          <w:i/>
          <w:iCs/>
          <w:color w:val="FF0000"/>
        </w:rPr>
        <w:t xml:space="preserve">el nombre del plan de desarrollo </w:t>
      </w:r>
      <w:r w:rsidR="082F49C5" w:rsidRPr="003D25A3">
        <w:rPr>
          <w:i/>
          <w:iCs/>
          <w:color w:val="FF0000"/>
        </w:rPr>
        <w:t xml:space="preserve">institucional </w:t>
      </w:r>
      <w:r w:rsidR="758EC038" w:rsidRPr="003D25A3">
        <w:rPr>
          <w:i/>
          <w:iCs/>
          <w:color w:val="FF0000"/>
        </w:rPr>
        <w:t>y los indicadores que da</w:t>
      </w:r>
      <w:r w:rsidR="218AED8D" w:rsidRPr="003D25A3">
        <w:rPr>
          <w:i/>
          <w:iCs/>
          <w:color w:val="FF0000"/>
        </w:rPr>
        <w:t>n</w:t>
      </w:r>
      <w:r w:rsidR="758EC038" w:rsidRPr="003D25A3">
        <w:rPr>
          <w:i/>
          <w:iCs/>
          <w:color w:val="FF0000"/>
        </w:rPr>
        <w:t xml:space="preserve"> </w:t>
      </w:r>
      <w:r w:rsidR="758EC038" w:rsidRPr="003D25A3">
        <w:rPr>
          <w:i/>
          <w:iCs/>
          <w:color w:val="FF0000"/>
        </w:rPr>
        <w:lastRenderedPageBreak/>
        <w:t>respuesta con el proyecto que se está formulando.</w:t>
      </w:r>
    </w:p>
    <w:p w14:paraId="7196D064" w14:textId="2C4E0D2B" w:rsidR="00FD5268" w:rsidRDefault="00FD5268" w:rsidP="00CF3B9E">
      <w:pPr>
        <w:jc w:val="both"/>
      </w:pPr>
    </w:p>
    <w:p w14:paraId="495BF8D9" w14:textId="77777777" w:rsidR="00F50A89" w:rsidRDefault="00F50A89" w:rsidP="00CF3B9E">
      <w:pPr>
        <w:jc w:val="both"/>
      </w:pPr>
    </w:p>
    <w:p w14:paraId="28B55CE8" w14:textId="1D91EB3D" w:rsidR="00737397" w:rsidRPr="000D1346" w:rsidRDefault="00737397" w:rsidP="00B03355">
      <w:pPr>
        <w:pStyle w:val="Ttulo2"/>
        <w:numPr>
          <w:ilvl w:val="1"/>
          <w:numId w:val="5"/>
        </w:numPr>
        <w:spacing w:before="0"/>
        <w:ind w:left="567" w:hanging="425"/>
        <w:jc w:val="both"/>
        <w:rPr>
          <w:rFonts w:ascii="Arial" w:hAnsi="Arial" w:cs="Arial"/>
          <w:b/>
          <w:bCs/>
          <w:color w:val="000000" w:themeColor="text1"/>
          <w:sz w:val="22"/>
          <w:szCs w:val="22"/>
        </w:rPr>
      </w:pPr>
      <w:bookmarkStart w:id="9" w:name="_Toc199165323"/>
      <w:r w:rsidRPr="000D1346">
        <w:rPr>
          <w:rFonts w:ascii="Arial" w:hAnsi="Arial" w:cs="Arial"/>
          <w:b/>
          <w:bCs/>
          <w:color w:val="000000" w:themeColor="text1"/>
          <w:sz w:val="22"/>
          <w:szCs w:val="22"/>
        </w:rPr>
        <w:t xml:space="preserve">IDENTIFICACIÓN DE LA NECESIDAD </w:t>
      </w:r>
      <w:r w:rsidR="00E13360">
        <w:rPr>
          <w:rFonts w:ascii="Arial" w:hAnsi="Arial" w:cs="Arial"/>
          <w:b/>
          <w:bCs/>
          <w:color w:val="000000" w:themeColor="text1"/>
          <w:sz w:val="22"/>
          <w:szCs w:val="22"/>
        </w:rPr>
        <w:t xml:space="preserve">Y </w:t>
      </w:r>
      <w:r w:rsidRPr="000D1346">
        <w:rPr>
          <w:rFonts w:ascii="Arial" w:hAnsi="Arial" w:cs="Arial"/>
          <w:b/>
          <w:bCs/>
          <w:color w:val="000000" w:themeColor="text1"/>
          <w:sz w:val="22"/>
          <w:szCs w:val="22"/>
        </w:rPr>
        <w:t>DESCRIPCIÓN DEL PROBLEMA</w:t>
      </w:r>
      <w:bookmarkEnd w:id="9"/>
    </w:p>
    <w:p w14:paraId="2CB99D5E" w14:textId="2ADE6A35" w:rsidR="051B14D6" w:rsidRDefault="051B14D6" w:rsidP="00CF3B9E">
      <w:pPr>
        <w:ind w:left="426"/>
        <w:jc w:val="both"/>
        <w:rPr>
          <w:highlight w:val="yellow"/>
        </w:rPr>
      </w:pPr>
    </w:p>
    <w:p w14:paraId="35F7F7D5" w14:textId="6C3E47DB" w:rsidR="051B14D6" w:rsidRDefault="051B14D6" w:rsidP="00CF3B9E">
      <w:pPr>
        <w:ind w:left="426"/>
        <w:jc w:val="both"/>
        <w:rPr>
          <w:highlight w:val="yellow"/>
        </w:rPr>
      </w:pPr>
    </w:p>
    <w:p w14:paraId="79905595" w14:textId="68FB5F43" w:rsidR="6510497E" w:rsidRDefault="6510497E" w:rsidP="00B03355">
      <w:pPr>
        <w:pStyle w:val="Ttulo3"/>
        <w:numPr>
          <w:ilvl w:val="2"/>
          <w:numId w:val="5"/>
        </w:numPr>
        <w:spacing w:before="0"/>
        <w:ind w:left="1134" w:hanging="708"/>
        <w:jc w:val="both"/>
        <w:rPr>
          <w:rFonts w:ascii="Arial" w:hAnsi="Arial" w:cs="Arial"/>
          <w:b/>
          <w:bCs/>
          <w:color w:val="000000" w:themeColor="text1"/>
          <w:sz w:val="22"/>
          <w:szCs w:val="22"/>
        </w:rPr>
      </w:pPr>
      <w:bookmarkStart w:id="10" w:name="_Toc199165324"/>
      <w:r w:rsidRPr="00F32FAA">
        <w:rPr>
          <w:rFonts w:ascii="Arial" w:hAnsi="Arial" w:cs="Arial"/>
          <w:b/>
          <w:bCs/>
          <w:color w:val="000000" w:themeColor="text1"/>
          <w:sz w:val="22"/>
          <w:szCs w:val="22"/>
        </w:rPr>
        <w:t>Análisis del problema</w:t>
      </w:r>
      <w:bookmarkEnd w:id="10"/>
    </w:p>
    <w:p w14:paraId="0E82799D" w14:textId="77777777" w:rsidR="00D54004" w:rsidRPr="00D54004" w:rsidRDefault="00D54004" w:rsidP="00D54004"/>
    <w:p w14:paraId="71F9778A" w14:textId="0076A63B" w:rsidR="00D54004" w:rsidRPr="00D54004" w:rsidRDefault="00D54004" w:rsidP="00D54004">
      <w:pPr>
        <w:jc w:val="both"/>
        <w:rPr>
          <w:rFonts w:eastAsia="Times New Roman"/>
          <w:lang w:val="es-CO" w:eastAsia="es-CO"/>
        </w:rPr>
      </w:pPr>
      <w:r w:rsidRPr="00D54004">
        <w:rPr>
          <w:rFonts w:eastAsia="Times New Roman"/>
          <w:lang w:val="es-CO" w:eastAsia="es-CO"/>
        </w:rPr>
        <w:t xml:space="preserve">La ESE </w:t>
      </w:r>
      <w:r w:rsidRPr="00D54004">
        <w:rPr>
          <w:rFonts w:eastAsia="Times New Roman"/>
          <w:highlight w:val="yellow"/>
          <w:lang w:val="es-CO" w:eastAsia="es-CO"/>
        </w:rPr>
        <w:t>XXX</w:t>
      </w:r>
      <w:r w:rsidRPr="00D54004">
        <w:rPr>
          <w:rFonts w:eastAsia="Times New Roman"/>
          <w:lang w:val="es-CO" w:eastAsia="es-CO"/>
        </w:rPr>
        <w:t xml:space="preserve"> enfrenta dificultades para garantizar la prestación </w:t>
      </w:r>
      <w:r w:rsidRPr="00D54004">
        <w:rPr>
          <w:rFonts w:eastAsia="Times New Roman"/>
          <w:bCs/>
          <w:lang w:val="es-CO" w:eastAsia="es-CO"/>
        </w:rPr>
        <w:t>oportuna, segura y</w:t>
      </w:r>
      <w:r w:rsidRPr="00D54004">
        <w:rPr>
          <w:rFonts w:eastAsia="Times New Roman"/>
          <w:b/>
          <w:bCs/>
          <w:lang w:val="es-CO" w:eastAsia="es-CO"/>
        </w:rPr>
        <w:t xml:space="preserve"> </w:t>
      </w:r>
      <w:r w:rsidRPr="00D54004">
        <w:rPr>
          <w:rFonts w:eastAsia="Times New Roman"/>
          <w:bCs/>
          <w:lang w:val="es-CO" w:eastAsia="es-CO"/>
        </w:rPr>
        <w:t>eficiente de los servicios de salud</w:t>
      </w:r>
      <w:r w:rsidRPr="00D54004">
        <w:rPr>
          <w:rFonts w:eastAsia="Times New Roman"/>
          <w:lang w:val="es-CO" w:eastAsia="es-CO"/>
        </w:rPr>
        <w:t xml:space="preserve">, debido a la insuficiencia de un suministro eléctrico continuo y confiable que permita mantener la operación de las áreas y servicios esenciales de la institución. Esta situación se presenta desde hace </w:t>
      </w:r>
      <w:r w:rsidRPr="00D54004">
        <w:rPr>
          <w:rFonts w:eastAsia="Times New Roman"/>
          <w:b/>
          <w:bCs/>
          <w:highlight w:val="yellow"/>
          <w:lang w:val="es-CO" w:eastAsia="es-CO"/>
        </w:rPr>
        <w:t>XXXX</w:t>
      </w:r>
      <w:r w:rsidRPr="00D54004">
        <w:rPr>
          <w:rFonts w:eastAsia="Times New Roman"/>
          <w:b/>
          <w:bCs/>
          <w:lang w:val="es-CO" w:eastAsia="es-CO"/>
        </w:rPr>
        <w:t xml:space="preserve"> </w:t>
      </w:r>
      <w:r w:rsidRPr="00D54004">
        <w:rPr>
          <w:rFonts w:eastAsia="Times New Roman"/>
          <w:bCs/>
          <w:lang w:val="es-CO" w:eastAsia="es-CO"/>
        </w:rPr>
        <w:t>años</w:t>
      </w:r>
      <w:r w:rsidRPr="00D54004">
        <w:rPr>
          <w:rFonts w:eastAsia="Times New Roman"/>
          <w:lang w:val="es-CO" w:eastAsia="es-CO"/>
        </w:rPr>
        <w:t xml:space="preserve"> y se encuentra asociada a la dependencia del suministro eléctrico convencional y a la </w:t>
      </w:r>
      <w:r w:rsidRPr="00D54004">
        <w:rPr>
          <w:rFonts w:eastAsia="Times New Roman"/>
          <w:highlight w:val="yellow"/>
          <w:lang w:val="es-CO" w:eastAsia="es-CO"/>
        </w:rPr>
        <w:t>ausencia</w:t>
      </w:r>
      <w:r w:rsidRPr="00D54004">
        <w:rPr>
          <w:rFonts w:eastAsia="Times New Roman"/>
          <w:lang w:val="es-CO" w:eastAsia="es-CO"/>
        </w:rPr>
        <w:t xml:space="preserve"> o </w:t>
      </w:r>
      <w:r w:rsidRPr="00D54004">
        <w:rPr>
          <w:rFonts w:eastAsia="Times New Roman"/>
          <w:highlight w:val="yellow"/>
          <w:lang w:val="es-CO" w:eastAsia="es-CO"/>
        </w:rPr>
        <w:t>deficiencia</w:t>
      </w:r>
      <w:r>
        <w:rPr>
          <w:rFonts w:eastAsia="Times New Roman"/>
          <w:highlight w:val="yellow"/>
          <w:lang w:val="es-CO" w:eastAsia="es-CO"/>
        </w:rPr>
        <w:t xml:space="preserve"> (</w:t>
      </w:r>
      <w:r w:rsidRPr="00D54004">
        <w:rPr>
          <w:rFonts w:eastAsia="Times New Roman"/>
          <w:color w:val="FF0000"/>
          <w:highlight w:val="yellow"/>
          <w:lang w:val="es-CO" w:eastAsia="es-CO"/>
        </w:rPr>
        <w:t>de acuerdo a la necesidad de la ESE</w:t>
      </w:r>
      <w:r>
        <w:rPr>
          <w:rFonts w:eastAsia="Times New Roman"/>
          <w:highlight w:val="yellow"/>
          <w:lang w:val="es-CO" w:eastAsia="es-CO"/>
        </w:rPr>
        <w:t>)</w:t>
      </w:r>
      <w:r w:rsidRPr="00D54004">
        <w:rPr>
          <w:rFonts w:eastAsia="Times New Roman"/>
          <w:lang w:val="es-CO" w:eastAsia="es-CO"/>
        </w:rPr>
        <w:t xml:space="preserve"> de un sistema de generación eléctrica de respaldo con capacidad suficiente para atender las necesidades de la institución ante interrupciones o fallas del servicio.</w:t>
      </w:r>
    </w:p>
    <w:p w14:paraId="1FD1452D" w14:textId="77777777" w:rsidR="00F32FAA" w:rsidRPr="00D54004" w:rsidRDefault="00F32FAA" w:rsidP="00CF3B9E">
      <w:pPr>
        <w:jc w:val="both"/>
        <w:rPr>
          <w:rFonts w:eastAsia="Times New Roman"/>
          <w:lang w:val="es-CO" w:eastAsia="es-CO"/>
        </w:rPr>
      </w:pPr>
    </w:p>
    <w:p w14:paraId="45F17742" w14:textId="77777777" w:rsidR="00CC7D96" w:rsidRDefault="00CC7D96" w:rsidP="00CC7D96">
      <w:pPr>
        <w:jc w:val="both"/>
        <w:rPr>
          <w:rFonts w:ascii="Calibri" w:eastAsia="Calibri" w:hAnsi="Calibri" w:cs="Calibri"/>
          <w:i/>
          <w:color w:val="808080"/>
        </w:rPr>
      </w:pPr>
    </w:p>
    <w:p w14:paraId="5B78E854" w14:textId="4C0401FB" w:rsidR="00CC7D96" w:rsidRDefault="00CC7D96" w:rsidP="00B03355">
      <w:pPr>
        <w:pStyle w:val="Ttulo3"/>
        <w:numPr>
          <w:ilvl w:val="2"/>
          <w:numId w:val="5"/>
        </w:numPr>
        <w:spacing w:before="0"/>
        <w:jc w:val="both"/>
        <w:rPr>
          <w:rFonts w:ascii="Arial" w:eastAsia="Arial" w:hAnsi="Arial" w:cs="Arial"/>
          <w:b/>
          <w:color w:val="000000"/>
          <w:sz w:val="22"/>
          <w:szCs w:val="22"/>
        </w:rPr>
      </w:pPr>
      <w:bookmarkStart w:id="11" w:name="_kbreszw6g68w" w:colFirst="0" w:colLast="0"/>
      <w:bookmarkStart w:id="12" w:name="_Toc199165325"/>
      <w:bookmarkEnd w:id="11"/>
      <w:r>
        <w:rPr>
          <w:rFonts w:ascii="Arial" w:eastAsia="Arial" w:hAnsi="Arial" w:cs="Arial"/>
          <w:b/>
          <w:color w:val="000000"/>
          <w:sz w:val="22"/>
          <w:szCs w:val="22"/>
        </w:rPr>
        <w:t>Definición del problema central</w:t>
      </w:r>
      <w:bookmarkEnd w:id="12"/>
    </w:p>
    <w:p w14:paraId="4875D80D" w14:textId="77777777" w:rsidR="00CC7D96" w:rsidRDefault="00CC7D96" w:rsidP="00CC7D96"/>
    <w:p w14:paraId="2EC8A160" w14:textId="77777777" w:rsidR="00CC7D96" w:rsidRPr="00CC7D96" w:rsidRDefault="00CC7D96" w:rsidP="00063054">
      <w:pPr>
        <w:jc w:val="both"/>
        <w:rPr>
          <w:lang w:val="es-CO"/>
        </w:rPr>
      </w:pPr>
      <w:r w:rsidRPr="00CC7D96">
        <w:rPr>
          <w:lang w:val="es-CO"/>
        </w:rPr>
        <w:t xml:space="preserve">Baja capacidad para garantizar el sistema eléctrico en la prestación de los servicios básicos de salud en la ESE Hospital </w:t>
      </w:r>
      <w:r w:rsidRPr="00CC7D96">
        <w:rPr>
          <w:color w:val="FF0000"/>
          <w:lang w:val="es-CO"/>
        </w:rPr>
        <w:t>XXX</w:t>
      </w:r>
      <w:r w:rsidRPr="00CC7D96">
        <w:rPr>
          <w:lang w:val="es-CO"/>
        </w:rPr>
        <w:t xml:space="preserve"> del municipio </w:t>
      </w:r>
      <w:r w:rsidRPr="00CC7D96">
        <w:rPr>
          <w:color w:val="FF0000"/>
          <w:lang w:val="es-CO"/>
        </w:rPr>
        <w:t>XXX</w:t>
      </w:r>
    </w:p>
    <w:p w14:paraId="6BEE3606" w14:textId="6E863C6A" w:rsidR="00CC7D96" w:rsidRPr="008F7433" w:rsidRDefault="00CC7D96" w:rsidP="00CC7D96">
      <w:pPr>
        <w:rPr>
          <w:color w:val="FF0000"/>
        </w:rPr>
      </w:pPr>
      <w:r w:rsidRPr="00C47E1D">
        <w:t>.</w:t>
      </w:r>
    </w:p>
    <w:p w14:paraId="2C9B7313" w14:textId="77777777" w:rsidR="00CC7D96" w:rsidRPr="00063054" w:rsidRDefault="00CC7D96" w:rsidP="00CC7D96">
      <w:pPr>
        <w:jc w:val="both"/>
        <w:rPr>
          <w:i/>
          <w:color w:val="808080"/>
        </w:rPr>
      </w:pPr>
    </w:p>
    <w:p w14:paraId="5A404B13" w14:textId="77777777" w:rsidR="00CC7D96" w:rsidRPr="00063054" w:rsidRDefault="00CC7D96" w:rsidP="00B03355">
      <w:pPr>
        <w:pStyle w:val="Ttulo3"/>
        <w:numPr>
          <w:ilvl w:val="2"/>
          <w:numId w:val="5"/>
        </w:numPr>
        <w:spacing w:before="0"/>
        <w:ind w:left="1134" w:hanging="708"/>
        <w:jc w:val="both"/>
        <w:rPr>
          <w:rFonts w:ascii="Arial" w:eastAsia="Arial" w:hAnsi="Arial" w:cs="Arial"/>
          <w:b/>
          <w:color w:val="000000"/>
          <w:sz w:val="22"/>
          <w:szCs w:val="22"/>
        </w:rPr>
      </w:pPr>
      <w:bookmarkStart w:id="13" w:name="_ch6qxqtstjvj" w:colFirst="0" w:colLast="0"/>
      <w:bookmarkStart w:id="14" w:name="_Toc199165326"/>
      <w:bookmarkEnd w:id="13"/>
      <w:r w:rsidRPr="00063054">
        <w:rPr>
          <w:rFonts w:ascii="Arial" w:eastAsia="Arial" w:hAnsi="Arial" w:cs="Arial"/>
          <w:b/>
          <w:color w:val="000000"/>
          <w:sz w:val="22"/>
          <w:szCs w:val="22"/>
        </w:rPr>
        <w:t>Descripción de la situación existente con respecto al problema</w:t>
      </w:r>
      <w:bookmarkEnd w:id="14"/>
    </w:p>
    <w:p w14:paraId="32B08D64" w14:textId="26F96609" w:rsidR="00CC7D96" w:rsidRDefault="00D927E5" w:rsidP="00CC7D96">
      <w:pPr>
        <w:widowControl/>
        <w:autoSpaceDE/>
        <w:autoSpaceDN/>
        <w:spacing w:before="100" w:beforeAutospacing="1" w:after="100" w:afterAutospacing="1"/>
        <w:jc w:val="both"/>
      </w:pPr>
      <w:r>
        <w:rPr>
          <w:rFonts w:eastAsia="Times New Roman"/>
          <w:lang w:val="es-CO" w:eastAsia="es-CO"/>
        </w:rPr>
        <w:t>L</w:t>
      </w:r>
      <w:r w:rsidRPr="00D54004">
        <w:rPr>
          <w:rFonts w:eastAsia="Times New Roman"/>
          <w:lang w:val="es-CO" w:eastAsia="es-CO"/>
        </w:rPr>
        <w:t xml:space="preserve">a </w:t>
      </w:r>
      <w:r w:rsidRPr="00D54004">
        <w:rPr>
          <w:rFonts w:eastAsia="Times New Roman"/>
          <w:highlight w:val="yellow"/>
          <w:lang w:val="es-CO" w:eastAsia="es-CO"/>
        </w:rPr>
        <w:t>ausencia</w:t>
      </w:r>
      <w:r w:rsidRPr="00D54004">
        <w:rPr>
          <w:rFonts w:eastAsia="Times New Roman"/>
          <w:lang w:val="es-CO" w:eastAsia="es-CO"/>
        </w:rPr>
        <w:t xml:space="preserve"> o </w:t>
      </w:r>
      <w:r w:rsidRPr="00D54004">
        <w:rPr>
          <w:rFonts w:eastAsia="Times New Roman"/>
          <w:highlight w:val="yellow"/>
          <w:lang w:val="es-CO" w:eastAsia="es-CO"/>
        </w:rPr>
        <w:t>deficiencia</w:t>
      </w:r>
      <w:r w:rsidR="00452D84" w:rsidRPr="00452D84">
        <w:rPr>
          <w:rFonts w:eastAsia="Times New Roman"/>
          <w:color w:val="FF0000"/>
          <w:highlight w:val="yellow"/>
          <w:lang w:val="es-CO" w:eastAsia="es-CO"/>
        </w:rPr>
        <w:t xml:space="preserve"> </w:t>
      </w:r>
      <w:r w:rsidR="00452D84">
        <w:rPr>
          <w:rFonts w:eastAsia="Times New Roman"/>
          <w:color w:val="FF0000"/>
          <w:highlight w:val="yellow"/>
          <w:lang w:val="es-CO" w:eastAsia="es-CO"/>
        </w:rPr>
        <w:t>(</w:t>
      </w:r>
      <w:bookmarkStart w:id="15" w:name="_GoBack"/>
      <w:bookmarkEnd w:id="15"/>
      <w:r w:rsidR="00452D84" w:rsidRPr="00D54004">
        <w:rPr>
          <w:rFonts w:eastAsia="Times New Roman"/>
          <w:color w:val="FF0000"/>
          <w:highlight w:val="yellow"/>
          <w:lang w:val="es-CO" w:eastAsia="es-CO"/>
        </w:rPr>
        <w:t>de acuerdo a la necesidad de la ESE</w:t>
      </w:r>
      <w:r w:rsidR="00452D84">
        <w:rPr>
          <w:rFonts w:eastAsia="Times New Roman"/>
          <w:highlight w:val="yellow"/>
          <w:lang w:val="es-CO" w:eastAsia="es-CO"/>
        </w:rPr>
        <w:t>)</w:t>
      </w:r>
      <w:r w:rsidR="00452D84" w:rsidRPr="00D54004">
        <w:rPr>
          <w:rFonts w:eastAsia="Times New Roman"/>
          <w:lang w:val="es-CO" w:eastAsia="es-CO"/>
        </w:rPr>
        <w:t xml:space="preserve"> </w:t>
      </w:r>
      <w:r w:rsidR="00EE34CD" w:rsidRPr="00EE34CD">
        <w:rPr>
          <w:rFonts w:eastAsia="Times New Roman"/>
          <w:lang w:val="es-CO" w:eastAsia="es-CO"/>
        </w:rPr>
        <w:t xml:space="preserve"> </w:t>
      </w:r>
      <w:r w:rsidR="00EE34CD" w:rsidRPr="00D54004">
        <w:rPr>
          <w:rFonts w:eastAsia="Times New Roman"/>
          <w:lang w:val="es-CO" w:eastAsia="es-CO"/>
        </w:rPr>
        <w:t>de un sistema de generación eléctrica</w:t>
      </w:r>
      <w:r w:rsidR="00EE34CD">
        <w:rPr>
          <w:rFonts w:eastAsia="Times New Roman"/>
          <w:lang w:val="es-CO" w:eastAsia="es-CO"/>
        </w:rPr>
        <w:t xml:space="preserve"> </w:t>
      </w:r>
      <w:r w:rsidR="00EE34CD">
        <w:t>genera afectaciones en la continuidad de los servicios de salud y disminuye la capacidad operativa y de respuesta de la ESE ante situaciones de emergencia. Asimismo, puede ocasionar la pérdida o deterioro de medicamentos, insumos y productos que requieren condiciones controladas de almacenamiento, así como posibles afectaciones en el funcionamiento de equipos biomédicos, tecnológicos y demás sistemas esenciales para la atención de los usuarios.</w:t>
      </w:r>
    </w:p>
    <w:p w14:paraId="4B18D44C" w14:textId="55D8D359" w:rsidR="00EE34CD" w:rsidRPr="00063054" w:rsidRDefault="00EE34CD" w:rsidP="00CC7D96">
      <w:pPr>
        <w:widowControl/>
        <w:autoSpaceDE/>
        <w:autoSpaceDN/>
        <w:spacing w:before="100" w:beforeAutospacing="1" w:after="100" w:afterAutospacing="1"/>
        <w:jc w:val="both"/>
        <w:rPr>
          <w:rFonts w:eastAsia="Times New Roman"/>
          <w:lang w:val="es-CO" w:eastAsia="es-CO"/>
        </w:rPr>
      </w:pPr>
      <w:r>
        <w:t>De igual manera, las interrupciones del suministro eléctrico pueden generar mayores costos asociados a la recuperación de la operación, mantenimiento o reparación de equipos e infraestructura, además de afectar la calidad, oportunidad y seguridad de los servicios prestados a la población.</w:t>
      </w:r>
    </w:p>
    <w:p w14:paraId="47783F53" w14:textId="042714F8" w:rsidR="00CC7D96" w:rsidRDefault="00CC7D96" w:rsidP="00CC7D96">
      <w:pPr>
        <w:jc w:val="both"/>
        <w:rPr>
          <w:color w:val="808080"/>
          <w:highlight w:val="yellow"/>
        </w:rPr>
      </w:pPr>
    </w:p>
    <w:p w14:paraId="698E9B00" w14:textId="77777777" w:rsidR="00CC7D96" w:rsidRDefault="00CC7D96">
      <w:pPr>
        <w:widowControl/>
        <w:autoSpaceDE/>
        <w:autoSpaceDN/>
        <w:spacing w:after="160" w:line="259" w:lineRule="auto"/>
        <w:rPr>
          <w:color w:val="808080"/>
          <w:highlight w:val="yellow"/>
        </w:rPr>
      </w:pPr>
      <w:r>
        <w:rPr>
          <w:color w:val="808080"/>
          <w:highlight w:val="yellow"/>
        </w:rPr>
        <w:br w:type="page"/>
      </w:r>
    </w:p>
    <w:p w14:paraId="6B223A54" w14:textId="77777777" w:rsidR="00CC7D96" w:rsidRDefault="00CC7D96" w:rsidP="00CC7D96"/>
    <w:p w14:paraId="1B2486EE" w14:textId="77777777" w:rsidR="00CC7D96" w:rsidRDefault="00CC7D96" w:rsidP="00B03355">
      <w:pPr>
        <w:pStyle w:val="Ttulo3"/>
        <w:numPr>
          <w:ilvl w:val="2"/>
          <w:numId w:val="5"/>
        </w:numPr>
        <w:spacing w:before="0"/>
        <w:ind w:left="1134" w:hanging="708"/>
        <w:jc w:val="both"/>
        <w:rPr>
          <w:rFonts w:ascii="Arial" w:eastAsia="Arial" w:hAnsi="Arial" w:cs="Arial"/>
          <w:b/>
          <w:color w:val="000000"/>
          <w:sz w:val="22"/>
          <w:szCs w:val="22"/>
        </w:rPr>
      </w:pPr>
      <w:bookmarkStart w:id="16" w:name="_amzzv9z4g33s" w:colFirst="0" w:colLast="0"/>
      <w:bookmarkStart w:id="17" w:name="_Toc199165327"/>
      <w:bookmarkEnd w:id="16"/>
      <w:r>
        <w:rPr>
          <w:rFonts w:ascii="Arial" w:eastAsia="Arial" w:hAnsi="Arial" w:cs="Arial"/>
          <w:b/>
          <w:color w:val="000000"/>
          <w:sz w:val="22"/>
          <w:szCs w:val="22"/>
        </w:rPr>
        <w:t>Árbol de problemas</w:t>
      </w:r>
      <w:bookmarkEnd w:id="17"/>
    </w:p>
    <w:p w14:paraId="3DBE0B39" w14:textId="0EC93615" w:rsidR="00CC7D96" w:rsidRDefault="00696552" w:rsidP="00CF3B9E">
      <w:pPr>
        <w:jc w:val="center"/>
        <w:rPr>
          <w:noProof/>
          <w:lang w:eastAsia="es-ES"/>
        </w:rPr>
      </w:pPr>
      <w:r>
        <w:rPr>
          <w:noProof/>
        </w:rPr>
        <w:drawing>
          <wp:inline distT="0" distB="0" distL="0" distR="0" wp14:anchorId="25A2A2D3" wp14:editId="420D91F1">
            <wp:extent cx="5612130" cy="3386455"/>
            <wp:effectExtent l="0" t="0" r="7620"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12130" cy="3386455"/>
                    </a:xfrm>
                    <a:prstGeom prst="rect">
                      <a:avLst/>
                    </a:prstGeom>
                  </pic:spPr>
                </pic:pic>
              </a:graphicData>
            </a:graphic>
          </wp:inline>
        </w:drawing>
      </w:r>
    </w:p>
    <w:p w14:paraId="325850E3" w14:textId="2156DBCB" w:rsidR="051B14D6" w:rsidRPr="00042A3C" w:rsidRDefault="00042A3C" w:rsidP="00042A3C">
      <w:pPr>
        <w:jc w:val="right"/>
        <w:rPr>
          <w:sz w:val="18"/>
        </w:rPr>
      </w:pPr>
      <w:r w:rsidRPr="00042A3C">
        <w:rPr>
          <w:sz w:val="18"/>
        </w:rPr>
        <w:t>Fuente: elaboración propia</w:t>
      </w:r>
    </w:p>
    <w:p w14:paraId="1C3AC1EF" w14:textId="77777777" w:rsidR="00042A3C" w:rsidRDefault="00042A3C" w:rsidP="00CF3B9E">
      <w:pPr>
        <w:jc w:val="center"/>
      </w:pPr>
    </w:p>
    <w:p w14:paraId="6ECA9D14" w14:textId="77777777" w:rsidR="00CC7D96" w:rsidRDefault="00CC7D96" w:rsidP="00CC7D96">
      <w:pPr>
        <w:spacing w:before="252"/>
        <w:ind w:left="622"/>
        <w:jc w:val="both"/>
        <w:rPr>
          <w:b/>
        </w:rPr>
      </w:pPr>
      <w:r>
        <w:rPr>
          <w:b/>
          <w:u w:val="single"/>
        </w:rPr>
        <w:t>Causas</w:t>
      </w:r>
      <w:r>
        <w:rPr>
          <w:b/>
          <w:spacing w:val="-5"/>
          <w:u w:val="single"/>
        </w:rPr>
        <w:t xml:space="preserve"> </w:t>
      </w:r>
      <w:r>
        <w:rPr>
          <w:b/>
          <w:spacing w:val="-2"/>
          <w:u w:val="single"/>
        </w:rPr>
        <w:t>Directas</w:t>
      </w:r>
      <w:r>
        <w:rPr>
          <w:b/>
          <w:spacing w:val="-2"/>
        </w:rPr>
        <w:t>:</w:t>
      </w:r>
    </w:p>
    <w:p w14:paraId="6DF8F895" w14:textId="77777777" w:rsidR="00CC7D96" w:rsidRDefault="00CC7D96" w:rsidP="00CC7D96">
      <w:pPr>
        <w:pStyle w:val="Textoindependiente"/>
        <w:spacing w:before="1"/>
        <w:rPr>
          <w:b/>
        </w:rPr>
      </w:pPr>
    </w:p>
    <w:p w14:paraId="036550C3" w14:textId="62B6D022" w:rsidR="00CC7D96" w:rsidRPr="00EE34CD" w:rsidRDefault="00EE34CD" w:rsidP="00B03355">
      <w:pPr>
        <w:pStyle w:val="Prrafodelista"/>
        <w:numPr>
          <w:ilvl w:val="3"/>
          <w:numId w:val="8"/>
        </w:numPr>
        <w:tabs>
          <w:tab w:val="left" w:pos="1342"/>
        </w:tabs>
        <w:spacing w:line="276" w:lineRule="auto"/>
        <w:ind w:right="-234" w:hanging="360"/>
        <w:jc w:val="both"/>
        <w:rPr>
          <w:highlight w:val="yellow"/>
        </w:rPr>
      </w:pPr>
      <w:r w:rsidRPr="00EE34CD">
        <w:rPr>
          <w:highlight w:val="yellow"/>
        </w:rPr>
        <w:t>Ausencia o insuficiencia</w:t>
      </w:r>
      <w:r>
        <w:t xml:space="preserve"> </w:t>
      </w:r>
      <w:r>
        <w:rPr>
          <w:rFonts w:eastAsia="Times New Roman"/>
          <w:highlight w:val="yellow"/>
          <w:lang w:val="es-CO" w:eastAsia="es-CO"/>
        </w:rPr>
        <w:t>(</w:t>
      </w:r>
      <w:r w:rsidRPr="00D54004">
        <w:rPr>
          <w:rFonts w:eastAsia="Times New Roman"/>
          <w:color w:val="FF0000"/>
          <w:highlight w:val="yellow"/>
          <w:lang w:val="es-CO" w:eastAsia="es-CO"/>
        </w:rPr>
        <w:t xml:space="preserve">de acuerdo a la necesidad de la </w:t>
      </w:r>
      <w:proofErr w:type="gramStart"/>
      <w:r w:rsidRPr="00D54004">
        <w:rPr>
          <w:rFonts w:eastAsia="Times New Roman"/>
          <w:color w:val="FF0000"/>
          <w:highlight w:val="yellow"/>
          <w:lang w:val="es-CO" w:eastAsia="es-CO"/>
        </w:rPr>
        <w:t>ESE</w:t>
      </w:r>
      <w:r>
        <w:t xml:space="preserve"> )</w:t>
      </w:r>
      <w:proofErr w:type="gramEnd"/>
      <w:r>
        <w:t xml:space="preserve"> de un sistema de generación eléctrica de respaldo con capacidad adecuada para atender las necesidades de las áreas y servicios esenciales del Hospital </w:t>
      </w:r>
      <w:r w:rsidRPr="00EE34CD">
        <w:rPr>
          <w:highlight w:val="yellow"/>
        </w:rPr>
        <w:t>XXX.</w:t>
      </w:r>
    </w:p>
    <w:p w14:paraId="60D7FA37" w14:textId="77777777" w:rsidR="00CC7D96" w:rsidRDefault="00CC7D96" w:rsidP="00CC7D96">
      <w:pPr>
        <w:pStyle w:val="Textoindependiente"/>
        <w:spacing w:before="1"/>
      </w:pPr>
    </w:p>
    <w:p w14:paraId="58A704B8" w14:textId="77777777" w:rsidR="00CC7D96" w:rsidRDefault="00CC7D96" w:rsidP="00CC7D96">
      <w:pPr>
        <w:ind w:left="622"/>
        <w:rPr>
          <w:b/>
        </w:rPr>
      </w:pPr>
      <w:r>
        <w:rPr>
          <w:b/>
          <w:u w:val="single"/>
        </w:rPr>
        <w:t>Causas</w:t>
      </w:r>
      <w:r>
        <w:rPr>
          <w:b/>
          <w:spacing w:val="-5"/>
          <w:u w:val="single"/>
        </w:rPr>
        <w:t xml:space="preserve"> </w:t>
      </w:r>
      <w:r>
        <w:rPr>
          <w:b/>
          <w:spacing w:val="-2"/>
          <w:u w:val="single"/>
        </w:rPr>
        <w:t>Indirectas</w:t>
      </w:r>
      <w:r>
        <w:rPr>
          <w:b/>
          <w:spacing w:val="-2"/>
        </w:rPr>
        <w:t xml:space="preserve">: </w:t>
      </w:r>
    </w:p>
    <w:p w14:paraId="1A6CE089" w14:textId="698992D1" w:rsidR="00CC7D96" w:rsidRPr="00BC303B" w:rsidRDefault="00EE34CD" w:rsidP="00B03355">
      <w:pPr>
        <w:pStyle w:val="Prrafodelista"/>
        <w:numPr>
          <w:ilvl w:val="3"/>
          <w:numId w:val="8"/>
        </w:numPr>
        <w:tabs>
          <w:tab w:val="left" w:pos="1341"/>
        </w:tabs>
        <w:spacing w:before="252"/>
        <w:ind w:left="1341" w:hanging="360"/>
      </w:pPr>
      <w:r>
        <w:t>Incremento de la demanda energética asociada al funcionamiento de equipos biomédicos, sistemas de información y demás infraestructura hospitalaria.</w:t>
      </w:r>
    </w:p>
    <w:p w14:paraId="781EB7B4" w14:textId="47ECCE65" w:rsidR="00EE34CD" w:rsidRPr="00CC7D96" w:rsidRDefault="00EE34CD" w:rsidP="00EE34CD">
      <w:pPr>
        <w:pStyle w:val="Prrafodelista"/>
        <w:numPr>
          <w:ilvl w:val="3"/>
          <w:numId w:val="8"/>
        </w:numPr>
        <w:tabs>
          <w:tab w:val="left" w:pos="1341"/>
        </w:tabs>
        <w:spacing w:before="37"/>
        <w:ind w:left="1341" w:hanging="360"/>
        <w:rPr>
          <w:lang w:val="es-CO"/>
        </w:rPr>
      </w:pPr>
      <w:r>
        <w:t>Falta de capacidad de respaldo ante interrupciones o fallas del servicio de energía eléctrica.</w:t>
      </w:r>
    </w:p>
    <w:p w14:paraId="49BC77D5" w14:textId="77777777" w:rsidR="00CC7D96" w:rsidRDefault="00CC7D96" w:rsidP="00CC7D96">
      <w:pPr>
        <w:spacing w:before="249"/>
        <w:ind w:left="622"/>
        <w:rPr>
          <w:b/>
        </w:rPr>
      </w:pPr>
      <w:r>
        <w:rPr>
          <w:b/>
          <w:u w:val="single"/>
        </w:rPr>
        <w:t xml:space="preserve">  Efectos</w:t>
      </w:r>
      <w:r>
        <w:rPr>
          <w:b/>
          <w:spacing w:val="-4"/>
          <w:u w:val="single"/>
        </w:rPr>
        <w:t xml:space="preserve"> </w:t>
      </w:r>
      <w:r>
        <w:rPr>
          <w:b/>
          <w:spacing w:val="-2"/>
          <w:u w:val="single"/>
        </w:rPr>
        <w:t>directos</w:t>
      </w:r>
      <w:r>
        <w:rPr>
          <w:b/>
          <w:spacing w:val="-2"/>
        </w:rPr>
        <w:t>:</w:t>
      </w:r>
    </w:p>
    <w:p w14:paraId="5E4DF534" w14:textId="77777777" w:rsidR="00CC7D96" w:rsidRDefault="00CC7D96" w:rsidP="00CC7D96">
      <w:pPr>
        <w:pStyle w:val="Textoindependiente"/>
        <w:spacing w:before="1"/>
        <w:rPr>
          <w:b/>
        </w:rPr>
      </w:pPr>
    </w:p>
    <w:p w14:paraId="74CB067B" w14:textId="777C7746" w:rsidR="00CC7D96" w:rsidRPr="00CC7D96" w:rsidRDefault="00CC7D96" w:rsidP="00B03355">
      <w:pPr>
        <w:pStyle w:val="Prrafodelista"/>
        <w:numPr>
          <w:ilvl w:val="0"/>
          <w:numId w:val="7"/>
        </w:numPr>
        <w:tabs>
          <w:tab w:val="left" w:pos="1339"/>
        </w:tabs>
        <w:spacing w:before="38"/>
        <w:ind w:left="1339" w:hanging="358"/>
        <w:rPr>
          <w:lang w:val="es-CO"/>
        </w:rPr>
      </w:pPr>
      <w:r w:rsidRPr="00CC7D96">
        <w:t>Demoras en la atención médica y diagnóstico oportuno</w:t>
      </w:r>
      <w:r>
        <w:t>.</w:t>
      </w:r>
    </w:p>
    <w:p w14:paraId="257B23D0" w14:textId="77777777" w:rsidR="00CC7D96" w:rsidRPr="00CC7D96" w:rsidRDefault="00CC7D96" w:rsidP="00B03355">
      <w:pPr>
        <w:pStyle w:val="Prrafodelista"/>
        <w:numPr>
          <w:ilvl w:val="0"/>
          <w:numId w:val="7"/>
        </w:numPr>
        <w:tabs>
          <w:tab w:val="left" w:pos="1339"/>
        </w:tabs>
        <w:spacing w:before="38"/>
        <w:ind w:left="1339" w:hanging="358"/>
        <w:rPr>
          <w:lang w:val="es-CO"/>
        </w:rPr>
      </w:pPr>
      <w:r w:rsidRPr="00CC7D96">
        <w:rPr>
          <w:lang w:val="es-CO"/>
        </w:rPr>
        <w:t>Riesgo para la seguridad de pacientes y personal de salud.</w:t>
      </w:r>
    </w:p>
    <w:p w14:paraId="0734EF0A" w14:textId="77777777" w:rsidR="00CC7D96" w:rsidRPr="00B0087F" w:rsidRDefault="00CC7D96" w:rsidP="00CC7D96">
      <w:pPr>
        <w:pStyle w:val="Textoindependiente"/>
        <w:spacing w:before="36"/>
      </w:pPr>
    </w:p>
    <w:p w14:paraId="14C318EB" w14:textId="77777777" w:rsidR="00CC7D96" w:rsidRPr="00B0087F" w:rsidRDefault="00CC7D96" w:rsidP="00CC7D96">
      <w:pPr>
        <w:ind w:left="622"/>
        <w:rPr>
          <w:b/>
        </w:rPr>
      </w:pPr>
      <w:r w:rsidRPr="00B0087F">
        <w:rPr>
          <w:b/>
          <w:u w:val="single"/>
        </w:rPr>
        <w:t>Efectos</w:t>
      </w:r>
      <w:r w:rsidRPr="00B0087F">
        <w:rPr>
          <w:b/>
          <w:spacing w:val="-6"/>
          <w:u w:val="single"/>
        </w:rPr>
        <w:t xml:space="preserve"> </w:t>
      </w:r>
      <w:r w:rsidRPr="00B0087F">
        <w:rPr>
          <w:b/>
          <w:spacing w:val="-2"/>
          <w:u w:val="single"/>
        </w:rPr>
        <w:t>indirectos</w:t>
      </w:r>
      <w:r w:rsidRPr="00B0087F">
        <w:rPr>
          <w:b/>
          <w:spacing w:val="-2"/>
        </w:rPr>
        <w:t>:</w:t>
      </w:r>
    </w:p>
    <w:p w14:paraId="1B9FB163" w14:textId="77777777" w:rsidR="00CC7D96" w:rsidRPr="00B0087F" w:rsidRDefault="00CC7D96" w:rsidP="00CC7D96">
      <w:pPr>
        <w:pStyle w:val="Textoindependiente"/>
        <w:rPr>
          <w:b/>
        </w:rPr>
      </w:pPr>
    </w:p>
    <w:p w14:paraId="43B9C4B0" w14:textId="3BD7ECE2" w:rsidR="00CC7D96" w:rsidRDefault="00CC7D96" w:rsidP="00B03355">
      <w:pPr>
        <w:pStyle w:val="Prrafodelista"/>
        <w:numPr>
          <w:ilvl w:val="1"/>
          <w:numId w:val="6"/>
        </w:numPr>
        <w:tabs>
          <w:tab w:val="left" w:pos="1051"/>
        </w:tabs>
        <w:spacing w:before="1"/>
        <w:ind w:hanging="429"/>
        <w:rPr>
          <w:lang w:val="es-CO"/>
        </w:rPr>
      </w:pPr>
      <w:r w:rsidRPr="00CC7D96">
        <w:rPr>
          <w:lang w:val="es-CO"/>
        </w:rPr>
        <w:lastRenderedPageBreak/>
        <w:t>Dificultades para atender emergencias y procedimientos críticos.</w:t>
      </w:r>
    </w:p>
    <w:p w14:paraId="7C34B92C" w14:textId="2BEC36DF" w:rsidR="00CC7D96" w:rsidRPr="00B0087F" w:rsidRDefault="00CC7D96" w:rsidP="00B03355">
      <w:pPr>
        <w:pStyle w:val="Prrafodelista"/>
        <w:numPr>
          <w:ilvl w:val="1"/>
          <w:numId w:val="6"/>
        </w:numPr>
        <w:tabs>
          <w:tab w:val="left" w:pos="1051"/>
        </w:tabs>
        <w:spacing w:before="1" w:line="252" w:lineRule="exact"/>
      </w:pPr>
      <w:r w:rsidRPr="00CC7D96">
        <w:t>Aumento en la ocurrencia de eventos adversos y complicaciones durante la atención</w:t>
      </w:r>
    </w:p>
    <w:p w14:paraId="4BD253DE" w14:textId="73E1F269" w:rsidR="051B14D6" w:rsidRDefault="051B14D6" w:rsidP="00CF3B9E">
      <w:pPr>
        <w:rPr>
          <w:highlight w:val="yellow"/>
        </w:rPr>
      </w:pPr>
    </w:p>
    <w:p w14:paraId="089E3BB8" w14:textId="77777777" w:rsidR="00322139" w:rsidRPr="00F207A0" w:rsidRDefault="7A98D098" w:rsidP="00B03355">
      <w:pPr>
        <w:pStyle w:val="Ttulo3"/>
        <w:numPr>
          <w:ilvl w:val="2"/>
          <w:numId w:val="5"/>
        </w:numPr>
        <w:spacing w:before="0"/>
        <w:ind w:left="1134" w:hanging="708"/>
        <w:jc w:val="both"/>
        <w:rPr>
          <w:rFonts w:ascii="Arial" w:hAnsi="Arial" w:cs="Arial"/>
          <w:b/>
          <w:bCs/>
          <w:color w:val="000000" w:themeColor="text1"/>
          <w:sz w:val="22"/>
          <w:szCs w:val="22"/>
        </w:rPr>
      </w:pPr>
      <w:bookmarkStart w:id="18" w:name="_Toc199165328"/>
      <w:r w:rsidRPr="00F207A0">
        <w:rPr>
          <w:rFonts w:ascii="Arial" w:hAnsi="Arial" w:cs="Arial"/>
          <w:b/>
          <w:bCs/>
          <w:color w:val="000000" w:themeColor="text1"/>
          <w:sz w:val="22"/>
          <w:szCs w:val="22"/>
        </w:rPr>
        <w:t>Magnitud actual del problema e indicadores de referencia</w:t>
      </w:r>
      <w:bookmarkEnd w:id="18"/>
    </w:p>
    <w:p w14:paraId="31126E5D" w14:textId="77777777" w:rsidR="00322139" w:rsidRPr="009A73E2" w:rsidRDefault="00322139" w:rsidP="00CF3B9E"/>
    <w:p w14:paraId="1C97A569" w14:textId="258DB135" w:rsidR="00E024A7" w:rsidRDefault="00E024A7" w:rsidP="00E024A7">
      <w:pPr>
        <w:widowControl/>
        <w:autoSpaceDE/>
        <w:autoSpaceDN/>
        <w:spacing w:before="100" w:beforeAutospacing="1" w:after="100" w:afterAutospacing="1"/>
        <w:jc w:val="both"/>
        <w:rPr>
          <w:rFonts w:eastAsia="Times New Roman"/>
          <w:sz w:val="24"/>
          <w:szCs w:val="24"/>
          <w:lang w:val="es-CO" w:eastAsia="es-CO"/>
        </w:rPr>
      </w:pPr>
      <w:bookmarkStart w:id="19" w:name="_Hlk198652719"/>
      <w:r w:rsidRPr="00E024A7">
        <w:rPr>
          <w:rFonts w:eastAsia="Times New Roman"/>
          <w:sz w:val="24"/>
          <w:szCs w:val="24"/>
          <w:lang w:val="es-CO" w:eastAsia="es-CO"/>
        </w:rPr>
        <w:t xml:space="preserve">En la E.S.E. Hospital XXXXX, </w:t>
      </w:r>
      <w:r w:rsidR="00EE34CD">
        <w:rPr>
          <w:rFonts w:eastAsia="Times New Roman"/>
          <w:sz w:val="24"/>
          <w:szCs w:val="24"/>
          <w:lang w:val="es-CO" w:eastAsia="es-CO"/>
        </w:rPr>
        <w:t xml:space="preserve">el </w:t>
      </w:r>
      <w:r w:rsidR="00EE34CD" w:rsidRPr="00EE34CD">
        <w:rPr>
          <w:rFonts w:eastAsia="Times New Roman"/>
          <w:sz w:val="24"/>
          <w:szCs w:val="24"/>
          <w:highlight w:val="yellow"/>
          <w:lang w:val="es-CO" w:eastAsia="es-CO"/>
        </w:rPr>
        <w:t>XXX%</w:t>
      </w:r>
      <w:r w:rsidR="00EE34CD">
        <w:rPr>
          <w:rFonts w:eastAsia="Times New Roman"/>
          <w:sz w:val="24"/>
          <w:szCs w:val="24"/>
          <w:lang w:val="es-CO" w:eastAsia="es-CO"/>
        </w:rPr>
        <w:t xml:space="preserve"> (</w:t>
      </w:r>
      <w:r w:rsidR="00EE34CD" w:rsidRPr="00EE34CD">
        <w:rPr>
          <w:rFonts w:eastAsia="Times New Roman"/>
          <w:color w:val="FF0000"/>
          <w:sz w:val="24"/>
          <w:szCs w:val="24"/>
          <w:lang w:val="es-CO" w:eastAsia="es-CO"/>
        </w:rPr>
        <w:t xml:space="preserve">porcentaje de áreas críticas que dependen de un suministro eléctrico eficiente) </w:t>
      </w:r>
      <w:r w:rsidR="00EE34CD" w:rsidRPr="00EE34CD">
        <w:rPr>
          <w:rFonts w:eastAsia="Times New Roman"/>
          <w:color w:val="000000" w:themeColor="text1"/>
          <w:sz w:val="24"/>
          <w:szCs w:val="24"/>
          <w:lang w:val="es-CO" w:eastAsia="es-CO"/>
        </w:rPr>
        <w:t xml:space="preserve">dependen de un suministro eléctrico eficiente </w:t>
      </w:r>
      <w:r w:rsidR="00EE34CD">
        <w:rPr>
          <w:rFonts w:eastAsia="Times New Roman"/>
          <w:color w:val="000000" w:themeColor="text1"/>
          <w:sz w:val="24"/>
          <w:szCs w:val="24"/>
          <w:lang w:val="es-CO" w:eastAsia="es-CO"/>
        </w:rPr>
        <w:t xml:space="preserve">y </w:t>
      </w:r>
      <w:r w:rsidRPr="00E024A7">
        <w:rPr>
          <w:rFonts w:eastAsia="Times New Roman"/>
          <w:sz w:val="24"/>
          <w:szCs w:val="24"/>
          <w:lang w:val="es-CO" w:eastAsia="es-CO"/>
        </w:rPr>
        <w:t>continuo para garantizar una atención segura y oportuna. Esta dependencia crítica incluye áreas como</w:t>
      </w:r>
      <w:r w:rsidR="00EE34CD">
        <w:rPr>
          <w:rFonts w:eastAsia="Times New Roman"/>
          <w:sz w:val="24"/>
          <w:szCs w:val="24"/>
          <w:lang w:val="es-CO" w:eastAsia="es-CO"/>
        </w:rPr>
        <w:t xml:space="preserve"> </w:t>
      </w:r>
      <w:proofErr w:type="gramStart"/>
      <w:r w:rsidR="00EE34CD" w:rsidRPr="00EE34CD">
        <w:rPr>
          <w:rFonts w:eastAsia="Times New Roman"/>
          <w:sz w:val="24"/>
          <w:szCs w:val="24"/>
          <w:highlight w:val="yellow"/>
          <w:lang w:val="es-CO" w:eastAsia="es-CO"/>
        </w:rPr>
        <w:t>XXXXX</w:t>
      </w:r>
      <w:r w:rsidR="00EE34CD">
        <w:rPr>
          <w:rFonts w:eastAsia="Times New Roman"/>
          <w:sz w:val="24"/>
          <w:szCs w:val="24"/>
          <w:lang w:val="es-CO" w:eastAsia="es-CO"/>
        </w:rPr>
        <w:t>(</w:t>
      </w:r>
      <w:proofErr w:type="gramEnd"/>
      <w:r w:rsidR="00EE34CD" w:rsidRPr="00283B8D">
        <w:rPr>
          <w:rFonts w:eastAsia="Times New Roman"/>
          <w:color w:val="FF0000"/>
          <w:sz w:val="24"/>
          <w:szCs w:val="24"/>
          <w:lang w:val="es-CO" w:eastAsia="es-CO"/>
        </w:rPr>
        <w:t>mencionar las áreas o servicios críticos</w:t>
      </w:r>
      <w:r w:rsidR="00EE34CD">
        <w:rPr>
          <w:rFonts w:eastAsia="Times New Roman"/>
          <w:sz w:val="24"/>
          <w:szCs w:val="24"/>
          <w:lang w:val="es-CO" w:eastAsia="es-CO"/>
        </w:rPr>
        <w:t>)</w:t>
      </w:r>
      <w:commentRangeStart w:id="20"/>
      <w:r w:rsidRPr="00E024A7">
        <w:rPr>
          <w:rFonts w:eastAsia="Times New Roman"/>
          <w:sz w:val="24"/>
          <w:szCs w:val="24"/>
          <w:lang w:val="es-CO" w:eastAsia="es-CO"/>
        </w:rPr>
        <w:t>,</w:t>
      </w:r>
      <w:r w:rsidR="00D4630E">
        <w:rPr>
          <w:rFonts w:eastAsia="Times New Roman"/>
          <w:sz w:val="24"/>
          <w:szCs w:val="24"/>
          <w:lang w:val="es-CO" w:eastAsia="es-CO"/>
        </w:rPr>
        <w:t xml:space="preserve"> entre otros,</w:t>
      </w:r>
      <w:r w:rsidRPr="00E024A7">
        <w:rPr>
          <w:rFonts w:eastAsia="Times New Roman"/>
          <w:sz w:val="24"/>
          <w:szCs w:val="24"/>
          <w:lang w:val="es-CO" w:eastAsia="es-CO"/>
        </w:rPr>
        <w:t xml:space="preserve"> cuyos equipos requieren estabilidad energética para operar correctamente.</w:t>
      </w:r>
      <w:commentRangeEnd w:id="20"/>
      <w:r w:rsidR="00434653">
        <w:rPr>
          <w:rStyle w:val="Refdecomentario"/>
          <w:rFonts w:eastAsia="Times New Roman"/>
          <w:sz w:val="24"/>
          <w:szCs w:val="24"/>
          <w:lang w:val="es-CO" w:eastAsia="es-CO"/>
        </w:rPr>
        <w:commentReference w:id="20"/>
      </w:r>
    </w:p>
    <w:p w14:paraId="73BE6FBD" w14:textId="1406C2A0" w:rsidR="00CC7D96" w:rsidRPr="00C3116B" w:rsidRDefault="00CC7D96" w:rsidP="00CC7D96">
      <w:pPr>
        <w:pStyle w:val="Prrafodelista"/>
        <w:tabs>
          <w:tab w:val="left" w:pos="2037"/>
          <w:tab w:val="left" w:pos="2038"/>
        </w:tabs>
        <w:ind w:left="0" w:firstLine="0"/>
        <w:jc w:val="both"/>
        <w:rPr>
          <w:b/>
          <w:i/>
          <w:color w:val="FF0000"/>
          <w:u w:val="single"/>
        </w:rPr>
      </w:pPr>
      <w:r w:rsidRPr="00C3116B">
        <w:rPr>
          <w:b/>
          <w:i/>
          <w:color w:val="FF0000"/>
          <w:u w:val="single"/>
        </w:rPr>
        <w:t>(SE DEBE AJUSTAR EL PARRAFO ANTERIOR A LAS NECESIDADES DE LA ESE EN CUANTO EN LOS COMPONENTES QUE LE APLIQUE DE ACUERDO AL DIAGNOSTICO DE INFRAESTRUCTURA DILIGENCIADO CON ATELACIÓN, RECORDAR QUE LOS COMPONENTES SON “</w:t>
      </w:r>
      <w:r>
        <w:rPr>
          <w:b/>
          <w:i/>
          <w:color w:val="FF0000"/>
          <w:u w:val="single"/>
        </w:rPr>
        <w:t>DOTACIÓN O RENOVACIÓN DE PLANTA ELÉCTRICA</w:t>
      </w:r>
      <w:r w:rsidRPr="00C3116B">
        <w:rPr>
          <w:b/>
          <w:i/>
          <w:color w:val="FF0000"/>
          <w:u w:val="single"/>
        </w:rPr>
        <w:t>”)</w:t>
      </w:r>
    </w:p>
    <w:p w14:paraId="6BD19C45" w14:textId="77777777" w:rsidR="00CC7D96" w:rsidRPr="00C3116B" w:rsidRDefault="00CC7D96" w:rsidP="00CC7D96">
      <w:pPr>
        <w:pStyle w:val="Prrafodelista"/>
        <w:tabs>
          <w:tab w:val="left" w:pos="2037"/>
          <w:tab w:val="left" w:pos="2038"/>
        </w:tabs>
        <w:ind w:left="0" w:firstLine="0"/>
        <w:jc w:val="both"/>
        <w:rPr>
          <w:sz w:val="20"/>
        </w:rPr>
      </w:pPr>
    </w:p>
    <w:bookmarkEnd w:id="19"/>
    <w:p w14:paraId="6364F195" w14:textId="77777777" w:rsidR="00CC7D96" w:rsidRPr="009A73E2" w:rsidRDefault="00CC7D96" w:rsidP="00CC7D96"/>
    <w:p w14:paraId="6F126EA7" w14:textId="77777777" w:rsidR="009021A8" w:rsidRPr="009A73E2" w:rsidRDefault="0615FA71" w:rsidP="00B03355">
      <w:pPr>
        <w:pStyle w:val="Ttulo3"/>
        <w:numPr>
          <w:ilvl w:val="2"/>
          <w:numId w:val="5"/>
        </w:numPr>
        <w:spacing w:before="0"/>
        <w:ind w:left="1134" w:hanging="708"/>
        <w:jc w:val="both"/>
        <w:rPr>
          <w:rFonts w:ascii="Arial" w:hAnsi="Arial" w:cs="Arial"/>
          <w:b/>
          <w:bCs/>
          <w:color w:val="000000" w:themeColor="text1"/>
          <w:sz w:val="22"/>
          <w:szCs w:val="22"/>
        </w:rPr>
      </w:pPr>
      <w:bookmarkStart w:id="21" w:name="_Toc199165329"/>
      <w:r w:rsidRPr="051B14D6">
        <w:rPr>
          <w:rFonts w:ascii="Arial" w:hAnsi="Arial" w:cs="Arial"/>
          <w:b/>
          <w:bCs/>
          <w:color w:val="000000" w:themeColor="text1"/>
          <w:sz w:val="22"/>
          <w:szCs w:val="22"/>
        </w:rPr>
        <w:t>Evidencias fotográficas magnitud actual del problema</w:t>
      </w:r>
      <w:bookmarkEnd w:id="21"/>
    </w:p>
    <w:p w14:paraId="16287F21" w14:textId="77777777" w:rsidR="009021A8" w:rsidRPr="009A73E2" w:rsidRDefault="009021A8" w:rsidP="00CF3B9E">
      <w:pPr>
        <w:pStyle w:val="Prrafodelista"/>
        <w:tabs>
          <w:tab w:val="left" w:pos="2037"/>
          <w:tab w:val="left" w:pos="2038"/>
        </w:tabs>
        <w:ind w:left="0" w:firstLine="0"/>
        <w:jc w:val="both"/>
        <w:rPr>
          <w:b/>
        </w:rPr>
      </w:pPr>
    </w:p>
    <w:p w14:paraId="4D322797" w14:textId="2BA864F3" w:rsidR="0083520A" w:rsidRPr="009A73E2" w:rsidRDefault="18B79590" w:rsidP="00CF3B9E">
      <w:pPr>
        <w:pStyle w:val="Prrafodelista"/>
        <w:tabs>
          <w:tab w:val="left" w:pos="2037"/>
          <w:tab w:val="left" w:pos="2038"/>
        </w:tabs>
        <w:ind w:left="0" w:firstLine="0"/>
        <w:jc w:val="both"/>
        <w:rPr>
          <w:i/>
          <w:iCs/>
          <w:color w:val="808080" w:themeColor="background1" w:themeShade="80"/>
        </w:rPr>
      </w:pPr>
      <w:r w:rsidRPr="051B14D6">
        <w:rPr>
          <w:i/>
          <w:iCs/>
          <w:color w:val="808080" w:themeColor="background1" w:themeShade="80"/>
        </w:rPr>
        <w:t>Adjunt</w:t>
      </w:r>
      <w:r w:rsidR="00747BB3">
        <w:rPr>
          <w:i/>
          <w:iCs/>
          <w:color w:val="808080" w:themeColor="background1" w:themeShade="80"/>
        </w:rPr>
        <w:t>ar</w:t>
      </w:r>
      <w:r w:rsidRPr="051B14D6">
        <w:rPr>
          <w:i/>
          <w:iCs/>
          <w:color w:val="808080" w:themeColor="background1" w:themeShade="80"/>
        </w:rPr>
        <w:t xml:space="preserve"> la evidencia fotográfica que </w:t>
      </w:r>
      <w:r w:rsidR="5F5A445A" w:rsidRPr="051B14D6">
        <w:rPr>
          <w:i/>
          <w:iCs/>
          <w:color w:val="808080" w:themeColor="background1" w:themeShade="80"/>
        </w:rPr>
        <w:t>dé</w:t>
      </w:r>
      <w:r w:rsidRPr="051B14D6">
        <w:rPr>
          <w:i/>
          <w:iCs/>
          <w:color w:val="808080" w:themeColor="background1" w:themeShade="80"/>
        </w:rPr>
        <w:t xml:space="preserve"> cuenta</w:t>
      </w:r>
      <w:r w:rsidR="503654CE" w:rsidRPr="051B14D6">
        <w:rPr>
          <w:i/>
          <w:iCs/>
          <w:color w:val="808080" w:themeColor="background1" w:themeShade="80"/>
        </w:rPr>
        <w:t xml:space="preserve"> de la magnitud del problema</w:t>
      </w:r>
      <w:r w:rsidR="2DE40F7E" w:rsidRPr="051B14D6">
        <w:rPr>
          <w:i/>
          <w:iCs/>
          <w:color w:val="808080" w:themeColor="background1" w:themeShade="80"/>
        </w:rPr>
        <w:t xml:space="preserve"> y nos permita observar</w:t>
      </w:r>
      <w:r w:rsidR="79E8AFA4" w:rsidRPr="051B14D6">
        <w:rPr>
          <w:i/>
          <w:iCs/>
          <w:color w:val="808080" w:themeColor="background1" w:themeShade="80"/>
        </w:rPr>
        <w:t xml:space="preserve"> la situación existente.</w:t>
      </w:r>
    </w:p>
    <w:p w14:paraId="5BE93A62" w14:textId="77777777" w:rsidR="0083520A" w:rsidRPr="009A73E2" w:rsidRDefault="0083520A" w:rsidP="00CF3B9E">
      <w:pPr>
        <w:pStyle w:val="Prrafodelista"/>
        <w:tabs>
          <w:tab w:val="left" w:pos="2037"/>
          <w:tab w:val="left" w:pos="2038"/>
        </w:tabs>
        <w:ind w:left="0" w:firstLine="0"/>
        <w:jc w:val="both"/>
        <w:rPr>
          <w:b/>
          <w:bCs/>
          <w:i/>
          <w:iCs/>
        </w:rPr>
      </w:pPr>
    </w:p>
    <w:tbl>
      <w:tblPr>
        <w:tblStyle w:val="Tablaconcuadrcula"/>
        <w:tblW w:w="9924" w:type="dxa"/>
        <w:jc w:val="center"/>
        <w:tblLook w:val="04A0" w:firstRow="1" w:lastRow="0" w:firstColumn="1" w:lastColumn="0" w:noHBand="0" w:noVBand="1"/>
      </w:tblPr>
      <w:tblGrid>
        <w:gridCol w:w="4948"/>
        <w:gridCol w:w="4976"/>
      </w:tblGrid>
      <w:tr w:rsidR="009021A8" w:rsidRPr="009A73E2" w14:paraId="384BA73E" w14:textId="77777777" w:rsidTr="00747BB3">
        <w:trPr>
          <w:trHeight w:val="2468"/>
          <w:jc w:val="center"/>
        </w:trPr>
        <w:tc>
          <w:tcPr>
            <w:tcW w:w="4948" w:type="dxa"/>
            <w:vAlign w:val="center"/>
          </w:tcPr>
          <w:p w14:paraId="34B3F2EB" w14:textId="77777777" w:rsidR="009021A8" w:rsidRPr="009A73E2" w:rsidRDefault="009021A8" w:rsidP="00CF3B9E">
            <w:pPr>
              <w:pStyle w:val="Prrafodelista"/>
              <w:tabs>
                <w:tab w:val="left" w:pos="2037"/>
                <w:tab w:val="left" w:pos="2038"/>
              </w:tabs>
              <w:ind w:left="0" w:firstLine="0"/>
              <w:jc w:val="center"/>
              <w:rPr>
                <w:b/>
              </w:rPr>
            </w:pPr>
          </w:p>
        </w:tc>
        <w:tc>
          <w:tcPr>
            <w:tcW w:w="4976" w:type="dxa"/>
            <w:vAlign w:val="center"/>
          </w:tcPr>
          <w:p w14:paraId="7D34F5C7" w14:textId="77777777" w:rsidR="009021A8" w:rsidRPr="009A73E2" w:rsidRDefault="009021A8" w:rsidP="00CF3B9E">
            <w:pPr>
              <w:pStyle w:val="Prrafodelista"/>
              <w:tabs>
                <w:tab w:val="left" w:pos="2037"/>
                <w:tab w:val="left" w:pos="2038"/>
              </w:tabs>
              <w:ind w:left="0" w:firstLine="0"/>
              <w:jc w:val="center"/>
              <w:rPr>
                <w:b/>
              </w:rPr>
            </w:pPr>
          </w:p>
        </w:tc>
      </w:tr>
      <w:tr w:rsidR="009021A8" w:rsidRPr="009A73E2" w14:paraId="58DD5DDA" w14:textId="77777777" w:rsidTr="051B14D6">
        <w:trPr>
          <w:jc w:val="center"/>
        </w:trPr>
        <w:tc>
          <w:tcPr>
            <w:tcW w:w="4948" w:type="dxa"/>
            <w:vAlign w:val="center"/>
          </w:tcPr>
          <w:p w14:paraId="763CDF7E" w14:textId="74DFBC90" w:rsidR="009021A8" w:rsidRPr="009A73E2" w:rsidRDefault="0615FA71" w:rsidP="00CF3B9E">
            <w:pPr>
              <w:pStyle w:val="Prrafodelista"/>
              <w:tabs>
                <w:tab w:val="left" w:pos="2037"/>
                <w:tab w:val="left" w:pos="2038"/>
              </w:tabs>
              <w:ind w:left="0" w:firstLine="0"/>
              <w:jc w:val="both"/>
            </w:pPr>
            <w:r>
              <w:t xml:space="preserve">Foto 01: </w:t>
            </w:r>
            <w:r w:rsidR="1E14D00C" w:rsidRPr="051B14D6">
              <w:rPr>
                <w:i/>
                <w:iCs/>
                <w:color w:val="808080" w:themeColor="background1" w:themeShade="80"/>
              </w:rPr>
              <w:t xml:space="preserve"> Breve descripción de lo que se observa</w:t>
            </w:r>
          </w:p>
        </w:tc>
        <w:tc>
          <w:tcPr>
            <w:tcW w:w="4976" w:type="dxa"/>
            <w:vAlign w:val="center"/>
          </w:tcPr>
          <w:p w14:paraId="54BF9E63" w14:textId="1025F0A0" w:rsidR="009021A8" w:rsidRPr="009A73E2" w:rsidRDefault="0615FA71" w:rsidP="00CF3B9E">
            <w:pPr>
              <w:pStyle w:val="Prrafodelista"/>
              <w:tabs>
                <w:tab w:val="left" w:pos="2037"/>
                <w:tab w:val="left" w:pos="2038"/>
              </w:tabs>
              <w:ind w:left="0" w:firstLine="0"/>
              <w:jc w:val="both"/>
              <w:rPr>
                <w:b/>
                <w:bCs/>
              </w:rPr>
            </w:pPr>
            <w:r>
              <w:t xml:space="preserve">Foto 02: </w:t>
            </w:r>
            <w:r w:rsidR="1334D1E0" w:rsidRPr="051B14D6">
              <w:rPr>
                <w:i/>
                <w:iCs/>
                <w:color w:val="808080" w:themeColor="background1" w:themeShade="80"/>
              </w:rPr>
              <w:t>Breve descripción de lo que se observa</w:t>
            </w:r>
          </w:p>
        </w:tc>
      </w:tr>
      <w:tr w:rsidR="009021A8" w:rsidRPr="009A73E2" w14:paraId="0B4020A7" w14:textId="77777777" w:rsidTr="051B14D6">
        <w:trPr>
          <w:trHeight w:val="2417"/>
          <w:jc w:val="center"/>
        </w:trPr>
        <w:tc>
          <w:tcPr>
            <w:tcW w:w="4948" w:type="dxa"/>
            <w:vAlign w:val="center"/>
          </w:tcPr>
          <w:p w14:paraId="1D7B270A" w14:textId="77777777" w:rsidR="009021A8" w:rsidRPr="009A73E2" w:rsidRDefault="009021A8" w:rsidP="00CF3B9E">
            <w:pPr>
              <w:pStyle w:val="Prrafodelista"/>
              <w:tabs>
                <w:tab w:val="left" w:pos="2037"/>
                <w:tab w:val="left" w:pos="2038"/>
              </w:tabs>
              <w:ind w:left="0" w:firstLine="0"/>
              <w:jc w:val="center"/>
              <w:rPr>
                <w:b/>
              </w:rPr>
            </w:pPr>
          </w:p>
        </w:tc>
        <w:tc>
          <w:tcPr>
            <w:tcW w:w="4976" w:type="dxa"/>
            <w:vAlign w:val="center"/>
          </w:tcPr>
          <w:p w14:paraId="4F904CB7" w14:textId="77777777" w:rsidR="009021A8" w:rsidRPr="009A73E2" w:rsidRDefault="009021A8" w:rsidP="00CF3B9E">
            <w:pPr>
              <w:pStyle w:val="Prrafodelista"/>
              <w:tabs>
                <w:tab w:val="left" w:pos="2037"/>
                <w:tab w:val="left" w:pos="2038"/>
              </w:tabs>
              <w:ind w:left="0" w:firstLine="0"/>
              <w:jc w:val="center"/>
              <w:rPr>
                <w:b/>
              </w:rPr>
            </w:pPr>
          </w:p>
        </w:tc>
      </w:tr>
      <w:tr w:rsidR="009021A8" w:rsidRPr="009A73E2" w14:paraId="577E4463" w14:textId="77777777" w:rsidTr="051B14D6">
        <w:trPr>
          <w:jc w:val="center"/>
        </w:trPr>
        <w:tc>
          <w:tcPr>
            <w:tcW w:w="4948" w:type="dxa"/>
            <w:vAlign w:val="center"/>
          </w:tcPr>
          <w:p w14:paraId="1882B8F1" w14:textId="4651C4F1" w:rsidR="009021A8" w:rsidRPr="009A73E2" w:rsidRDefault="0615FA71" w:rsidP="00CF3B9E">
            <w:pPr>
              <w:pStyle w:val="Prrafodelista"/>
              <w:tabs>
                <w:tab w:val="left" w:pos="2037"/>
                <w:tab w:val="left" w:pos="2038"/>
              </w:tabs>
              <w:ind w:left="0" w:firstLine="0"/>
              <w:jc w:val="both"/>
              <w:rPr>
                <w:b/>
                <w:bCs/>
              </w:rPr>
            </w:pPr>
            <w:r>
              <w:t xml:space="preserve">Foto 03: </w:t>
            </w:r>
            <w:r w:rsidR="62748385" w:rsidRPr="051B14D6">
              <w:rPr>
                <w:i/>
                <w:iCs/>
                <w:color w:val="808080" w:themeColor="background1" w:themeShade="80"/>
              </w:rPr>
              <w:t>Breve descripción de lo que se observa</w:t>
            </w:r>
          </w:p>
        </w:tc>
        <w:tc>
          <w:tcPr>
            <w:tcW w:w="4976" w:type="dxa"/>
            <w:vAlign w:val="center"/>
          </w:tcPr>
          <w:p w14:paraId="087FC7E7" w14:textId="49FD294B" w:rsidR="009021A8" w:rsidRPr="009A73E2" w:rsidRDefault="0615FA71" w:rsidP="00CF3B9E">
            <w:pPr>
              <w:pStyle w:val="Prrafodelista"/>
              <w:tabs>
                <w:tab w:val="left" w:pos="2037"/>
                <w:tab w:val="left" w:pos="2038"/>
              </w:tabs>
              <w:ind w:left="0" w:firstLine="0"/>
              <w:jc w:val="both"/>
              <w:rPr>
                <w:b/>
                <w:bCs/>
              </w:rPr>
            </w:pPr>
            <w:r>
              <w:t xml:space="preserve">Foto 04: </w:t>
            </w:r>
            <w:r w:rsidR="355A866B" w:rsidRPr="051B14D6">
              <w:rPr>
                <w:i/>
                <w:iCs/>
                <w:color w:val="808080" w:themeColor="background1" w:themeShade="80"/>
              </w:rPr>
              <w:t>Breve descripción de lo que se observa</w:t>
            </w:r>
          </w:p>
        </w:tc>
      </w:tr>
    </w:tbl>
    <w:p w14:paraId="06971CD3" w14:textId="77777777" w:rsidR="009021A8" w:rsidRPr="009A73E2" w:rsidRDefault="009021A8" w:rsidP="00CF3B9E">
      <w:pPr>
        <w:pStyle w:val="Prrafodelista"/>
        <w:tabs>
          <w:tab w:val="left" w:pos="2037"/>
          <w:tab w:val="left" w:pos="2038"/>
        </w:tabs>
        <w:ind w:left="0" w:firstLine="0"/>
        <w:jc w:val="both"/>
        <w:rPr>
          <w:b/>
        </w:rPr>
      </w:pPr>
    </w:p>
    <w:p w14:paraId="2A1F701D" w14:textId="77777777" w:rsidR="009021A8" w:rsidRPr="009A73E2" w:rsidRDefault="009021A8" w:rsidP="00CF3B9E">
      <w:pPr>
        <w:pStyle w:val="Prrafodelista"/>
        <w:tabs>
          <w:tab w:val="left" w:pos="2037"/>
          <w:tab w:val="left" w:pos="2038"/>
        </w:tabs>
        <w:ind w:left="0" w:firstLine="0"/>
        <w:jc w:val="both"/>
        <w:rPr>
          <w:b/>
        </w:rPr>
      </w:pPr>
    </w:p>
    <w:p w14:paraId="65F193D6" w14:textId="4DD8E2E5" w:rsidR="0018263B" w:rsidRPr="009A73E2" w:rsidRDefault="00B365A9" w:rsidP="00B03355">
      <w:pPr>
        <w:pStyle w:val="Ttulo2"/>
        <w:numPr>
          <w:ilvl w:val="1"/>
          <w:numId w:val="5"/>
        </w:numPr>
        <w:spacing w:before="0"/>
        <w:ind w:left="567" w:hanging="425"/>
        <w:jc w:val="both"/>
        <w:rPr>
          <w:rFonts w:ascii="Arial" w:hAnsi="Arial" w:cs="Arial"/>
          <w:b/>
          <w:bCs/>
          <w:color w:val="000000" w:themeColor="text1"/>
          <w:sz w:val="22"/>
          <w:szCs w:val="22"/>
        </w:rPr>
      </w:pPr>
      <w:bookmarkStart w:id="22" w:name="_Toc199165330"/>
      <w:r w:rsidRPr="051B14D6">
        <w:rPr>
          <w:rFonts w:ascii="Arial" w:hAnsi="Arial" w:cs="Arial"/>
          <w:b/>
          <w:bCs/>
          <w:color w:val="000000" w:themeColor="text1"/>
          <w:sz w:val="22"/>
          <w:szCs w:val="22"/>
        </w:rPr>
        <w:t>IDENTIFICACIÓN Y ANÁLISIS DE PARTICIPANTES</w:t>
      </w:r>
      <w:bookmarkEnd w:id="22"/>
    </w:p>
    <w:p w14:paraId="03EFCA41" w14:textId="77777777" w:rsidR="0018263B" w:rsidRPr="009A73E2" w:rsidRDefault="0018263B" w:rsidP="00CF3B9E">
      <w:pPr>
        <w:pStyle w:val="Prrafodelista"/>
        <w:tabs>
          <w:tab w:val="left" w:pos="2037"/>
          <w:tab w:val="left" w:pos="2038"/>
        </w:tabs>
        <w:ind w:left="0" w:firstLine="0"/>
        <w:jc w:val="both"/>
        <w:rPr>
          <w:b/>
        </w:rPr>
      </w:pPr>
    </w:p>
    <w:p w14:paraId="798303E2" w14:textId="77777777" w:rsidR="00CD2EBB" w:rsidRPr="00BA40BB" w:rsidRDefault="6F8D0AC7" w:rsidP="00B03355">
      <w:pPr>
        <w:pStyle w:val="Ttulo3"/>
        <w:numPr>
          <w:ilvl w:val="2"/>
          <w:numId w:val="5"/>
        </w:numPr>
        <w:spacing w:before="0"/>
        <w:ind w:left="1134" w:hanging="708"/>
        <w:jc w:val="both"/>
        <w:rPr>
          <w:rFonts w:ascii="Arial" w:hAnsi="Arial" w:cs="Arial"/>
          <w:b/>
          <w:bCs/>
          <w:color w:val="000000" w:themeColor="text1"/>
          <w:sz w:val="22"/>
          <w:szCs w:val="22"/>
        </w:rPr>
      </w:pPr>
      <w:bookmarkStart w:id="23" w:name="_Toc199165331"/>
      <w:r w:rsidRPr="00BA40BB">
        <w:rPr>
          <w:rFonts w:ascii="Arial" w:hAnsi="Arial" w:cs="Arial"/>
          <w:b/>
          <w:bCs/>
          <w:color w:val="000000" w:themeColor="text1"/>
          <w:sz w:val="22"/>
          <w:szCs w:val="22"/>
        </w:rPr>
        <w:t>Identificación de participantes</w:t>
      </w:r>
      <w:bookmarkEnd w:id="23"/>
    </w:p>
    <w:p w14:paraId="5F96A722" w14:textId="77777777" w:rsidR="00CD2EBB" w:rsidRPr="009A73E2" w:rsidRDefault="00CD2EBB" w:rsidP="00CF3B9E">
      <w:pPr>
        <w:pStyle w:val="Prrafodelista"/>
        <w:tabs>
          <w:tab w:val="left" w:pos="2037"/>
          <w:tab w:val="left" w:pos="2038"/>
        </w:tabs>
        <w:ind w:left="0" w:firstLine="0"/>
        <w:jc w:val="both"/>
        <w:rPr>
          <w:b/>
        </w:rPr>
      </w:pPr>
    </w:p>
    <w:p w14:paraId="3BBA524A" w14:textId="62CB601A" w:rsidR="009C67FD" w:rsidRPr="0024248C" w:rsidRDefault="0024248C" w:rsidP="009C67FD">
      <w:pPr>
        <w:pBdr>
          <w:top w:val="nil"/>
          <w:left w:val="nil"/>
          <w:bottom w:val="nil"/>
          <w:right w:val="nil"/>
          <w:between w:val="nil"/>
        </w:pBdr>
        <w:tabs>
          <w:tab w:val="left" w:pos="2037"/>
          <w:tab w:val="left" w:pos="2038"/>
        </w:tabs>
        <w:jc w:val="both"/>
        <w:rPr>
          <w:b/>
          <w:color w:val="000000"/>
        </w:rPr>
      </w:pPr>
      <w:r w:rsidRPr="0024248C">
        <w:rPr>
          <w:b/>
          <w:color w:val="000000"/>
        </w:rPr>
        <w:t xml:space="preserve">Tabla 1. Lista de Participantes </w:t>
      </w:r>
    </w:p>
    <w:p w14:paraId="12228B89" w14:textId="77777777" w:rsidR="0024248C" w:rsidRDefault="0024248C" w:rsidP="009C67FD">
      <w:pPr>
        <w:pBdr>
          <w:top w:val="nil"/>
          <w:left w:val="nil"/>
          <w:bottom w:val="nil"/>
          <w:right w:val="nil"/>
          <w:between w:val="nil"/>
        </w:pBdr>
        <w:tabs>
          <w:tab w:val="left" w:pos="2037"/>
          <w:tab w:val="left" w:pos="2038"/>
        </w:tabs>
        <w:jc w:val="both"/>
        <w:rPr>
          <w:b/>
          <w:color w:val="000000"/>
        </w:rPr>
      </w:pP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5"/>
        <w:gridCol w:w="1605"/>
        <w:gridCol w:w="1695"/>
        <w:gridCol w:w="1350"/>
        <w:gridCol w:w="1950"/>
        <w:gridCol w:w="2265"/>
      </w:tblGrid>
      <w:tr w:rsidR="009C67FD" w14:paraId="1F632B93" w14:textId="77777777" w:rsidTr="00E73486">
        <w:trPr>
          <w:trHeight w:val="20"/>
          <w:jc w:val="center"/>
        </w:trPr>
        <w:tc>
          <w:tcPr>
            <w:tcW w:w="495" w:type="dxa"/>
            <w:shd w:val="clear" w:color="auto" w:fill="FFFFFF"/>
            <w:vAlign w:val="center"/>
          </w:tcPr>
          <w:p w14:paraId="75F3AF54" w14:textId="77777777" w:rsidR="009C67FD" w:rsidRDefault="009C67FD" w:rsidP="00E73486">
            <w:pPr>
              <w:jc w:val="center"/>
            </w:pPr>
            <w:proofErr w:type="spellStart"/>
            <w:r>
              <w:rPr>
                <w:b/>
              </w:rPr>
              <w:t>N°</w:t>
            </w:r>
            <w:proofErr w:type="spellEnd"/>
          </w:p>
        </w:tc>
        <w:tc>
          <w:tcPr>
            <w:tcW w:w="1605" w:type="dxa"/>
            <w:shd w:val="clear" w:color="auto" w:fill="FFFFFF"/>
            <w:tcMar>
              <w:top w:w="75" w:type="dxa"/>
              <w:left w:w="75" w:type="dxa"/>
              <w:bottom w:w="75" w:type="dxa"/>
              <w:right w:w="75" w:type="dxa"/>
            </w:tcMar>
            <w:vAlign w:val="center"/>
          </w:tcPr>
          <w:p w14:paraId="209A308A" w14:textId="77777777" w:rsidR="009C67FD" w:rsidRDefault="009C67FD" w:rsidP="00E73486">
            <w:pPr>
              <w:jc w:val="center"/>
            </w:pPr>
            <w:r>
              <w:rPr>
                <w:b/>
              </w:rPr>
              <w:t>Actor</w:t>
            </w:r>
          </w:p>
        </w:tc>
        <w:tc>
          <w:tcPr>
            <w:tcW w:w="1695" w:type="dxa"/>
            <w:shd w:val="clear" w:color="auto" w:fill="FFFFFF"/>
            <w:tcMar>
              <w:top w:w="75" w:type="dxa"/>
              <w:left w:w="75" w:type="dxa"/>
              <w:bottom w:w="75" w:type="dxa"/>
              <w:right w:w="75" w:type="dxa"/>
            </w:tcMar>
            <w:vAlign w:val="center"/>
          </w:tcPr>
          <w:p w14:paraId="5644DDE5" w14:textId="77777777" w:rsidR="009C67FD" w:rsidRDefault="009C67FD" w:rsidP="00E73486">
            <w:pPr>
              <w:jc w:val="center"/>
            </w:pPr>
            <w:r>
              <w:rPr>
                <w:b/>
              </w:rPr>
              <w:t>Entidad</w:t>
            </w:r>
          </w:p>
        </w:tc>
        <w:tc>
          <w:tcPr>
            <w:tcW w:w="1350" w:type="dxa"/>
            <w:shd w:val="clear" w:color="auto" w:fill="FFFFFF"/>
            <w:tcMar>
              <w:top w:w="75" w:type="dxa"/>
              <w:left w:w="75" w:type="dxa"/>
              <w:bottom w:w="75" w:type="dxa"/>
              <w:right w:w="75" w:type="dxa"/>
            </w:tcMar>
            <w:vAlign w:val="center"/>
          </w:tcPr>
          <w:p w14:paraId="2B018A23" w14:textId="77777777" w:rsidR="009C67FD" w:rsidRDefault="009C67FD" w:rsidP="00E73486">
            <w:pPr>
              <w:jc w:val="center"/>
            </w:pPr>
            <w:r>
              <w:rPr>
                <w:b/>
              </w:rPr>
              <w:t>Posición</w:t>
            </w:r>
          </w:p>
        </w:tc>
        <w:tc>
          <w:tcPr>
            <w:tcW w:w="1950" w:type="dxa"/>
            <w:shd w:val="clear" w:color="auto" w:fill="FFFFFF"/>
            <w:tcMar>
              <w:top w:w="75" w:type="dxa"/>
              <w:left w:w="75" w:type="dxa"/>
              <w:bottom w:w="75" w:type="dxa"/>
              <w:right w:w="75" w:type="dxa"/>
            </w:tcMar>
            <w:vAlign w:val="center"/>
          </w:tcPr>
          <w:p w14:paraId="751D226D" w14:textId="77777777" w:rsidR="009C67FD" w:rsidRDefault="009C67FD" w:rsidP="00E73486">
            <w:pPr>
              <w:jc w:val="center"/>
            </w:pPr>
            <w:r>
              <w:rPr>
                <w:b/>
              </w:rPr>
              <w:t>Intereses o Expectativas</w:t>
            </w:r>
          </w:p>
        </w:tc>
        <w:tc>
          <w:tcPr>
            <w:tcW w:w="2265" w:type="dxa"/>
            <w:shd w:val="clear" w:color="auto" w:fill="FFFFFF"/>
            <w:tcMar>
              <w:top w:w="75" w:type="dxa"/>
              <w:left w:w="75" w:type="dxa"/>
              <w:bottom w:w="75" w:type="dxa"/>
              <w:right w:w="75" w:type="dxa"/>
            </w:tcMar>
            <w:vAlign w:val="center"/>
          </w:tcPr>
          <w:p w14:paraId="79BE94E6" w14:textId="77777777" w:rsidR="009C67FD" w:rsidRDefault="009C67FD" w:rsidP="00E73486">
            <w:pPr>
              <w:jc w:val="center"/>
            </w:pPr>
            <w:r>
              <w:rPr>
                <w:b/>
              </w:rPr>
              <w:t>Contribución o Gestión</w:t>
            </w:r>
          </w:p>
        </w:tc>
      </w:tr>
      <w:tr w:rsidR="009C67FD" w14:paraId="255FCB16" w14:textId="77777777" w:rsidTr="00E73486">
        <w:trPr>
          <w:trHeight w:val="20"/>
          <w:jc w:val="center"/>
        </w:trPr>
        <w:tc>
          <w:tcPr>
            <w:tcW w:w="495" w:type="dxa"/>
            <w:vAlign w:val="center"/>
          </w:tcPr>
          <w:p w14:paraId="3A8B6F29" w14:textId="77777777" w:rsidR="009C67FD" w:rsidRDefault="009C67FD" w:rsidP="009C67FD">
            <w:pPr>
              <w:pBdr>
                <w:top w:val="nil"/>
                <w:left w:val="nil"/>
                <w:bottom w:val="nil"/>
                <w:right w:val="nil"/>
                <w:between w:val="nil"/>
              </w:pBdr>
              <w:jc w:val="center"/>
              <w:rPr>
                <w:color w:val="000000"/>
              </w:rPr>
            </w:pPr>
            <w:r>
              <w:rPr>
                <w:color w:val="000000"/>
              </w:rPr>
              <w:t>1</w:t>
            </w:r>
          </w:p>
        </w:tc>
        <w:tc>
          <w:tcPr>
            <w:tcW w:w="1605" w:type="dxa"/>
            <w:tcMar>
              <w:top w:w="75" w:type="dxa"/>
              <w:left w:w="75" w:type="dxa"/>
              <w:bottom w:w="75" w:type="dxa"/>
              <w:right w:w="75" w:type="dxa"/>
            </w:tcMar>
            <w:vAlign w:val="center"/>
          </w:tcPr>
          <w:p w14:paraId="123439AF" w14:textId="77777777" w:rsidR="009C67FD" w:rsidRPr="009C67FD" w:rsidRDefault="009C67FD" w:rsidP="009C67FD">
            <w:pPr>
              <w:pBdr>
                <w:top w:val="nil"/>
                <w:left w:val="nil"/>
                <w:bottom w:val="nil"/>
                <w:right w:val="nil"/>
                <w:between w:val="nil"/>
              </w:pBdr>
              <w:jc w:val="center"/>
              <w:rPr>
                <w:sz w:val="20"/>
                <w:szCs w:val="20"/>
              </w:rPr>
            </w:pPr>
            <w:r w:rsidRPr="009C67FD">
              <w:rPr>
                <w:sz w:val="20"/>
                <w:szCs w:val="20"/>
              </w:rPr>
              <w:t>Nacional</w:t>
            </w:r>
          </w:p>
        </w:tc>
        <w:tc>
          <w:tcPr>
            <w:tcW w:w="1695" w:type="dxa"/>
            <w:tcMar>
              <w:top w:w="75" w:type="dxa"/>
              <w:left w:w="75" w:type="dxa"/>
              <w:bottom w:w="75" w:type="dxa"/>
              <w:right w:w="75" w:type="dxa"/>
            </w:tcMar>
            <w:vAlign w:val="center"/>
          </w:tcPr>
          <w:p w14:paraId="7895B47B" w14:textId="77777777" w:rsidR="009C67FD" w:rsidRPr="009C67FD" w:rsidRDefault="009C67FD" w:rsidP="009C67FD">
            <w:pPr>
              <w:pBdr>
                <w:top w:val="nil"/>
                <w:left w:val="nil"/>
                <w:bottom w:val="nil"/>
                <w:right w:val="nil"/>
                <w:between w:val="nil"/>
              </w:pBdr>
              <w:jc w:val="center"/>
              <w:rPr>
                <w:color w:val="000000"/>
                <w:sz w:val="20"/>
                <w:szCs w:val="20"/>
              </w:rPr>
            </w:pPr>
            <w:r w:rsidRPr="009C67FD">
              <w:rPr>
                <w:sz w:val="20"/>
                <w:szCs w:val="20"/>
              </w:rPr>
              <w:t>Ministerio De Salud Y Protección Social</w:t>
            </w:r>
          </w:p>
        </w:tc>
        <w:tc>
          <w:tcPr>
            <w:tcW w:w="1350" w:type="dxa"/>
            <w:tcMar>
              <w:top w:w="75" w:type="dxa"/>
              <w:left w:w="75" w:type="dxa"/>
              <w:bottom w:w="75" w:type="dxa"/>
              <w:right w:w="75" w:type="dxa"/>
            </w:tcMar>
            <w:vAlign w:val="center"/>
          </w:tcPr>
          <w:p w14:paraId="2239BE95" w14:textId="77777777" w:rsidR="009C67FD" w:rsidRPr="009C67FD" w:rsidRDefault="009C67FD" w:rsidP="009C67FD">
            <w:pPr>
              <w:pBdr>
                <w:top w:val="nil"/>
                <w:left w:val="nil"/>
                <w:bottom w:val="nil"/>
                <w:right w:val="nil"/>
                <w:between w:val="nil"/>
              </w:pBdr>
              <w:jc w:val="center"/>
              <w:rPr>
                <w:color w:val="000000"/>
                <w:sz w:val="20"/>
                <w:szCs w:val="20"/>
              </w:rPr>
            </w:pPr>
            <w:r w:rsidRPr="009C67FD">
              <w:rPr>
                <w:sz w:val="20"/>
                <w:szCs w:val="20"/>
              </w:rPr>
              <w:t>Cooperante</w:t>
            </w:r>
          </w:p>
        </w:tc>
        <w:tc>
          <w:tcPr>
            <w:tcW w:w="1950" w:type="dxa"/>
            <w:tcMar>
              <w:top w:w="75" w:type="dxa"/>
              <w:left w:w="75" w:type="dxa"/>
              <w:bottom w:w="75" w:type="dxa"/>
              <w:right w:w="75" w:type="dxa"/>
            </w:tcMar>
            <w:vAlign w:val="center"/>
          </w:tcPr>
          <w:p w14:paraId="1C512330" w14:textId="0F6C3604" w:rsidR="009C67FD" w:rsidRPr="009C67FD" w:rsidRDefault="009C67FD" w:rsidP="009C67FD">
            <w:pPr>
              <w:pBdr>
                <w:top w:val="nil"/>
                <w:left w:val="nil"/>
                <w:bottom w:val="nil"/>
                <w:right w:val="nil"/>
                <w:between w:val="nil"/>
              </w:pBdr>
              <w:rPr>
                <w:color w:val="000000"/>
                <w:sz w:val="20"/>
                <w:szCs w:val="20"/>
              </w:rPr>
            </w:pPr>
            <w:r w:rsidRPr="009C67FD">
              <w:rPr>
                <w:rFonts w:eastAsia="Times New Roman"/>
                <w:color w:val="000000"/>
                <w:sz w:val="20"/>
                <w:szCs w:val="20"/>
                <w:lang w:val="es-CO" w:eastAsia="es-CO"/>
              </w:rPr>
              <w:t>El Ministerio de Salud y Protección Social espera que los actores en salud actúen de acuerdo a sus competencias y de acuerdo a sus lineamientos.</w:t>
            </w:r>
          </w:p>
        </w:tc>
        <w:tc>
          <w:tcPr>
            <w:tcW w:w="2265" w:type="dxa"/>
            <w:tcMar>
              <w:top w:w="75" w:type="dxa"/>
              <w:left w:w="75" w:type="dxa"/>
              <w:bottom w:w="75" w:type="dxa"/>
              <w:right w:w="75" w:type="dxa"/>
            </w:tcMar>
            <w:vAlign w:val="center"/>
          </w:tcPr>
          <w:p w14:paraId="6FBF9FBB" w14:textId="3482E2B7" w:rsidR="009C67FD" w:rsidRPr="009C67FD" w:rsidRDefault="009C67FD" w:rsidP="009C67FD">
            <w:pPr>
              <w:pBdr>
                <w:top w:val="nil"/>
                <w:left w:val="nil"/>
                <w:bottom w:val="nil"/>
                <w:right w:val="nil"/>
                <w:between w:val="nil"/>
              </w:pBdr>
              <w:jc w:val="both"/>
              <w:rPr>
                <w:color w:val="000000"/>
                <w:sz w:val="20"/>
                <w:szCs w:val="20"/>
              </w:rPr>
            </w:pPr>
            <w:r w:rsidRPr="009C67FD">
              <w:rPr>
                <w:rFonts w:eastAsia="Times New Roman"/>
                <w:color w:val="000000"/>
                <w:sz w:val="20"/>
                <w:szCs w:val="20"/>
                <w:lang w:val="es-CO" w:eastAsia="es-CO"/>
              </w:rPr>
              <w:t>Técnica y legal – Normatividad</w:t>
            </w:r>
          </w:p>
        </w:tc>
      </w:tr>
      <w:tr w:rsidR="009C67FD" w14:paraId="4109CA6F" w14:textId="77777777" w:rsidTr="00E73486">
        <w:trPr>
          <w:trHeight w:val="20"/>
          <w:jc w:val="center"/>
        </w:trPr>
        <w:tc>
          <w:tcPr>
            <w:tcW w:w="495" w:type="dxa"/>
            <w:vAlign w:val="center"/>
          </w:tcPr>
          <w:p w14:paraId="66FED219" w14:textId="77777777" w:rsidR="009C67FD" w:rsidRDefault="009C67FD" w:rsidP="009C67FD">
            <w:pPr>
              <w:pBdr>
                <w:top w:val="nil"/>
                <w:left w:val="nil"/>
                <w:bottom w:val="nil"/>
                <w:right w:val="nil"/>
                <w:between w:val="nil"/>
              </w:pBdr>
              <w:jc w:val="center"/>
              <w:rPr>
                <w:color w:val="000000"/>
              </w:rPr>
            </w:pPr>
            <w:r>
              <w:rPr>
                <w:color w:val="000000"/>
              </w:rPr>
              <w:t>2</w:t>
            </w:r>
          </w:p>
        </w:tc>
        <w:tc>
          <w:tcPr>
            <w:tcW w:w="1605" w:type="dxa"/>
            <w:tcMar>
              <w:top w:w="75" w:type="dxa"/>
              <w:left w:w="75" w:type="dxa"/>
              <w:bottom w:w="75" w:type="dxa"/>
              <w:right w:w="75" w:type="dxa"/>
            </w:tcMar>
            <w:vAlign w:val="center"/>
          </w:tcPr>
          <w:p w14:paraId="58CEF162" w14:textId="77777777" w:rsidR="009C67FD" w:rsidRPr="009C67FD" w:rsidRDefault="009C67FD" w:rsidP="009C67FD">
            <w:pPr>
              <w:pBdr>
                <w:top w:val="nil"/>
                <w:left w:val="nil"/>
                <w:bottom w:val="nil"/>
                <w:right w:val="nil"/>
                <w:between w:val="nil"/>
              </w:pBdr>
              <w:jc w:val="center"/>
              <w:rPr>
                <w:sz w:val="20"/>
                <w:szCs w:val="20"/>
              </w:rPr>
            </w:pPr>
            <w:r w:rsidRPr="009C67FD">
              <w:rPr>
                <w:sz w:val="20"/>
                <w:szCs w:val="20"/>
              </w:rPr>
              <w:t>Departamental</w:t>
            </w:r>
          </w:p>
        </w:tc>
        <w:tc>
          <w:tcPr>
            <w:tcW w:w="1695" w:type="dxa"/>
            <w:tcMar>
              <w:top w:w="75" w:type="dxa"/>
              <w:left w:w="75" w:type="dxa"/>
              <w:bottom w:w="75" w:type="dxa"/>
              <w:right w:w="75" w:type="dxa"/>
            </w:tcMar>
            <w:vAlign w:val="center"/>
          </w:tcPr>
          <w:p w14:paraId="160F1073" w14:textId="77777777" w:rsidR="009C67FD" w:rsidRPr="009C67FD" w:rsidRDefault="009C67FD" w:rsidP="009C67FD">
            <w:pPr>
              <w:pBdr>
                <w:top w:val="nil"/>
                <w:left w:val="nil"/>
                <w:bottom w:val="nil"/>
                <w:right w:val="nil"/>
                <w:between w:val="nil"/>
              </w:pBdr>
              <w:jc w:val="center"/>
              <w:rPr>
                <w:sz w:val="20"/>
                <w:szCs w:val="20"/>
              </w:rPr>
            </w:pPr>
            <w:r w:rsidRPr="009C67FD">
              <w:rPr>
                <w:sz w:val="20"/>
                <w:szCs w:val="20"/>
              </w:rPr>
              <w:t xml:space="preserve">Secretaria de salud e Inclusión Social </w:t>
            </w:r>
          </w:p>
        </w:tc>
        <w:tc>
          <w:tcPr>
            <w:tcW w:w="1350" w:type="dxa"/>
            <w:tcMar>
              <w:top w:w="75" w:type="dxa"/>
              <w:left w:w="75" w:type="dxa"/>
              <w:bottom w:w="75" w:type="dxa"/>
              <w:right w:w="75" w:type="dxa"/>
            </w:tcMar>
            <w:vAlign w:val="center"/>
          </w:tcPr>
          <w:p w14:paraId="5AF6C911" w14:textId="77777777" w:rsidR="009C67FD" w:rsidRPr="009C67FD" w:rsidRDefault="009C67FD" w:rsidP="009C67FD">
            <w:pPr>
              <w:pBdr>
                <w:top w:val="nil"/>
                <w:left w:val="nil"/>
                <w:bottom w:val="nil"/>
                <w:right w:val="nil"/>
                <w:between w:val="nil"/>
              </w:pBdr>
              <w:jc w:val="center"/>
              <w:rPr>
                <w:sz w:val="20"/>
                <w:szCs w:val="20"/>
              </w:rPr>
            </w:pPr>
            <w:r w:rsidRPr="009C67FD">
              <w:rPr>
                <w:sz w:val="20"/>
                <w:szCs w:val="20"/>
              </w:rPr>
              <w:t>Cooperante</w:t>
            </w:r>
          </w:p>
        </w:tc>
        <w:tc>
          <w:tcPr>
            <w:tcW w:w="1950" w:type="dxa"/>
            <w:tcMar>
              <w:top w:w="75" w:type="dxa"/>
              <w:left w:w="75" w:type="dxa"/>
              <w:bottom w:w="75" w:type="dxa"/>
              <w:right w:w="75" w:type="dxa"/>
            </w:tcMar>
            <w:vAlign w:val="center"/>
          </w:tcPr>
          <w:p w14:paraId="488C8158" w14:textId="6DF82D3C" w:rsidR="009C67FD" w:rsidRPr="009C67FD" w:rsidRDefault="009C67FD" w:rsidP="009C67FD">
            <w:pPr>
              <w:pBdr>
                <w:top w:val="nil"/>
                <w:left w:val="nil"/>
                <w:bottom w:val="nil"/>
                <w:right w:val="nil"/>
                <w:between w:val="nil"/>
              </w:pBdr>
              <w:rPr>
                <w:sz w:val="20"/>
                <w:szCs w:val="20"/>
              </w:rPr>
            </w:pPr>
            <w:r w:rsidRPr="009C67FD">
              <w:rPr>
                <w:sz w:val="20"/>
                <w:szCs w:val="20"/>
              </w:rPr>
              <w:t xml:space="preserve">Disminuir las barreras de acceso a los servicios de salud, fortaleciendo la capacidad instalada institucional para responder a las necesidades básicas de salud de la población. </w:t>
            </w:r>
          </w:p>
        </w:tc>
        <w:tc>
          <w:tcPr>
            <w:tcW w:w="2265" w:type="dxa"/>
            <w:tcMar>
              <w:top w:w="75" w:type="dxa"/>
              <w:left w:w="75" w:type="dxa"/>
              <w:bottom w:w="75" w:type="dxa"/>
              <w:right w:w="75" w:type="dxa"/>
            </w:tcMar>
            <w:vAlign w:val="center"/>
          </w:tcPr>
          <w:p w14:paraId="514AE396" w14:textId="550FA394" w:rsidR="009C67FD" w:rsidRPr="009C67FD" w:rsidRDefault="009C67FD" w:rsidP="009C67FD">
            <w:pPr>
              <w:jc w:val="both"/>
              <w:rPr>
                <w:sz w:val="20"/>
                <w:szCs w:val="20"/>
              </w:rPr>
            </w:pPr>
            <w:r w:rsidRPr="00C77216">
              <w:rPr>
                <w:sz w:val="20"/>
                <w:szCs w:val="20"/>
                <w:highlight w:val="yellow"/>
              </w:rPr>
              <w:t>Económica</w:t>
            </w:r>
            <w:r w:rsidRPr="009C67FD">
              <w:rPr>
                <w:sz w:val="20"/>
                <w:szCs w:val="20"/>
              </w:rPr>
              <w:t xml:space="preserve"> y técnica</w:t>
            </w:r>
          </w:p>
        </w:tc>
      </w:tr>
      <w:tr w:rsidR="009C67FD" w14:paraId="6FF5974E" w14:textId="77777777" w:rsidTr="00E73486">
        <w:trPr>
          <w:trHeight w:val="20"/>
          <w:jc w:val="center"/>
        </w:trPr>
        <w:tc>
          <w:tcPr>
            <w:tcW w:w="495" w:type="dxa"/>
            <w:vAlign w:val="center"/>
          </w:tcPr>
          <w:p w14:paraId="2FA7CF1B" w14:textId="77777777" w:rsidR="009C67FD" w:rsidRDefault="009C67FD" w:rsidP="009C67FD">
            <w:pPr>
              <w:pBdr>
                <w:top w:val="nil"/>
                <w:left w:val="nil"/>
                <w:bottom w:val="nil"/>
                <w:right w:val="nil"/>
                <w:between w:val="nil"/>
              </w:pBdr>
              <w:jc w:val="center"/>
              <w:rPr>
                <w:color w:val="000000"/>
              </w:rPr>
            </w:pPr>
            <w:r>
              <w:rPr>
                <w:color w:val="000000"/>
              </w:rPr>
              <w:t>3</w:t>
            </w:r>
          </w:p>
        </w:tc>
        <w:tc>
          <w:tcPr>
            <w:tcW w:w="1605" w:type="dxa"/>
            <w:tcMar>
              <w:top w:w="75" w:type="dxa"/>
              <w:left w:w="75" w:type="dxa"/>
              <w:bottom w:w="75" w:type="dxa"/>
              <w:right w:w="75" w:type="dxa"/>
            </w:tcMar>
            <w:vAlign w:val="center"/>
          </w:tcPr>
          <w:p w14:paraId="53C0FCEC" w14:textId="77777777" w:rsidR="009C67FD" w:rsidRPr="009C67FD" w:rsidRDefault="009C67FD" w:rsidP="009C67FD">
            <w:pPr>
              <w:pBdr>
                <w:top w:val="nil"/>
                <w:left w:val="nil"/>
                <w:bottom w:val="nil"/>
                <w:right w:val="nil"/>
                <w:between w:val="nil"/>
              </w:pBdr>
              <w:jc w:val="center"/>
              <w:rPr>
                <w:sz w:val="20"/>
                <w:szCs w:val="20"/>
              </w:rPr>
            </w:pPr>
            <w:r w:rsidRPr="009C67FD">
              <w:rPr>
                <w:sz w:val="20"/>
                <w:szCs w:val="20"/>
              </w:rPr>
              <w:t xml:space="preserve">Municipal </w:t>
            </w:r>
          </w:p>
        </w:tc>
        <w:tc>
          <w:tcPr>
            <w:tcW w:w="1695" w:type="dxa"/>
            <w:tcMar>
              <w:top w:w="75" w:type="dxa"/>
              <w:left w:w="75" w:type="dxa"/>
              <w:bottom w:w="75" w:type="dxa"/>
              <w:right w:w="75" w:type="dxa"/>
            </w:tcMar>
            <w:vAlign w:val="center"/>
          </w:tcPr>
          <w:p w14:paraId="2DB3D9D4" w14:textId="77777777" w:rsidR="009C67FD" w:rsidRPr="009C67FD" w:rsidRDefault="009C67FD" w:rsidP="009C67FD">
            <w:pPr>
              <w:pBdr>
                <w:top w:val="nil"/>
                <w:left w:val="nil"/>
                <w:bottom w:val="nil"/>
                <w:right w:val="nil"/>
                <w:between w:val="nil"/>
              </w:pBdr>
              <w:jc w:val="center"/>
              <w:rPr>
                <w:sz w:val="20"/>
                <w:szCs w:val="20"/>
              </w:rPr>
            </w:pPr>
            <w:r w:rsidRPr="009C67FD">
              <w:rPr>
                <w:sz w:val="20"/>
                <w:szCs w:val="20"/>
              </w:rPr>
              <w:t>Administración municipal</w:t>
            </w:r>
          </w:p>
        </w:tc>
        <w:tc>
          <w:tcPr>
            <w:tcW w:w="1350" w:type="dxa"/>
            <w:tcMar>
              <w:top w:w="75" w:type="dxa"/>
              <w:left w:w="75" w:type="dxa"/>
              <w:bottom w:w="75" w:type="dxa"/>
              <w:right w:w="75" w:type="dxa"/>
            </w:tcMar>
            <w:vAlign w:val="center"/>
          </w:tcPr>
          <w:p w14:paraId="67B869AA" w14:textId="77777777" w:rsidR="009C67FD" w:rsidRPr="009C67FD" w:rsidRDefault="009C67FD" w:rsidP="009C67FD">
            <w:pPr>
              <w:pBdr>
                <w:top w:val="nil"/>
                <w:left w:val="nil"/>
                <w:bottom w:val="nil"/>
                <w:right w:val="nil"/>
                <w:between w:val="nil"/>
              </w:pBdr>
              <w:jc w:val="center"/>
              <w:rPr>
                <w:sz w:val="20"/>
                <w:szCs w:val="20"/>
              </w:rPr>
            </w:pPr>
            <w:r w:rsidRPr="009C67FD">
              <w:rPr>
                <w:sz w:val="20"/>
                <w:szCs w:val="20"/>
              </w:rPr>
              <w:t>Cooperante</w:t>
            </w:r>
          </w:p>
        </w:tc>
        <w:tc>
          <w:tcPr>
            <w:tcW w:w="1950" w:type="dxa"/>
            <w:tcMar>
              <w:top w:w="75" w:type="dxa"/>
              <w:left w:w="75" w:type="dxa"/>
              <w:bottom w:w="75" w:type="dxa"/>
              <w:right w:w="75" w:type="dxa"/>
            </w:tcMar>
            <w:vAlign w:val="center"/>
          </w:tcPr>
          <w:p w14:paraId="28BA7BD2" w14:textId="29922FF6" w:rsidR="009C67FD" w:rsidRPr="009C67FD" w:rsidRDefault="009C67FD" w:rsidP="009C67FD">
            <w:pPr>
              <w:pBdr>
                <w:top w:val="nil"/>
                <w:left w:val="nil"/>
                <w:bottom w:val="nil"/>
                <w:right w:val="nil"/>
                <w:between w:val="nil"/>
              </w:pBdr>
              <w:jc w:val="both"/>
              <w:rPr>
                <w:sz w:val="20"/>
                <w:szCs w:val="20"/>
              </w:rPr>
            </w:pPr>
            <w:r w:rsidRPr="009C67FD">
              <w:rPr>
                <w:sz w:val="20"/>
                <w:szCs w:val="20"/>
              </w:rPr>
              <w:t>Mejorar las condiciones de salud de la población del municipio fortaleciendo la oportunidad y la accesibilidad a los servicios de salud.</w:t>
            </w:r>
          </w:p>
        </w:tc>
        <w:tc>
          <w:tcPr>
            <w:tcW w:w="2265" w:type="dxa"/>
            <w:tcMar>
              <w:top w:w="75" w:type="dxa"/>
              <w:left w:w="75" w:type="dxa"/>
              <w:bottom w:w="75" w:type="dxa"/>
              <w:right w:w="75" w:type="dxa"/>
            </w:tcMar>
            <w:vAlign w:val="center"/>
          </w:tcPr>
          <w:p w14:paraId="7840FB4C" w14:textId="6846C423" w:rsidR="009C67FD" w:rsidRPr="009C67FD" w:rsidRDefault="009C67FD" w:rsidP="009C67FD">
            <w:pPr>
              <w:pBdr>
                <w:top w:val="nil"/>
                <w:left w:val="nil"/>
                <w:bottom w:val="nil"/>
                <w:right w:val="nil"/>
                <w:between w:val="nil"/>
              </w:pBdr>
              <w:jc w:val="both"/>
              <w:rPr>
                <w:sz w:val="20"/>
                <w:szCs w:val="20"/>
              </w:rPr>
            </w:pPr>
            <w:r w:rsidRPr="009C67FD">
              <w:rPr>
                <w:sz w:val="20"/>
                <w:szCs w:val="20"/>
              </w:rPr>
              <w:t>Gestión y Técnica.</w:t>
            </w:r>
          </w:p>
        </w:tc>
      </w:tr>
      <w:tr w:rsidR="009C67FD" w14:paraId="653EF3C4" w14:textId="77777777" w:rsidTr="00E73486">
        <w:trPr>
          <w:trHeight w:val="20"/>
          <w:jc w:val="center"/>
        </w:trPr>
        <w:tc>
          <w:tcPr>
            <w:tcW w:w="495" w:type="dxa"/>
            <w:vAlign w:val="center"/>
          </w:tcPr>
          <w:p w14:paraId="1B0177EE" w14:textId="4CCDE010" w:rsidR="009C67FD" w:rsidRDefault="009C67FD" w:rsidP="009C67FD">
            <w:pPr>
              <w:pBdr>
                <w:top w:val="nil"/>
                <w:left w:val="nil"/>
                <w:bottom w:val="nil"/>
                <w:right w:val="nil"/>
                <w:between w:val="nil"/>
              </w:pBdr>
              <w:jc w:val="center"/>
              <w:rPr>
                <w:color w:val="000000"/>
              </w:rPr>
            </w:pPr>
            <w:r>
              <w:rPr>
                <w:color w:val="000000"/>
              </w:rPr>
              <w:t>4</w:t>
            </w:r>
          </w:p>
        </w:tc>
        <w:tc>
          <w:tcPr>
            <w:tcW w:w="1605" w:type="dxa"/>
            <w:tcMar>
              <w:top w:w="75" w:type="dxa"/>
              <w:left w:w="75" w:type="dxa"/>
              <w:bottom w:w="75" w:type="dxa"/>
              <w:right w:w="75" w:type="dxa"/>
            </w:tcMar>
            <w:vAlign w:val="center"/>
          </w:tcPr>
          <w:p w14:paraId="22629D49" w14:textId="678476D5" w:rsidR="009C67FD" w:rsidRPr="009C67FD" w:rsidRDefault="009C67FD" w:rsidP="009C67FD">
            <w:pPr>
              <w:pBdr>
                <w:top w:val="nil"/>
                <w:left w:val="nil"/>
                <w:bottom w:val="nil"/>
                <w:right w:val="nil"/>
                <w:between w:val="nil"/>
              </w:pBdr>
              <w:jc w:val="center"/>
              <w:rPr>
                <w:sz w:val="20"/>
                <w:szCs w:val="20"/>
              </w:rPr>
            </w:pPr>
            <w:r w:rsidRPr="009C67FD">
              <w:rPr>
                <w:sz w:val="20"/>
                <w:szCs w:val="20"/>
              </w:rPr>
              <w:t>Otro</w:t>
            </w:r>
          </w:p>
        </w:tc>
        <w:tc>
          <w:tcPr>
            <w:tcW w:w="1695" w:type="dxa"/>
            <w:tcMar>
              <w:top w:w="75" w:type="dxa"/>
              <w:left w:w="75" w:type="dxa"/>
              <w:bottom w:w="75" w:type="dxa"/>
              <w:right w:w="75" w:type="dxa"/>
            </w:tcMar>
            <w:vAlign w:val="center"/>
          </w:tcPr>
          <w:p w14:paraId="3C38B95C" w14:textId="5FCFC097" w:rsidR="009C67FD" w:rsidRPr="009C67FD" w:rsidRDefault="009C67FD" w:rsidP="009C67FD">
            <w:pPr>
              <w:pBdr>
                <w:top w:val="nil"/>
                <w:left w:val="nil"/>
                <w:bottom w:val="nil"/>
                <w:right w:val="nil"/>
                <w:between w:val="nil"/>
              </w:pBdr>
              <w:jc w:val="center"/>
              <w:rPr>
                <w:sz w:val="20"/>
                <w:szCs w:val="20"/>
              </w:rPr>
            </w:pPr>
            <w:r w:rsidRPr="009C67FD">
              <w:rPr>
                <w:sz w:val="20"/>
                <w:szCs w:val="20"/>
              </w:rPr>
              <w:t>Empresa Social del Estado "XXXXXXXX"</w:t>
            </w:r>
          </w:p>
        </w:tc>
        <w:tc>
          <w:tcPr>
            <w:tcW w:w="1350" w:type="dxa"/>
            <w:tcMar>
              <w:top w:w="75" w:type="dxa"/>
              <w:left w:w="75" w:type="dxa"/>
              <w:bottom w:w="75" w:type="dxa"/>
              <w:right w:w="75" w:type="dxa"/>
            </w:tcMar>
            <w:vAlign w:val="center"/>
          </w:tcPr>
          <w:p w14:paraId="672BCEF8" w14:textId="401C3A52" w:rsidR="009C67FD" w:rsidRPr="009C67FD" w:rsidRDefault="009C67FD" w:rsidP="009C67FD">
            <w:pPr>
              <w:pBdr>
                <w:top w:val="nil"/>
                <w:left w:val="nil"/>
                <w:bottom w:val="nil"/>
                <w:right w:val="nil"/>
                <w:between w:val="nil"/>
              </w:pBdr>
              <w:jc w:val="center"/>
              <w:rPr>
                <w:sz w:val="20"/>
                <w:szCs w:val="20"/>
              </w:rPr>
            </w:pPr>
            <w:r w:rsidRPr="009C67FD">
              <w:rPr>
                <w:sz w:val="20"/>
                <w:szCs w:val="20"/>
              </w:rPr>
              <w:t>Cooperante</w:t>
            </w:r>
          </w:p>
        </w:tc>
        <w:tc>
          <w:tcPr>
            <w:tcW w:w="1950" w:type="dxa"/>
            <w:tcMar>
              <w:top w:w="75" w:type="dxa"/>
              <w:left w:w="75" w:type="dxa"/>
              <w:bottom w:w="75" w:type="dxa"/>
              <w:right w:w="75" w:type="dxa"/>
            </w:tcMar>
            <w:vAlign w:val="center"/>
          </w:tcPr>
          <w:p w14:paraId="16AFE40D" w14:textId="15F630FC" w:rsidR="009C67FD" w:rsidRPr="009C67FD" w:rsidRDefault="009C67FD" w:rsidP="009C67FD">
            <w:pPr>
              <w:pBdr>
                <w:top w:val="nil"/>
                <w:left w:val="nil"/>
                <w:bottom w:val="nil"/>
                <w:right w:val="nil"/>
                <w:between w:val="nil"/>
              </w:pBdr>
              <w:jc w:val="both"/>
              <w:rPr>
                <w:sz w:val="20"/>
                <w:szCs w:val="20"/>
              </w:rPr>
            </w:pPr>
            <w:r w:rsidRPr="009C67FD">
              <w:rPr>
                <w:sz w:val="20"/>
                <w:szCs w:val="20"/>
              </w:rPr>
              <w:t>Fortalecer la operatividad institucional, optimizando los procesos que garantizan la prestación continua, eficiente y segura de los servicios de salud a la comunidad</w:t>
            </w:r>
          </w:p>
        </w:tc>
        <w:tc>
          <w:tcPr>
            <w:tcW w:w="2265" w:type="dxa"/>
            <w:tcMar>
              <w:top w:w="75" w:type="dxa"/>
              <w:left w:w="75" w:type="dxa"/>
              <w:bottom w:w="75" w:type="dxa"/>
              <w:right w:w="75" w:type="dxa"/>
            </w:tcMar>
            <w:vAlign w:val="center"/>
          </w:tcPr>
          <w:p w14:paraId="74CC8609" w14:textId="20C1FB2E" w:rsidR="009C67FD" w:rsidRPr="009C67FD" w:rsidRDefault="009C67FD" w:rsidP="009C67FD">
            <w:pPr>
              <w:pBdr>
                <w:top w:val="nil"/>
                <w:left w:val="nil"/>
                <w:bottom w:val="nil"/>
                <w:right w:val="nil"/>
                <w:between w:val="nil"/>
              </w:pBdr>
              <w:jc w:val="both"/>
              <w:rPr>
                <w:sz w:val="20"/>
                <w:szCs w:val="20"/>
              </w:rPr>
            </w:pPr>
            <w:r w:rsidRPr="009C67FD">
              <w:rPr>
                <w:sz w:val="20"/>
                <w:szCs w:val="20"/>
              </w:rPr>
              <w:t>Planear y ejecutar las actividades del proyecto</w:t>
            </w:r>
          </w:p>
        </w:tc>
      </w:tr>
      <w:tr w:rsidR="009C67FD" w14:paraId="6B239365" w14:textId="77777777" w:rsidTr="00E73486">
        <w:trPr>
          <w:trHeight w:val="20"/>
          <w:jc w:val="center"/>
        </w:trPr>
        <w:tc>
          <w:tcPr>
            <w:tcW w:w="495" w:type="dxa"/>
            <w:vAlign w:val="center"/>
          </w:tcPr>
          <w:p w14:paraId="3BBA7F8D" w14:textId="1F95B544" w:rsidR="009C67FD" w:rsidRDefault="009C67FD" w:rsidP="009C67FD">
            <w:pPr>
              <w:pBdr>
                <w:top w:val="nil"/>
                <w:left w:val="nil"/>
                <w:bottom w:val="nil"/>
                <w:right w:val="nil"/>
                <w:between w:val="nil"/>
              </w:pBdr>
              <w:jc w:val="center"/>
              <w:rPr>
                <w:color w:val="000000"/>
              </w:rPr>
            </w:pPr>
            <w:r>
              <w:rPr>
                <w:color w:val="000000"/>
              </w:rPr>
              <w:lastRenderedPageBreak/>
              <w:t>5</w:t>
            </w:r>
          </w:p>
        </w:tc>
        <w:tc>
          <w:tcPr>
            <w:tcW w:w="1605" w:type="dxa"/>
            <w:tcMar>
              <w:top w:w="75" w:type="dxa"/>
              <w:left w:w="75" w:type="dxa"/>
              <w:bottom w:w="75" w:type="dxa"/>
              <w:right w:w="75" w:type="dxa"/>
            </w:tcMar>
            <w:vAlign w:val="center"/>
          </w:tcPr>
          <w:p w14:paraId="7CBC1391" w14:textId="280E348A" w:rsidR="009C67FD" w:rsidRPr="009C67FD" w:rsidRDefault="009C67FD" w:rsidP="009C67FD">
            <w:pPr>
              <w:pBdr>
                <w:top w:val="nil"/>
                <w:left w:val="nil"/>
                <w:bottom w:val="nil"/>
                <w:right w:val="nil"/>
                <w:between w:val="nil"/>
              </w:pBdr>
              <w:jc w:val="center"/>
              <w:rPr>
                <w:sz w:val="20"/>
                <w:szCs w:val="20"/>
              </w:rPr>
            </w:pPr>
            <w:r w:rsidRPr="009C67FD">
              <w:rPr>
                <w:sz w:val="20"/>
                <w:szCs w:val="20"/>
              </w:rPr>
              <w:t>Otro</w:t>
            </w:r>
          </w:p>
        </w:tc>
        <w:tc>
          <w:tcPr>
            <w:tcW w:w="1695" w:type="dxa"/>
            <w:tcMar>
              <w:top w:w="75" w:type="dxa"/>
              <w:left w:w="75" w:type="dxa"/>
              <w:bottom w:w="75" w:type="dxa"/>
              <w:right w:w="75" w:type="dxa"/>
            </w:tcMar>
            <w:vAlign w:val="center"/>
          </w:tcPr>
          <w:p w14:paraId="5647AF97" w14:textId="2C274EDE" w:rsidR="009C67FD" w:rsidRPr="009C67FD" w:rsidRDefault="009C67FD" w:rsidP="009C67FD">
            <w:pPr>
              <w:jc w:val="center"/>
              <w:rPr>
                <w:sz w:val="20"/>
                <w:szCs w:val="20"/>
              </w:rPr>
            </w:pPr>
            <w:r w:rsidRPr="009C67FD">
              <w:rPr>
                <w:sz w:val="20"/>
                <w:szCs w:val="20"/>
              </w:rPr>
              <w:t>Comunidad</w:t>
            </w:r>
          </w:p>
        </w:tc>
        <w:tc>
          <w:tcPr>
            <w:tcW w:w="1350" w:type="dxa"/>
            <w:tcMar>
              <w:top w:w="75" w:type="dxa"/>
              <w:left w:w="75" w:type="dxa"/>
              <w:bottom w:w="75" w:type="dxa"/>
              <w:right w:w="75" w:type="dxa"/>
            </w:tcMar>
            <w:vAlign w:val="center"/>
          </w:tcPr>
          <w:p w14:paraId="17280EE5" w14:textId="3284EB14" w:rsidR="009C67FD" w:rsidRPr="009C67FD" w:rsidRDefault="009C67FD" w:rsidP="009C67FD">
            <w:pPr>
              <w:pBdr>
                <w:top w:val="nil"/>
                <w:left w:val="nil"/>
                <w:bottom w:val="nil"/>
                <w:right w:val="nil"/>
                <w:between w:val="nil"/>
              </w:pBdr>
              <w:jc w:val="center"/>
              <w:rPr>
                <w:sz w:val="20"/>
                <w:szCs w:val="20"/>
              </w:rPr>
            </w:pPr>
            <w:r w:rsidRPr="009C67FD">
              <w:rPr>
                <w:sz w:val="20"/>
                <w:szCs w:val="20"/>
              </w:rPr>
              <w:t>Beneficiario</w:t>
            </w:r>
          </w:p>
        </w:tc>
        <w:tc>
          <w:tcPr>
            <w:tcW w:w="1950" w:type="dxa"/>
            <w:tcMar>
              <w:top w:w="75" w:type="dxa"/>
              <w:left w:w="75" w:type="dxa"/>
              <w:bottom w:w="75" w:type="dxa"/>
              <w:right w:w="75" w:type="dxa"/>
            </w:tcMar>
            <w:vAlign w:val="center"/>
          </w:tcPr>
          <w:p w14:paraId="76D03543" w14:textId="687D1127" w:rsidR="009C67FD" w:rsidRPr="009C67FD" w:rsidRDefault="009C67FD" w:rsidP="009C67FD">
            <w:pPr>
              <w:pBdr>
                <w:top w:val="nil"/>
                <w:left w:val="nil"/>
                <w:bottom w:val="nil"/>
                <w:right w:val="nil"/>
                <w:between w:val="nil"/>
              </w:pBdr>
              <w:jc w:val="both"/>
              <w:rPr>
                <w:sz w:val="20"/>
                <w:szCs w:val="20"/>
              </w:rPr>
            </w:pPr>
            <w:r w:rsidRPr="009C67FD">
              <w:rPr>
                <w:sz w:val="20"/>
                <w:szCs w:val="20"/>
              </w:rPr>
              <w:t>Recibir atención en salud bajo parámetros de calidad, oportunidad y pertinencia.</w:t>
            </w:r>
          </w:p>
        </w:tc>
        <w:tc>
          <w:tcPr>
            <w:tcW w:w="2265" w:type="dxa"/>
            <w:tcMar>
              <w:top w:w="75" w:type="dxa"/>
              <w:left w:w="75" w:type="dxa"/>
              <w:bottom w:w="75" w:type="dxa"/>
              <w:right w:w="75" w:type="dxa"/>
            </w:tcMar>
            <w:vAlign w:val="center"/>
          </w:tcPr>
          <w:p w14:paraId="2C9855E2" w14:textId="4BA060BC" w:rsidR="009C67FD" w:rsidRPr="009C67FD" w:rsidRDefault="009C67FD" w:rsidP="009C67FD">
            <w:pPr>
              <w:pBdr>
                <w:top w:val="nil"/>
                <w:left w:val="nil"/>
                <w:bottom w:val="nil"/>
                <w:right w:val="nil"/>
                <w:between w:val="nil"/>
              </w:pBdr>
              <w:jc w:val="both"/>
              <w:rPr>
                <w:sz w:val="20"/>
                <w:szCs w:val="20"/>
              </w:rPr>
            </w:pPr>
            <w:r w:rsidRPr="009C67FD">
              <w:rPr>
                <w:sz w:val="20"/>
                <w:szCs w:val="20"/>
              </w:rPr>
              <w:t>Los habitantes del municipio pueden configurar veedurías ciudadanas que permitan la correcta ejecución del proyecto.</w:t>
            </w:r>
          </w:p>
        </w:tc>
      </w:tr>
    </w:tbl>
    <w:p w14:paraId="2867DF1A" w14:textId="77777777" w:rsidR="009C67FD" w:rsidRDefault="009C67FD" w:rsidP="009C67FD">
      <w:pPr>
        <w:pBdr>
          <w:top w:val="nil"/>
          <w:left w:val="nil"/>
          <w:bottom w:val="nil"/>
          <w:right w:val="nil"/>
          <w:between w:val="nil"/>
        </w:pBdr>
        <w:tabs>
          <w:tab w:val="left" w:pos="2037"/>
          <w:tab w:val="left" w:pos="2038"/>
        </w:tabs>
        <w:jc w:val="both"/>
        <w:rPr>
          <w:b/>
          <w:color w:val="555555"/>
        </w:rPr>
      </w:pPr>
    </w:p>
    <w:p w14:paraId="33E6BEFD" w14:textId="77777777" w:rsidR="009C67FD" w:rsidRPr="00063054" w:rsidRDefault="009C67FD" w:rsidP="009C67FD">
      <w:pPr>
        <w:pBdr>
          <w:top w:val="nil"/>
          <w:left w:val="nil"/>
          <w:bottom w:val="nil"/>
          <w:right w:val="nil"/>
          <w:between w:val="nil"/>
        </w:pBdr>
        <w:tabs>
          <w:tab w:val="left" w:pos="2037"/>
          <w:tab w:val="left" w:pos="2038"/>
        </w:tabs>
        <w:jc w:val="both"/>
        <w:rPr>
          <w:bCs/>
          <w:color w:val="555555"/>
        </w:rPr>
      </w:pPr>
      <w:r w:rsidRPr="00063054">
        <w:rPr>
          <w:bCs/>
          <w:color w:val="555555"/>
        </w:rPr>
        <w:t xml:space="preserve">* </w:t>
      </w:r>
      <w:r w:rsidRPr="00C77216">
        <w:rPr>
          <w:bCs/>
          <w:color w:val="555555"/>
          <w:highlight w:val="yellow"/>
        </w:rPr>
        <w:t>En la Columna “Contribución o Gestión” se plantean los mecanismos, organización, capacidad, influencia política o económica con que cuenta cada actor. Se debe especificar quién financiará el proyecto.</w:t>
      </w:r>
    </w:p>
    <w:p w14:paraId="3639C1E2" w14:textId="77777777" w:rsidR="009C67FD" w:rsidRPr="00063054" w:rsidRDefault="009C67FD" w:rsidP="009C67FD">
      <w:pPr>
        <w:tabs>
          <w:tab w:val="left" w:pos="2037"/>
          <w:tab w:val="left" w:pos="2038"/>
        </w:tabs>
        <w:jc w:val="both"/>
        <w:rPr>
          <w:bCs/>
          <w:color w:val="808080"/>
        </w:rPr>
      </w:pPr>
    </w:p>
    <w:p w14:paraId="797E50C6" w14:textId="77777777" w:rsidR="00A63E00" w:rsidRPr="009A73E2" w:rsidRDefault="00A63E00" w:rsidP="00CF3B9E">
      <w:pPr>
        <w:pStyle w:val="Prrafodelista"/>
        <w:tabs>
          <w:tab w:val="left" w:pos="2037"/>
          <w:tab w:val="left" w:pos="2038"/>
        </w:tabs>
        <w:ind w:left="0" w:firstLine="0"/>
        <w:jc w:val="both"/>
        <w:rPr>
          <w:b/>
        </w:rPr>
      </w:pPr>
    </w:p>
    <w:p w14:paraId="2A297726" w14:textId="77777777" w:rsidR="00CD2EBB" w:rsidRPr="00C6435E" w:rsidRDefault="0FF86A60" w:rsidP="00B03355">
      <w:pPr>
        <w:pStyle w:val="Ttulo3"/>
        <w:numPr>
          <w:ilvl w:val="2"/>
          <w:numId w:val="5"/>
        </w:numPr>
        <w:spacing w:before="0"/>
        <w:ind w:left="1134" w:hanging="708"/>
        <w:jc w:val="both"/>
        <w:rPr>
          <w:rFonts w:ascii="Arial" w:hAnsi="Arial" w:cs="Arial"/>
          <w:b/>
          <w:bCs/>
          <w:color w:val="000000" w:themeColor="text1"/>
          <w:sz w:val="22"/>
          <w:szCs w:val="22"/>
        </w:rPr>
      </w:pPr>
      <w:bookmarkStart w:id="24" w:name="_Toc199165332"/>
      <w:r w:rsidRPr="00C6435E">
        <w:rPr>
          <w:rFonts w:ascii="Arial" w:hAnsi="Arial" w:cs="Arial"/>
          <w:b/>
          <w:bCs/>
          <w:color w:val="000000" w:themeColor="text1"/>
          <w:sz w:val="22"/>
          <w:szCs w:val="22"/>
        </w:rPr>
        <w:t>Análisis de</w:t>
      </w:r>
      <w:r w:rsidR="6F8D0AC7" w:rsidRPr="00C6435E">
        <w:rPr>
          <w:rFonts w:ascii="Arial" w:hAnsi="Arial" w:cs="Arial"/>
          <w:b/>
          <w:bCs/>
          <w:color w:val="000000" w:themeColor="text1"/>
          <w:sz w:val="22"/>
          <w:szCs w:val="22"/>
        </w:rPr>
        <w:t xml:space="preserve"> los participantes</w:t>
      </w:r>
      <w:bookmarkEnd w:id="24"/>
    </w:p>
    <w:p w14:paraId="7B04FA47" w14:textId="77777777" w:rsidR="00CD2EBB" w:rsidRPr="009A73E2" w:rsidRDefault="00CD2EBB" w:rsidP="00CF3B9E">
      <w:pPr>
        <w:jc w:val="both"/>
      </w:pPr>
    </w:p>
    <w:p w14:paraId="10844DC0" w14:textId="77777777" w:rsidR="00396B5A" w:rsidRPr="00396B5A" w:rsidRDefault="00396B5A" w:rsidP="00254C7A">
      <w:pPr>
        <w:widowControl/>
        <w:autoSpaceDE/>
        <w:autoSpaceDN/>
        <w:spacing w:before="100" w:beforeAutospacing="1" w:after="100" w:afterAutospacing="1"/>
        <w:jc w:val="both"/>
        <w:rPr>
          <w:rFonts w:eastAsia="Times New Roman"/>
          <w:sz w:val="24"/>
          <w:szCs w:val="24"/>
          <w:lang w:val="es-CO" w:eastAsia="es-CO"/>
        </w:rPr>
      </w:pPr>
      <w:r w:rsidRPr="00396B5A">
        <w:rPr>
          <w:rFonts w:eastAsia="Times New Roman"/>
          <w:sz w:val="24"/>
          <w:szCs w:val="24"/>
          <w:lang w:val="es-CO" w:eastAsia="es-CO"/>
        </w:rPr>
        <w:t xml:space="preserve">Se realizaron mesas técnicas de trabajo, asesorías y asistencias técnicas con la E.S.E. Hospital </w:t>
      </w:r>
      <w:r w:rsidRPr="00396B5A">
        <w:rPr>
          <w:rFonts w:eastAsia="Times New Roman"/>
          <w:color w:val="FF0000"/>
          <w:sz w:val="24"/>
          <w:szCs w:val="24"/>
          <w:lang w:val="es-CO" w:eastAsia="es-CO"/>
        </w:rPr>
        <w:t>XXXXXXXXXXXX,</w:t>
      </w:r>
      <w:r w:rsidRPr="00396B5A">
        <w:rPr>
          <w:rFonts w:eastAsia="Times New Roman"/>
          <w:sz w:val="24"/>
          <w:szCs w:val="24"/>
          <w:lang w:val="es-CO" w:eastAsia="es-CO"/>
        </w:rPr>
        <w:t xml:space="preserve"> la comunidad del municipio de </w:t>
      </w:r>
      <w:r w:rsidRPr="00396B5A">
        <w:rPr>
          <w:rFonts w:eastAsia="Times New Roman"/>
          <w:color w:val="FF0000"/>
          <w:sz w:val="24"/>
          <w:szCs w:val="24"/>
          <w:lang w:val="es-CO" w:eastAsia="es-CO"/>
        </w:rPr>
        <w:t>XXXXXXXXXXXX,</w:t>
      </w:r>
      <w:r w:rsidRPr="00396B5A">
        <w:rPr>
          <w:rFonts w:eastAsia="Times New Roman"/>
          <w:sz w:val="24"/>
          <w:szCs w:val="24"/>
          <w:lang w:val="es-CO" w:eastAsia="es-CO"/>
        </w:rPr>
        <w:t xml:space="preserve"> la alcaldía municipal y la Secretaría de Salud e Inclusión Social de Antioquia, con el propósito de coordinar acciones para la implementación y fortalecimiento de la E.S.E. mediante la dotación de una planta eléctrica. En este proceso también participaron los Centros de Referencia y la Administración Municipal, con quienes se identificaron las necesidades prioritarias del territorio relacionadas con el aseguramiento de la continuidad del servicio en la E.S.E. A partir de ello, se definieron las especificaciones técnicas y logísticas, así como los aportes y compromisos de cada uno de los actores involucrados.</w:t>
      </w:r>
    </w:p>
    <w:p w14:paraId="3EA7785F" w14:textId="77777777" w:rsidR="00396B5A" w:rsidRPr="00396B5A" w:rsidRDefault="00396B5A" w:rsidP="00254C7A">
      <w:pPr>
        <w:widowControl/>
        <w:autoSpaceDE/>
        <w:autoSpaceDN/>
        <w:spacing w:before="100" w:beforeAutospacing="1" w:after="100" w:afterAutospacing="1"/>
        <w:jc w:val="both"/>
        <w:rPr>
          <w:rFonts w:eastAsia="Times New Roman"/>
          <w:sz w:val="24"/>
          <w:szCs w:val="24"/>
          <w:lang w:val="es-CO" w:eastAsia="es-CO"/>
        </w:rPr>
      </w:pPr>
      <w:r w:rsidRPr="00396B5A">
        <w:rPr>
          <w:rFonts w:eastAsia="Times New Roman"/>
          <w:sz w:val="24"/>
          <w:szCs w:val="24"/>
          <w:lang w:val="es-CO" w:eastAsia="es-CO"/>
        </w:rPr>
        <w:t>La comunidad, a través de las asociaciones de usuarios de salud, participó activamente en la identificación del problema, expresando sus necesidades y puntos de vista. Asimismo, se comprometieron a conformar una veeduría ciudadana para ejercer control social sobre la implementación y el funcionamiento de la planta eléctrica, informando oportunamente a la administración municipal sobre cualquier situación que pueda afectar su operación adecuada.</w:t>
      </w:r>
    </w:p>
    <w:p w14:paraId="39C1A223" w14:textId="77777777" w:rsidR="00396B5A" w:rsidRPr="00396B5A" w:rsidRDefault="00396B5A" w:rsidP="00254C7A">
      <w:pPr>
        <w:widowControl/>
        <w:autoSpaceDE/>
        <w:autoSpaceDN/>
        <w:spacing w:before="100" w:beforeAutospacing="1" w:after="100" w:afterAutospacing="1"/>
        <w:jc w:val="both"/>
        <w:rPr>
          <w:rFonts w:eastAsia="Times New Roman"/>
          <w:sz w:val="24"/>
          <w:szCs w:val="24"/>
          <w:lang w:val="es-CO" w:eastAsia="es-CO"/>
        </w:rPr>
      </w:pPr>
      <w:r w:rsidRPr="00396B5A">
        <w:rPr>
          <w:rFonts w:eastAsia="Times New Roman"/>
          <w:sz w:val="24"/>
          <w:szCs w:val="24"/>
          <w:lang w:val="es-CO" w:eastAsia="es-CO"/>
        </w:rPr>
        <w:t>De igual manera, se avanza en la coordinación con los municipios vecinos para la constitución de alianzas institucionales que permitan aunar esfuerzos en el fortalecimiento de las redes de servicios de salud de la región. Además, se ha solicitado al Departamento acompañamiento técnico permanente durante todo el proceso de dotación e implementación de la planta eléctrica en la E.S.E.</w:t>
      </w:r>
    </w:p>
    <w:p w14:paraId="227762FD" w14:textId="77777777" w:rsidR="00396B5A" w:rsidRDefault="00396B5A" w:rsidP="00396B5A">
      <w:pPr>
        <w:jc w:val="both"/>
        <w:rPr>
          <w:b/>
        </w:rPr>
      </w:pPr>
    </w:p>
    <w:p w14:paraId="591D3B95" w14:textId="09A25565" w:rsidR="00396B5A" w:rsidRDefault="00396B5A" w:rsidP="00B03355">
      <w:pPr>
        <w:pStyle w:val="Ttulo2"/>
        <w:numPr>
          <w:ilvl w:val="1"/>
          <w:numId w:val="5"/>
        </w:numPr>
        <w:spacing w:before="0"/>
        <w:jc w:val="both"/>
        <w:rPr>
          <w:rFonts w:ascii="Arial" w:eastAsia="Arial" w:hAnsi="Arial" w:cs="Arial"/>
          <w:b/>
          <w:color w:val="000000"/>
          <w:sz w:val="22"/>
          <w:szCs w:val="22"/>
        </w:rPr>
      </w:pPr>
      <w:bookmarkStart w:id="25" w:name="_dahjdwxcuydt" w:colFirst="0" w:colLast="0"/>
      <w:bookmarkStart w:id="26" w:name="_Toc199165333"/>
      <w:bookmarkEnd w:id="25"/>
      <w:r>
        <w:rPr>
          <w:rFonts w:ascii="Arial" w:eastAsia="Arial" w:hAnsi="Arial" w:cs="Arial"/>
          <w:b/>
          <w:color w:val="000000"/>
          <w:sz w:val="22"/>
          <w:szCs w:val="22"/>
        </w:rPr>
        <w:t>POBLACIÓN AFECTADA</w:t>
      </w:r>
      <w:bookmarkEnd w:id="26"/>
      <w:r>
        <w:rPr>
          <w:rFonts w:ascii="Arial" w:eastAsia="Arial" w:hAnsi="Arial" w:cs="Arial"/>
          <w:b/>
          <w:color w:val="000000"/>
          <w:sz w:val="22"/>
          <w:szCs w:val="22"/>
        </w:rPr>
        <w:t xml:space="preserve"> </w:t>
      </w:r>
    </w:p>
    <w:p w14:paraId="51839B65" w14:textId="77777777" w:rsidR="00396B5A" w:rsidRDefault="00396B5A" w:rsidP="00396B5A">
      <w:pPr>
        <w:jc w:val="both"/>
        <w:rPr>
          <w:b/>
          <w:color w:val="808080"/>
        </w:rPr>
      </w:pPr>
    </w:p>
    <w:p w14:paraId="40ED4A7B" w14:textId="77777777" w:rsidR="00396B5A" w:rsidRDefault="00396B5A" w:rsidP="00396B5A"/>
    <w:p w14:paraId="6A4F33E3" w14:textId="77777777" w:rsidR="00396B5A" w:rsidRDefault="00396B5A" w:rsidP="00B03355">
      <w:pPr>
        <w:pStyle w:val="Ttulo3"/>
        <w:numPr>
          <w:ilvl w:val="2"/>
          <w:numId w:val="5"/>
        </w:numPr>
        <w:spacing w:before="0"/>
        <w:ind w:left="1134" w:hanging="708"/>
        <w:jc w:val="both"/>
        <w:rPr>
          <w:rFonts w:ascii="Arial" w:eastAsia="Arial" w:hAnsi="Arial" w:cs="Arial"/>
          <w:b/>
          <w:color w:val="000000"/>
          <w:sz w:val="22"/>
          <w:szCs w:val="22"/>
        </w:rPr>
      </w:pPr>
      <w:bookmarkStart w:id="27" w:name="_qa14i9y82soo" w:colFirst="0" w:colLast="0"/>
      <w:bookmarkStart w:id="28" w:name="_Toc199165334"/>
      <w:bookmarkEnd w:id="27"/>
      <w:r>
        <w:rPr>
          <w:rFonts w:ascii="Arial" w:eastAsia="Arial" w:hAnsi="Arial" w:cs="Arial"/>
          <w:b/>
          <w:color w:val="000000"/>
          <w:sz w:val="22"/>
          <w:szCs w:val="22"/>
        </w:rPr>
        <w:t>Población afectada por el problema</w:t>
      </w:r>
      <w:bookmarkEnd w:id="28"/>
    </w:p>
    <w:p w14:paraId="7B86782F" w14:textId="77777777" w:rsidR="00396B5A" w:rsidRDefault="00396B5A" w:rsidP="00396B5A"/>
    <w:p w14:paraId="70BD926A" w14:textId="77777777" w:rsidR="00396B5A" w:rsidRDefault="00396B5A" w:rsidP="00396B5A"/>
    <w:tbl>
      <w:tblPr>
        <w:tblW w:w="88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1"/>
        <w:gridCol w:w="2269"/>
        <w:gridCol w:w="3588"/>
      </w:tblGrid>
      <w:tr w:rsidR="00396B5A" w14:paraId="4DB9ECEF" w14:textId="77777777" w:rsidTr="00E73486">
        <w:trPr>
          <w:trHeight w:val="20"/>
          <w:jc w:val="center"/>
        </w:trPr>
        <w:tc>
          <w:tcPr>
            <w:tcW w:w="2971" w:type="dxa"/>
            <w:shd w:val="clear" w:color="auto" w:fill="FFFFFF"/>
            <w:tcMar>
              <w:top w:w="75" w:type="dxa"/>
              <w:left w:w="75" w:type="dxa"/>
              <w:bottom w:w="75" w:type="dxa"/>
              <w:right w:w="75" w:type="dxa"/>
            </w:tcMar>
            <w:vAlign w:val="center"/>
          </w:tcPr>
          <w:p w14:paraId="33A6E9B7" w14:textId="77777777" w:rsidR="00396B5A" w:rsidRDefault="00396B5A" w:rsidP="00E73486">
            <w:pPr>
              <w:jc w:val="center"/>
            </w:pPr>
            <w:r>
              <w:rPr>
                <w:b/>
              </w:rPr>
              <w:t>Tipo Población</w:t>
            </w:r>
          </w:p>
        </w:tc>
        <w:tc>
          <w:tcPr>
            <w:tcW w:w="2269" w:type="dxa"/>
            <w:shd w:val="clear" w:color="auto" w:fill="FFFFFF"/>
            <w:tcMar>
              <w:top w:w="75" w:type="dxa"/>
              <w:left w:w="75" w:type="dxa"/>
              <w:bottom w:w="75" w:type="dxa"/>
              <w:right w:w="75" w:type="dxa"/>
            </w:tcMar>
            <w:vAlign w:val="center"/>
          </w:tcPr>
          <w:p w14:paraId="2560D90A" w14:textId="77777777" w:rsidR="00396B5A" w:rsidRDefault="00396B5A" w:rsidP="00E73486">
            <w:pPr>
              <w:jc w:val="center"/>
            </w:pPr>
            <w:r>
              <w:rPr>
                <w:b/>
              </w:rPr>
              <w:t>Número</w:t>
            </w:r>
          </w:p>
        </w:tc>
        <w:tc>
          <w:tcPr>
            <w:tcW w:w="3588" w:type="dxa"/>
            <w:shd w:val="clear" w:color="auto" w:fill="FFFFFF"/>
            <w:tcMar>
              <w:top w:w="75" w:type="dxa"/>
              <w:left w:w="75" w:type="dxa"/>
              <w:bottom w:w="75" w:type="dxa"/>
              <w:right w:w="75" w:type="dxa"/>
            </w:tcMar>
            <w:vAlign w:val="center"/>
          </w:tcPr>
          <w:p w14:paraId="0F731A05" w14:textId="77777777" w:rsidR="00396B5A" w:rsidRDefault="00396B5A" w:rsidP="00E73486">
            <w:pPr>
              <w:jc w:val="center"/>
            </w:pPr>
            <w:r>
              <w:rPr>
                <w:b/>
              </w:rPr>
              <w:t>Fuente de la Información</w:t>
            </w:r>
          </w:p>
        </w:tc>
      </w:tr>
      <w:tr w:rsidR="00396B5A" w14:paraId="5B525D6F" w14:textId="77777777" w:rsidTr="00E73486">
        <w:trPr>
          <w:trHeight w:val="20"/>
          <w:jc w:val="center"/>
        </w:trPr>
        <w:tc>
          <w:tcPr>
            <w:tcW w:w="2971" w:type="dxa"/>
            <w:shd w:val="clear" w:color="auto" w:fill="FFFFFF"/>
            <w:tcMar>
              <w:top w:w="75" w:type="dxa"/>
              <w:left w:w="75" w:type="dxa"/>
              <w:bottom w:w="75" w:type="dxa"/>
              <w:right w:w="75" w:type="dxa"/>
            </w:tcMar>
            <w:vAlign w:val="center"/>
          </w:tcPr>
          <w:p w14:paraId="70C372B9" w14:textId="77777777" w:rsidR="00396B5A" w:rsidRDefault="00396B5A" w:rsidP="00E73486">
            <w:pPr>
              <w:jc w:val="center"/>
            </w:pPr>
            <w:r>
              <w:t>Personas</w:t>
            </w:r>
          </w:p>
        </w:tc>
        <w:tc>
          <w:tcPr>
            <w:tcW w:w="2269" w:type="dxa"/>
            <w:shd w:val="clear" w:color="auto" w:fill="FFFFFF"/>
            <w:tcMar>
              <w:top w:w="75" w:type="dxa"/>
              <w:left w:w="75" w:type="dxa"/>
              <w:bottom w:w="75" w:type="dxa"/>
              <w:right w:w="75" w:type="dxa"/>
            </w:tcMar>
            <w:vAlign w:val="center"/>
          </w:tcPr>
          <w:p w14:paraId="1515249C" w14:textId="77777777" w:rsidR="00396B5A" w:rsidRDefault="00396B5A" w:rsidP="00E73486">
            <w:pPr>
              <w:jc w:val="center"/>
            </w:pPr>
            <w:r w:rsidRPr="00DB3EB4">
              <w:rPr>
                <w:color w:val="FF0000"/>
              </w:rPr>
              <w:t>XXXXXXX</w:t>
            </w:r>
          </w:p>
        </w:tc>
        <w:tc>
          <w:tcPr>
            <w:tcW w:w="3588" w:type="dxa"/>
            <w:shd w:val="clear" w:color="auto" w:fill="FFFFFF"/>
            <w:tcMar>
              <w:top w:w="75" w:type="dxa"/>
              <w:left w:w="75" w:type="dxa"/>
              <w:bottom w:w="75" w:type="dxa"/>
              <w:right w:w="75" w:type="dxa"/>
            </w:tcMar>
            <w:vAlign w:val="center"/>
          </w:tcPr>
          <w:p w14:paraId="672A42D2" w14:textId="77777777" w:rsidR="00396B5A" w:rsidRDefault="00396B5A" w:rsidP="00E73486">
            <w:pPr>
              <w:jc w:val="center"/>
            </w:pPr>
            <w:r>
              <w:t>Proyecciones DANE año XXXX</w:t>
            </w:r>
          </w:p>
        </w:tc>
      </w:tr>
    </w:tbl>
    <w:p w14:paraId="01D761CA" w14:textId="77777777" w:rsidR="00396B5A" w:rsidRDefault="00396B5A" w:rsidP="00396B5A">
      <w:pPr>
        <w:jc w:val="both"/>
        <w:rPr>
          <w:highlight w:val="yellow"/>
        </w:rPr>
      </w:pPr>
    </w:p>
    <w:p w14:paraId="3ECF3C87" w14:textId="77777777" w:rsidR="00396B5A" w:rsidRDefault="00396B5A" w:rsidP="00B03355">
      <w:pPr>
        <w:pStyle w:val="Ttulo3"/>
        <w:numPr>
          <w:ilvl w:val="2"/>
          <w:numId w:val="5"/>
        </w:numPr>
        <w:spacing w:before="0"/>
        <w:ind w:left="1134" w:hanging="708"/>
        <w:jc w:val="both"/>
        <w:rPr>
          <w:rFonts w:ascii="Arial" w:eastAsia="Arial" w:hAnsi="Arial" w:cs="Arial"/>
          <w:b/>
          <w:color w:val="000000"/>
          <w:sz w:val="22"/>
          <w:szCs w:val="22"/>
        </w:rPr>
      </w:pPr>
      <w:bookmarkStart w:id="29" w:name="_14ioz721q37g" w:colFirst="0" w:colLast="0"/>
      <w:bookmarkStart w:id="30" w:name="_Toc199165335"/>
      <w:bookmarkEnd w:id="29"/>
      <w:r>
        <w:rPr>
          <w:rFonts w:ascii="Arial" w:eastAsia="Arial" w:hAnsi="Arial" w:cs="Arial"/>
          <w:b/>
          <w:color w:val="000000"/>
          <w:sz w:val="22"/>
          <w:szCs w:val="22"/>
        </w:rPr>
        <w:t>Localización de la población</w:t>
      </w:r>
      <w:bookmarkEnd w:id="30"/>
    </w:p>
    <w:p w14:paraId="2F51DF16" w14:textId="77777777" w:rsidR="00396B5A" w:rsidRDefault="00396B5A" w:rsidP="00396B5A"/>
    <w:tbl>
      <w:tblPr>
        <w:tblW w:w="88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63"/>
        <w:gridCol w:w="1630"/>
        <w:gridCol w:w="1177"/>
        <w:gridCol w:w="1630"/>
        <w:gridCol w:w="3228"/>
      </w:tblGrid>
      <w:tr w:rsidR="00396B5A" w14:paraId="07A3D6E4" w14:textId="77777777" w:rsidTr="00E73486">
        <w:trPr>
          <w:trHeight w:val="20"/>
          <w:jc w:val="center"/>
        </w:trPr>
        <w:tc>
          <w:tcPr>
            <w:tcW w:w="1163" w:type="dxa"/>
            <w:shd w:val="clear" w:color="auto" w:fill="FFFFFF"/>
            <w:tcMar>
              <w:top w:w="75" w:type="dxa"/>
              <w:left w:w="75" w:type="dxa"/>
              <w:bottom w:w="75" w:type="dxa"/>
              <w:right w:w="75" w:type="dxa"/>
            </w:tcMar>
            <w:vAlign w:val="center"/>
          </w:tcPr>
          <w:p w14:paraId="72E829E1" w14:textId="77777777" w:rsidR="00396B5A" w:rsidRDefault="00396B5A" w:rsidP="00E73486">
            <w:pPr>
              <w:jc w:val="center"/>
            </w:pPr>
            <w:r>
              <w:rPr>
                <w:b/>
              </w:rPr>
              <w:t>Región</w:t>
            </w:r>
          </w:p>
        </w:tc>
        <w:tc>
          <w:tcPr>
            <w:tcW w:w="1630" w:type="dxa"/>
            <w:shd w:val="clear" w:color="auto" w:fill="FFFFFF"/>
            <w:tcMar>
              <w:top w:w="75" w:type="dxa"/>
              <w:left w:w="75" w:type="dxa"/>
              <w:bottom w:w="75" w:type="dxa"/>
              <w:right w:w="75" w:type="dxa"/>
            </w:tcMar>
            <w:vAlign w:val="center"/>
          </w:tcPr>
          <w:p w14:paraId="4F9B833D" w14:textId="77777777" w:rsidR="00396B5A" w:rsidRDefault="00396B5A" w:rsidP="00E73486">
            <w:pPr>
              <w:jc w:val="center"/>
            </w:pPr>
            <w:r>
              <w:rPr>
                <w:b/>
              </w:rPr>
              <w:t>Departamento</w:t>
            </w:r>
          </w:p>
        </w:tc>
        <w:tc>
          <w:tcPr>
            <w:tcW w:w="1177" w:type="dxa"/>
            <w:shd w:val="clear" w:color="auto" w:fill="FFFFFF"/>
            <w:tcMar>
              <w:top w:w="75" w:type="dxa"/>
              <w:left w:w="75" w:type="dxa"/>
              <w:bottom w:w="75" w:type="dxa"/>
              <w:right w:w="75" w:type="dxa"/>
            </w:tcMar>
            <w:vAlign w:val="center"/>
          </w:tcPr>
          <w:p w14:paraId="1C06A795" w14:textId="77777777" w:rsidR="00396B5A" w:rsidRDefault="00396B5A" w:rsidP="00E73486">
            <w:pPr>
              <w:jc w:val="center"/>
            </w:pPr>
            <w:r>
              <w:rPr>
                <w:b/>
              </w:rPr>
              <w:t>Municipio</w:t>
            </w:r>
          </w:p>
        </w:tc>
        <w:tc>
          <w:tcPr>
            <w:tcW w:w="1630" w:type="dxa"/>
            <w:shd w:val="clear" w:color="auto" w:fill="FFFFFF"/>
            <w:tcMar>
              <w:top w:w="75" w:type="dxa"/>
              <w:left w:w="75" w:type="dxa"/>
              <w:bottom w:w="75" w:type="dxa"/>
              <w:right w:w="75" w:type="dxa"/>
            </w:tcMar>
            <w:vAlign w:val="center"/>
          </w:tcPr>
          <w:p w14:paraId="4657D299" w14:textId="77777777" w:rsidR="00396B5A" w:rsidRDefault="00396B5A" w:rsidP="00E73486">
            <w:pPr>
              <w:jc w:val="center"/>
            </w:pPr>
            <w:r>
              <w:rPr>
                <w:b/>
              </w:rPr>
              <w:t>Centro Poblado/ Resguardo</w:t>
            </w:r>
          </w:p>
        </w:tc>
        <w:tc>
          <w:tcPr>
            <w:tcW w:w="3228" w:type="dxa"/>
            <w:shd w:val="clear" w:color="auto" w:fill="FFFFFF"/>
            <w:tcMar>
              <w:top w:w="75" w:type="dxa"/>
              <w:left w:w="75" w:type="dxa"/>
              <w:bottom w:w="75" w:type="dxa"/>
              <w:right w:w="75" w:type="dxa"/>
            </w:tcMar>
            <w:vAlign w:val="center"/>
          </w:tcPr>
          <w:p w14:paraId="32371EC2" w14:textId="77777777" w:rsidR="00396B5A" w:rsidRDefault="00396B5A" w:rsidP="00E73486">
            <w:pPr>
              <w:jc w:val="center"/>
            </w:pPr>
            <w:r>
              <w:rPr>
                <w:b/>
              </w:rPr>
              <w:t>Localización específica</w:t>
            </w:r>
          </w:p>
        </w:tc>
      </w:tr>
      <w:tr w:rsidR="00396B5A" w14:paraId="29BB2B94" w14:textId="77777777" w:rsidTr="00E73486">
        <w:trPr>
          <w:trHeight w:val="20"/>
          <w:jc w:val="center"/>
        </w:trPr>
        <w:tc>
          <w:tcPr>
            <w:tcW w:w="1163" w:type="dxa"/>
            <w:shd w:val="clear" w:color="auto" w:fill="FFFFFF"/>
            <w:tcMar>
              <w:top w:w="75" w:type="dxa"/>
              <w:left w:w="75" w:type="dxa"/>
              <w:bottom w:w="75" w:type="dxa"/>
              <w:right w:w="75" w:type="dxa"/>
            </w:tcMar>
            <w:vAlign w:val="center"/>
          </w:tcPr>
          <w:p w14:paraId="33779736" w14:textId="77777777" w:rsidR="00396B5A" w:rsidRDefault="00396B5A" w:rsidP="00E73486">
            <w:pPr>
              <w:jc w:val="center"/>
            </w:pPr>
            <w:r>
              <w:t>XXXXX</w:t>
            </w:r>
          </w:p>
        </w:tc>
        <w:tc>
          <w:tcPr>
            <w:tcW w:w="1630" w:type="dxa"/>
            <w:shd w:val="clear" w:color="auto" w:fill="FFFFFF"/>
            <w:tcMar>
              <w:top w:w="75" w:type="dxa"/>
              <w:left w:w="75" w:type="dxa"/>
              <w:bottom w:w="75" w:type="dxa"/>
              <w:right w:w="75" w:type="dxa"/>
            </w:tcMar>
            <w:vAlign w:val="center"/>
          </w:tcPr>
          <w:p w14:paraId="0DF0B6CE" w14:textId="77777777" w:rsidR="00396B5A" w:rsidRDefault="00396B5A" w:rsidP="00E73486">
            <w:pPr>
              <w:jc w:val="center"/>
            </w:pPr>
            <w:r>
              <w:t>Antioquia</w:t>
            </w:r>
          </w:p>
        </w:tc>
        <w:tc>
          <w:tcPr>
            <w:tcW w:w="1177" w:type="dxa"/>
            <w:shd w:val="clear" w:color="auto" w:fill="FFFFFF"/>
            <w:tcMar>
              <w:top w:w="75" w:type="dxa"/>
              <w:left w:w="75" w:type="dxa"/>
              <w:bottom w:w="75" w:type="dxa"/>
              <w:right w:w="75" w:type="dxa"/>
            </w:tcMar>
            <w:vAlign w:val="center"/>
          </w:tcPr>
          <w:p w14:paraId="66A1BB8D" w14:textId="77777777" w:rsidR="00396B5A" w:rsidRPr="00DB3EB4" w:rsidRDefault="00396B5A" w:rsidP="00E73486">
            <w:pPr>
              <w:jc w:val="center"/>
              <w:rPr>
                <w:color w:val="FF0000"/>
              </w:rPr>
            </w:pPr>
            <w:r w:rsidRPr="00DB3EB4">
              <w:rPr>
                <w:color w:val="FF0000"/>
              </w:rPr>
              <w:t>XXXXX</w:t>
            </w:r>
          </w:p>
        </w:tc>
        <w:tc>
          <w:tcPr>
            <w:tcW w:w="1630" w:type="dxa"/>
            <w:shd w:val="clear" w:color="auto" w:fill="FFFFFF"/>
            <w:tcMar>
              <w:top w:w="75" w:type="dxa"/>
              <w:left w:w="75" w:type="dxa"/>
              <w:bottom w:w="75" w:type="dxa"/>
              <w:right w:w="75" w:type="dxa"/>
            </w:tcMar>
            <w:vAlign w:val="center"/>
          </w:tcPr>
          <w:p w14:paraId="65A4EB55" w14:textId="77777777" w:rsidR="00396B5A" w:rsidRPr="00DB3EB4" w:rsidRDefault="00396B5A" w:rsidP="00E73486">
            <w:pPr>
              <w:jc w:val="both"/>
              <w:rPr>
                <w:color w:val="FF0000"/>
              </w:rPr>
            </w:pPr>
            <w:r w:rsidRPr="00DB3EB4">
              <w:rPr>
                <w:color w:val="FF0000"/>
              </w:rPr>
              <w:t>XXXX</w:t>
            </w:r>
          </w:p>
        </w:tc>
        <w:tc>
          <w:tcPr>
            <w:tcW w:w="3228" w:type="dxa"/>
            <w:shd w:val="clear" w:color="auto" w:fill="FFFFFF"/>
            <w:tcMar>
              <w:top w:w="75" w:type="dxa"/>
              <w:left w:w="75" w:type="dxa"/>
              <w:bottom w:w="75" w:type="dxa"/>
              <w:right w:w="75" w:type="dxa"/>
            </w:tcMar>
            <w:vAlign w:val="center"/>
          </w:tcPr>
          <w:p w14:paraId="02E5174A" w14:textId="77777777" w:rsidR="00396B5A" w:rsidRDefault="00396B5A" w:rsidP="00E73486">
            <w:pPr>
              <w:jc w:val="both"/>
            </w:pPr>
            <w:r>
              <w:t xml:space="preserve">Dirección </w:t>
            </w:r>
            <w:r w:rsidRPr="00DB3EB4">
              <w:rPr>
                <w:color w:val="FF0000"/>
              </w:rPr>
              <w:t>XXXXXXXXXX</w:t>
            </w:r>
          </w:p>
        </w:tc>
      </w:tr>
    </w:tbl>
    <w:p w14:paraId="0C83A15E" w14:textId="77777777" w:rsidR="00396B5A" w:rsidRDefault="00396B5A" w:rsidP="00396B5A"/>
    <w:p w14:paraId="30D23A0A" w14:textId="77777777" w:rsidR="00396B5A" w:rsidRDefault="00396B5A" w:rsidP="00396B5A"/>
    <w:p w14:paraId="0C094F87" w14:textId="2BBF0138" w:rsidR="00396B5A" w:rsidRPr="00D97F0F" w:rsidRDefault="00396B5A" w:rsidP="00B03355">
      <w:pPr>
        <w:pStyle w:val="Ttulo3"/>
        <w:numPr>
          <w:ilvl w:val="2"/>
          <w:numId w:val="9"/>
        </w:numPr>
        <w:spacing w:before="0"/>
        <w:jc w:val="both"/>
        <w:rPr>
          <w:rFonts w:ascii="Arial" w:eastAsia="Arial" w:hAnsi="Arial" w:cs="Arial"/>
          <w:b/>
          <w:color w:val="000000"/>
          <w:sz w:val="22"/>
          <w:szCs w:val="22"/>
        </w:rPr>
      </w:pPr>
      <w:bookmarkStart w:id="31" w:name="_di9uiwisp4nk" w:colFirst="0" w:colLast="0"/>
      <w:bookmarkStart w:id="32" w:name="_Toc199165336"/>
      <w:bookmarkEnd w:id="31"/>
      <w:r w:rsidRPr="00D97F0F">
        <w:rPr>
          <w:rFonts w:ascii="Arial" w:eastAsia="Arial" w:hAnsi="Arial" w:cs="Arial"/>
          <w:b/>
          <w:color w:val="000000"/>
          <w:sz w:val="22"/>
          <w:szCs w:val="22"/>
        </w:rPr>
        <w:t>Población objetivo de la intervención</w:t>
      </w:r>
      <w:bookmarkEnd w:id="32"/>
    </w:p>
    <w:p w14:paraId="5C3CA2DE" w14:textId="77777777" w:rsidR="00396B5A" w:rsidRDefault="00396B5A" w:rsidP="00396B5A"/>
    <w:p w14:paraId="1D40FAAA" w14:textId="104617E4" w:rsidR="00396B5A" w:rsidRPr="00431E34" w:rsidRDefault="00396B5A" w:rsidP="00AA2BFA">
      <w:pPr>
        <w:pStyle w:val="Textoindependiente"/>
        <w:jc w:val="both"/>
      </w:pPr>
      <w:r w:rsidRPr="00431E34">
        <w:t xml:space="preserve">La población objeto </w:t>
      </w:r>
      <w:r w:rsidR="00AA2BFA">
        <w:t>del proyecto</w:t>
      </w:r>
      <w:r w:rsidRPr="00431E34">
        <w:t xml:space="preserve"> </w:t>
      </w:r>
      <w:r w:rsidR="00AA2BFA">
        <w:t xml:space="preserve">es la población que se atiende en el </w:t>
      </w:r>
      <w:r w:rsidR="006E61EF">
        <w:t xml:space="preserve">hospital </w:t>
      </w:r>
      <w:r w:rsidR="006E61EF" w:rsidRPr="00431E34">
        <w:t>con</w:t>
      </w:r>
      <w:r w:rsidRPr="00431E34">
        <w:t xml:space="preserve"> especial énfasis en los municipios de </w:t>
      </w:r>
      <w:r w:rsidRPr="00431E34">
        <w:rPr>
          <w:b/>
          <w:color w:val="FF0000"/>
        </w:rPr>
        <w:t>sexta categoría</w:t>
      </w:r>
      <w:r w:rsidRPr="00431E34">
        <w:rPr>
          <w:color w:val="FF0000"/>
        </w:rPr>
        <w:t>.</w:t>
      </w:r>
    </w:p>
    <w:p w14:paraId="60DD0154" w14:textId="77777777" w:rsidR="00396B5A" w:rsidRDefault="00396B5A" w:rsidP="00396B5A">
      <w:pPr>
        <w:rPr>
          <w:color w:val="808080"/>
        </w:rPr>
      </w:pPr>
      <w:r>
        <w:rPr>
          <w:color w:val="808080"/>
        </w:rPr>
        <w:t>.</w:t>
      </w:r>
    </w:p>
    <w:p w14:paraId="1988EEDA" w14:textId="77777777" w:rsidR="00396B5A" w:rsidRDefault="00396B5A" w:rsidP="00396B5A">
      <w:pPr>
        <w:rPr>
          <w:color w:val="808080"/>
        </w:rPr>
      </w:pPr>
    </w:p>
    <w:tbl>
      <w:tblPr>
        <w:tblW w:w="88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1"/>
        <w:gridCol w:w="2269"/>
        <w:gridCol w:w="3588"/>
      </w:tblGrid>
      <w:tr w:rsidR="00396B5A" w14:paraId="775BA101" w14:textId="77777777" w:rsidTr="00E73486">
        <w:trPr>
          <w:trHeight w:val="20"/>
          <w:jc w:val="center"/>
        </w:trPr>
        <w:tc>
          <w:tcPr>
            <w:tcW w:w="2971" w:type="dxa"/>
            <w:shd w:val="clear" w:color="auto" w:fill="FFFFFF"/>
            <w:tcMar>
              <w:top w:w="75" w:type="dxa"/>
              <w:left w:w="75" w:type="dxa"/>
              <w:bottom w:w="75" w:type="dxa"/>
              <w:right w:w="75" w:type="dxa"/>
            </w:tcMar>
            <w:vAlign w:val="center"/>
          </w:tcPr>
          <w:p w14:paraId="353FD3EC" w14:textId="77777777" w:rsidR="00396B5A" w:rsidRDefault="00396B5A" w:rsidP="00E73486">
            <w:pPr>
              <w:jc w:val="center"/>
            </w:pPr>
            <w:r>
              <w:rPr>
                <w:b/>
              </w:rPr>
              <w:t>Tipo Población</w:t>
            </w:r>
          </w:p>
        </w:tc>
        <w:tc>
          <w:tcPr>
            <w:tcW w:w="2269" w:type="dxa"/>
            <w:shd w:val="clear" w:color="auto" w:fill="FFFFFF"/>
            <w:tcMar>
              <w:top w:w="75" w:type="dxa"/>
              <w:left w:w="75" w:type="dxa"/>
              <w:bottom w:w="75" w:type="dxa"/>
              <w:right w:w="75" w:type="dxa"/>
            </w:tcMar>
            <w:vAlign w:val="center"/>
          </w:tcPr>
          <w:p w14:paraId="6CB1DD72" w14:textId="77777777" w:rsidR="00396B5A" w:rsidRDefault="00396B5A" w:rsidP="00E73486">
            <w:pPr>
              <w:jc w:val="center"/>
            </w:pPr>
            <w:r>
              <w:rPr>
                <w:b/>
              </w:rPr>
              <w:t>Número</w:t>
            </w:r>
          </w:p>
        </w:tc>
        <w:tc>
          <w:tcPr>
            <w:tcW w:w="3588" w:type="dxa"/>
            <w:shd w:val="clear" w:color="auto" w:fill="FFFFFF"/>
            <w:tcMar>
              <w:top w:w="75" w:type="dxa"/>
              <w:left w:w="75" w:type="dxa"/>
              <w:bottom w:w="75" w:type="dxa"/>
              <w:right w:w="75" w:type="dxa"/>
            </w:tcMar>
            <w:vAlign w:val="center"/>
          </w:tcPr>
          <w:p w14:paraId="7E896103" w14:textId="77777777" w:rsidR="00396B5A" w:rsidRDefault="00396B5A" w:rsidP="00E73486">
            <w:pPr>
              <w:jc w:val="center"/>
            </w:pPr>
            <w:r>
              <w:rPr>
                <w:b/>
              </w:rPr>
              <w:t>Fuente de la Información</w:t>
            </w:r>
          </w:p>
        </w:tc>
      </w:tr>
      <w:tr w:rsidR="00396B5A" w14:paraId="566483BF" w14:textId="77777777" w:rsidTr="00E73486">
        <w:trPr>
          <w:trHeight w:val="20"/>
          <w:jc w:val="center"/>
        </w:trPr>
        <w:tc>
          <w:tcPr>
            <w:tcW w:w="2971" w:type="dxa"/>
            <w:shd w:val="clear" w:color="auto" w:fill="FFFFFF"/>
            <w:tcMar>
              <w:top w:w="75" w:type="dxa"/>
              <w:left w:w="75" w:type="dxa"/>
              <w:bottom w:w="75" w:type="dxa"/>
              <w:right w:w="75" w:type="dxa"/>
            </w:tcMar>
            <w:vAlign w:val="center"/>
          </w:tcPr>
          <w:p w14:paraId="113C9961" w14:textId="77777777" w:rsidR="00396B5A" w:rsidRDefault="00396B5A" w:rsidP="00E73486">
            <w:pPr>
              <w:jc w:val="center"/>
            </w:pPr>
            <w:r>
              <w:t>Personas</w:t>
            </w:r>
          </w:p>
        </w:tc>
        <w:tc>
          <w:tcPr>
            <w:tcW w:w="2269" w:type="dxa"/>
            <w:shd w:val="clear" w:color="auto" w:fill="FFFFFF"/>
            <w:tcMar>
              <w:top w:w="75" w:type="dxa"/>
              <w:left w:w="75" w:type="dxa"/>
              <w:bottom w:w="75" w:type="dxa"/>
              <w:right w:w="75" w:type="dxa"/>
            </w:tcMar>
            <w:vAlign w:val="center"/>
          </w:tcPr>
          <w:p w14:paraId="5CD4D502" w14:textId="77777777" w:rsidR="00396B5A" w:rsidRPr="00BC303B" w:rsidRDefault="00396B5A" w:rsidP="00E73486">
            <w:pPr>
              <w:jc w:val="center"/>
              <w:rPr>
                <w:color w:val="FF0000"/>
              </w:rPr>
            </w:pPr>
            <w:r w:rsidRPr="00BC303B">
              <w:rPr>
                <w:color w:val="FF0000"/>
              </w:rPr>
              <w:t>XXXXXXX</w:t>
            </w:r>
          </w:p>
        </w:tc>
        <w:tc>
          <w:tcPr>
            <w:tcW w:w="3588" w:type="dxa"/>
            <w:shd w:val="clear" w:color="auto" w:fill="FFFFFF"/>
            <w:tcMar>
              <w:top w:w="75" w:type="dxa"/>
              <w:left w:w="75" w:type="dxa"/>
              <w:bottom w:w="75" w:type="dxa"/>
              <w:right w:w="75" w:type="dxa"/>
            </w:tcMar>
            <w:vAlign w:val="center"/>
          </w:tcPr>
          <w:p w14:paraId="6BFCA576" w14:textId="77777777" w:rsidR="00396B5A" w:rsidRPr="00BC303B" w:rsidRDefault="00396B5A" w:rsidP="00E73486">
            <w:pPr>
              <w:jc w:val="center"/>
              <w:rPr>
                <w:color w:val="FF0000"/>
              </w:rPr>
            </w:pPr>
            <w:r w:rsidRPr="00BC303B">
              <w:rPr>
                <w:color w:val="FF0000"/>
              </w:rPr>
              <w:t xml:space="preserve"> XXXX</w:t>
            </w:r>
          </w:p>
        </w:tc>
      </w:tr>
    </w:tbl>
    <w:p w14:paraId="691F152B" w14:textId="77777777" w:rsidR="00396B5A" w:rsidRDefault="00396B5A" w:rsidP="00396B5A"/>
    <w:p w14:paraId="687C0A34" w14:textId="77777777" w:rsidR="00396B5A" w:rsidRDefault="00396B5A" w:rsidP="00396B5A"/>
    <w:p w14:paraId="79A06932" w14:textId="4888B534" w:rsidR="00396B5A" w:rsidRDefault="00396B5A" w:rsidP="00B03355">
      <w:pPr>
        <w:pStyle w:val="Ttulo3"/>
        <w:numPr>
          <w:ilvl w:val="2"/>
          <w:numId w:val="10"/>
        </w:numPr>
        <w:spacing w:before="0"/>
        <w:jc w:val="both"/>
        <w:rPr>
          <w:rFonts w:ascii="Arial" w:eastAsia="Arial" w:hAnsi="Arial" w:cs="Arial"/>
          <w:b/>
          <w:color w:val="000000"/>
          <w:sz w:val="22"/>
          <w:szCs w:val="22"/>
        </w:rPr>
      </w:pPr>
      <w:bookmarkStart w:id="33" w:name="_udye7xdbro01" w:colFirst="0" w:colLast="0"/>
      <w:bookmarkStart w:id="34" w:name="_Toc199165337"/>
      <w:bookmarkEnd w:id="33"/>
      <w:r>
        <w:rPr>
          <w:rFonts w:ascii="Arial" w:eastAsia="Arial" w:hAnsi="Arial" w:cs="Arial"/>
          <w:b/>
          <w:color w:val="000000"/>
          <w:sz w:val="22"/>
          <w:szCs w:val="22"/>
        </w:rPr>
        <w:t>Características Demográficas de la Población Objetivo</w:t>
      </w:r>
      <w:bookmarkEnd w:id="34"/>
    </w:p>
    <w:p w14:paraId="19F08A1E" w14:textId="77777777" w:rsidR="00396B5A" w:rsidRDefault="00396B5A" w:rsidP="00396B5A">
      <w:pPr>
        <w:pBdr>
          <w:top w:val="nil"/>
          <w:left w:val="nil"/>
          <w:bottom w:val="nil"/>
          <w:right w:val="nil"/>
          <w:between w:val="nil"/>
        </w:pBdr>
        <w:jc w:val="both"/>
        <w:rPr>
          <w:color w:val="000000"/>
        </w:rPr>
      </w:pPr>
    </w:p>
    <w:p w14:paraId="3BEF6A8E" w14:textId="67DD062E" w:rsidR="00396B5A" w:rsidRDefault="00396B5A" w:rsidP="00396B5A">
      <w:pPr>
        <w:pBdr>
          <w:top w:val="nil"/>
          <w:left w:val="nil"/>
          <w:bottom w:val="nil"/>
          <w:right w:val="nil"/>
          <w:between w:val="nil"/>
        </w:pBdr>
        <w:jc w:val="both"/>
        <w:rPr>
          <w:color w:val="000000"/>
        </w:rPr>
      </w:pPr>
    </w:p>
    <w:p w14:paraId="254304AE" w14:textId="77777777" w:rsidR="00063054" w:rsidRDefault="00063054" w:rsidP="00396B5A">
      <w:pPr>
        <w:pBdr>
          <w:top w:val="nil"/>
          <w:left w:val="nil"/>
          <w:bottom w:val="nil"/>
          <w:right w:val="nil"/>
          <w:between w:val="nil"/>
        </w:pBdr>
        <w:jc w:val="both"/>
        <w:rPr>
          <w:color w:val="000000"/>
        </w:rPr>
      </w:pPr>
    </w:p>
    <w:p w14:paraId="6AD79244" w14:textId="77777777" w:rsidR="00396B5A" w:rsidRDefault="00396B5A" w:rsidP="00396B5A">
      <w:pPr>
        <w:jc w:val="both"/>
        <w:rPr>
          <w:b/>
        </w:rPr>
      </w:pPr>
      <w:bookmarkStart w:id="35" w:name="_dh6vpwu352g1" w:colFirst="0" w:colLast="0"/>
      <w:bookmarkEnd w:id="35"/>
      <w:r>
        <w:rPr>
          <w:b/>
        </w:rPr>
        <w:t>Tabla 3. Características Demográficas de la Población Objetivo.</w:t>
      </w:r>
    </w:p>
    <w:p w14:paraId="6B131BE2" w14:textId="77777777" w:rsidR="00396B5A" w:rsidRDefault="00396B5A" w:rsidP="00396B5A">
      <w:pPr>
        <w:pBdr>
          <w:top w:val="nil"/>
          <w:left w:val="nil"/>
          <w:bottom w:val="nil"/>
          <w:right w:val="nil"/>
          <w:between w:val="nil"/>
        </w:pBdr>
        <w:jc w:val="both"/>
        <w:rPr>
          <w:color w:val="000000"/>
          <w:sz w:val="20"/>
          <w:szCs w:val="20"/>
        </w:rPr>
      </w:pPr>
    </w:p>
    <w:tbl>
      <w:tblPr>
        <w:tblW w:w="8828" w:type="dxa"/>
        <w:tblLayout w:type="fixed"/>
        <w:tblLook w:val="0400" w:firstRow="0" w:lastRow="0" w:firstColumn="0" w:lastColumn="0" w:noHBand="0" w:noVBand="1"/>
      </w:tblPr>
      <w:tblGrid>
        <w:gridCol w:w="989"/>
        <w:gridCol w:w="2128"/>
        <w:gridCol w:w="957"/>
        <w:gridCol w:w="2378"/>
        <w:gridCol w:w="2376"/>
      </w:tblGrid>
      <w:tr w:rsidR="00396B5A" w14:paraId="03A8D22C" w14:textId="77777777" w:rsidTr="00E73486">
        <w:trPr>
          <w:trHeight w:val="20"/>
        </w:trPr>
        <w:tc>
          <w:tcPr>
            <w:tcW w:w="31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219D91" w14:textId="77777777" w:rsidR="00396B5A" w:rsidRDefault="00396B5A" w:rsidP="00E73486">
            <w:pPr>
              <w:ind w:left="-20" w:right="-20"/>
              <w:jc w:val="center"/>
              <w:rPr>
                <w:sz w:val="20"/>
                <w:szCs w:val="20"/>
              </w:rPr>
            </w:pPr>
            <w:r>
              <w:rPr>
                <w:b/>
                <w:sz w:val="20"/>
                <w:szCs w:val="20"/>
              </w:rPr>
              <w:t>Descripción de la Población</w:t>
            </w:r>
            <w:r>
              <w:rPr>
                <w:sz w:val="20"/>
                <w:szCs w:val="20"/>
              </w:rPr>
              <w:t xml:space="preserve"> </w:t>
            </w:r>
          </w:p>
        </w:tc>
        <w:tc>
          <w:tcPr>
            <w:tcW w:w="957" w:type="dxa"/>
            <w:tcBorders>
              <w:top w:val="single" w:sz="4" w:space="0" w:color="000000"/>
              <w:left w:val="nil"/>
              <w:bottom w:val="single" w:sz="4" w:space="0" w:color="000000"/>
              <w:right w:val="single" w:sz="4" w:space="0" w:color="000000"/>
            </w:tcBorders>
            <w:tcMar>
              <w:top w:w="15" w:type="dxa"/>
              <w:left w:w="15" w:type="dxa"/>
              <w:right w:w="15" w:type="dxa"/>
            </w:tcMar>
            <w:vAlign w:val="center"/>
          </w:tcPr>
          <w:p w14:paraId="3FA6B63E" w14:textId="77777777" w:rsidR="00396B5A" w:rsidRDefault="00396B5A" w:rsidP="00E73486">
            <w:pPr>
              <w:ind w:left="-20" w:right="-20"/>
              <w:jc w:val="center"/>
              <w:rPr>
                <w:sz w:val="20"/>
                <w:szCs w:val="20"/>
              </w:rPr>
            </w:pPr>
            <w:r>
              <w:rPr>
                <w:b/>
                <w:sz w:val="20"/>
                <w:szCs w:val="20"/>
              </w:rPr>
              <w:t>Número de Personas</w:t>
            </w:r>
            <w:r>
              <w:rPr>
                <w:sz w:val="20"/>
                <w:szCs w:val="20"/>
              </w:rPr>
              <w:t xml:space="preserve"> </w:t>
            </w: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AA37F2" w14:textId="77777777" w:rsidR="00396B5A" w:rsidRDefault="00396B5A" w:rsidP="00E73486">
            <w:pPr>
              <w:ind w:left="-20" w:right="-20"/>
              <w:jc w:val="center"/>
              <w:rPr>
                <w:sz w:val="20"/>
                <w:szCs w:val="20"/>
              </w:rPr>
            </w:pPr>
            <w:r>
              <w:rPr>
                <w:b/>
                <w:sz w:val="20"/>
                <w:szCs w:val="20"/>
              </w:rPr>
              <w:t>Fuente</w:t>
            </w:r>
            <w:r>
              <w:rPr>
                <w:sz w:val="20"/>
                <w:szCs w:val="20"/>
              </w:rPr>
              <w:t xml:space="preserve"> </w:t>
            </w:r>
          </w:p>
        </w:tc>
        <w:tc>
          <w:tcPr>
            <w:tcW w:w="2376" w:type="dxa"/>
            <w:tcBorders>
              <w:top w:val="single" w:sz="4" w:space="0" w:color="000000"/>
              <w:left w:val="single" w:sz="4" w:space="0" w:color="000000"/>
              <w:bottom w:val="single" w:sz="4" w:space="0" w:color="000000"/>
              <w:right w:val="single" w:sz="4" w:space="0" w:color="000000"/>
            </w:tcBorders>
          </w:tcPr>
          <w:p w14:paraId="12312D70" w14:textId="77777777" w:rsidR="00396B5A" w:rsidRDefault="00396B5A" w:rsidP="00E73486">
            <w:pPr>
              <w:ind w:left="-20" w:right="-20"/>
              <w:jc w:val="center"/>
              <w:rPr>
                <w:b/>
                <w:sz w:val="20"/>
                <w:szCs w:val="20"/>
              </w:rPr>
            </w:pPr>
            <w:r>
              <w:rPr>
                <w:b/>
                <w:color w:val="FF0000"/>
                <w:sz w:val="20"/>
                <w:szCs w:val="20"/>
              </w:rPr>
              <w:br/>
            </w:r>
            <w:r>
              <w:rPr>
                <w:b/>
                <w:color w:val="000000"/>
                <w:sz w:val="20"/>
                <w:szCs w:val="20"/>
              </w:rPr>
              <w:t>Política Transversal</w:t>
            </w:r>
          </w:p>
        </w:tc>
      </w:tr>
      <w:tr w:rsidR="00396B5A" w14:paraId="21AB8D23" w14:textId="77777777" w:rsidTr="00E73486">
        <w:trPr>
          <w:trHeight w:val="20"/>
        </w:trPr>
        <w:tc>
          <w:tcPr>
            <w:tcW w:w="989"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938319" w14:textId="77777777" w:rsidR="00396B5A" w:rsidRDefault="00396B5A" w:rsidP="00E73486">
            <w:pPr>
              <w:jc w:val="center"/>
              <w:rPr>
                <w:sz w:val="20"/>
                <w:szCs w:val="20"/>
              </w:rPr>
            </w:pPr>
            <w:r>
              <w:rPr>
                <w:sz w:val="20"/>
                <w:szCs w:val="20"/>
              </w:rPr>
              <w:t>Etapa del ciclo de vida</w:t>
            </w:r>
          </w:p>
        </w:tc>
        <w:tc>
          <w:tcPr>
            <w:tcW w:w="2128" w:type="dxa"/>
            <w:tcBorders>
              <w:top w:val="nil"/>
              <w:left w:val="single" w:sz="4" w:space="0" w:color="000000"/>
              <w:bottom w:val="single" w:sz="4" w:space="0" w:color="000000"/>
              <w:right w:val="single" w:sz="4" w:space="0" w:color="000000"/>
            </w:tcBorders>
            <w:tcMar>
              <w:top w:w="15" w:type="dxa"/>
              <w:left w:w="15" w:type="dxa"/>
              <w:right w:w="15" w:type="dxa"/>
            </w:tcMar>
          </w:tcPr>
          <w:p w14:paraId="7C196138" w14:textId="77777777" w:rsidR="00396B5A" w:rsidRDefault="00396B5A" w:rsidP="00E73486">
            <w:pPr>
              <w:rPr>
                <w:sz w:val="20"/>
                <w:szCs w:val="20"/>
              </w:rPr>
            </w:pPr>
            <w:r>
              <w:rPr>
                <w:sz w:val="20"/>
                <w:szCs w:val="20"/>
              </w:rPr>
              <w:t>Primera infancia 0 – 5 años</w:t>
            </w:r>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74B3AD62" w14:textId="77777777" w:rsidR="00396B5A" w:rsidRPr="00BC303B" w:rsidRDefault="00396B5A" w:rsidP="00E73486">
            <w:pPr>
              <w:jc w:val="center"/>
              <w:rPr>
                <w:color w:val="FF0000"/>
                <w:sz w:val="20"/>
                <w:szCs w:val="20"/>
              </w:rPr>
            </w:pPr>
            <w:r w:rsidRPr="00BC303B">
              <w:rPr>
                <w:color w:val="FF0000"/>
                <w:sz w:val="20"/>
                <w:szCs w:val="20"/>
              </w:rPr>
              <w:t>XXXX</w:t>
            </w: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2C0F752D" w14:textId="77777777" w:rsidR="00396B5A" w:rsidRDefault="00396B5A" w:rsidP="00E73486">
            <w:pPr>
              <w:rPr>
                <w:sz w:val="20"/>
                <w:szCs w:val="20"/>
              </w:rPr>
            </w:pPr>
            <w:r>
              <w:rPr>
                <w:sz w:val="20"/>
                <w:szCs w:val="20"/>
              </w:rPr>
              <w:t xml:space="preserve"> Estadísticas DANE</w:t>
            </w:r>
          </w:p>
        </w:tc>
        <w:tc>
          <w:tcPr>
            <w:tcW w:w="2376" w:type="dxa"/>
            <w:tcBorders>
              <w:top w:val="single" w:sz="4" w:space="0" w:color="000000"/>
              <w:left w:val="single" w:sz="4" w:space="0" w:color="000000"/>
              <w:bottom w:val="single" w:sz="4" w:space="0" w:color="000000"/>
              <w:right w:val="single" w:sz="4" w:space="0" w:color="000000"/>
            </w:tcBorders>
          </w:tcPr>
          <w:p w14:paraId="680EFA77" w14:textId="77777777" w:rsidR="00396B5A" w:rsidRDefault="00396B5A" w:rsidP="00E73486">
            <w:pPr>
              <w:rPr>
                <w:sz w:val="20"/>
                <w:szCs w:val="20"/>
              </w:rPr>
            </w:pPr>
            <w:r>
              <w:rPr>
                <w:sz w:val="20"/>
                <w:szCs w:val="20"/>
              </w:rPr>
              <w:t>Primera infancia, infancia y adolescencia</w:t>
            </w:r>
          </w:p>
        </w:tc>
      </w:tr>
      <w:tr w:rsidR="00396B5A" w14:paraId="1CD81BE0" w14:textId="77777777" w:rsidTr="00E73486">
        <w:trPr>
          <w:trHeight w:val="20"/>
        </w:trPr>
        <w:tc>
          <w:tcPr>
            <w:tcW w:w="98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522C64" w14:textId="77777777" w:rsidR="00396B5A" w:rsidRDefault="00396B5A" w:rsidP="00E73486">
            <w:pPr>
              <w:pBdr>
                <w:top w:val="nil"/>
                <w:left w:val="nil"/>
                <w:bottom w:val="nil"/>
                <w:right w:val="nil"/>
                <w:between w:val="nil"/>
              </w:pBdr>
              <w:spacing w:line="276" w:lineRule="auto"/>
              <w:rPr>
                <w:sz w:val="16"/>
                <w:szCs w:val="16"/>
              </w:rPr>
            </w:pPr>
          </w:p>
        </w:tc>
        <w:tc>
          <w:tcPr>
            <w:tcW w:w="2128" w:type="dxa"/>
            <w:tcBorders>
              <w:top w:val="single" w:sz="4" w:space="0" w:color="000000"/>
              <w:left w:val="nil"/>
              <w:bottom w:val="single" w:sz="4" w:space="0" w:color="000000"/>
              <w:right w:val="single" w:sz="4" w:space="0" w:color="000000"/>
            </w:tcBorders>
            <w:tcMar>
              <w:top w:w="15" w:type="dxa"/>
              <w:left w:w="15" w:type="dxa"/>
              <w:right w:w="15" w:type="dxa"/>
            </w:tcMar>
          </w:tcPr>
          <w:p w14:paraId="647DC667" w14:textId="77777777" w:rsidR="00396B5A" w:rsidRDefault="00396B5A" w:rsidP="00E73486">
            <w:pPr>
              <w:rPr>
                <w:sz w:val="20"/>
                <w:szCs w:val="20"/>
              </w:rPr>
            </w:pPr>
            <w:r>
              <w:rPr>
                <w:sz w:val="20"/>
                <w:szCs w:val="20"/>
              </w:rPr>
              <w:t>Infancia 6 – 11 años</w:t>
            </w:r>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48314199" w14:textId="77777777" w:rsidR="00396B5A" w:rsidRPr="00BC303B" w:rsidRDefault="00396B5A" w:rsidP="00E73486">
            <w:pPr>
              <w:jc w:val="center"/>
              <w:rPr>
                <w:color w:val="FF0000"/>
                <w:sz w:val="20"/>
                <w:szCs w:val="20"/>
              </w:rPr>
            </w:pPr>
            <w:r w:rsidRPr="00BC303B">
              <w:rPr>
                <w:color w:val="FF0000"/>
                <w:sz w:val="20"/>
                <w:szCs w:val="20"/>
              </w:rPr>
              <w:t>XXXX</w:t>
            </w: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24AE5ECE" w14:textId="77777777" w:rsidR="00396B5A" w:rsidRDefault="00396B5A" w:rsidP="00E73486">
            <w:pPr>
              <w:rPr>
                <w:sz w:val="20"/>
                <w:szCs w:val="20"/>
              </w:rPr>
            </w:pPr>
            <w:r>
              <w:rPr>
                <w:sz w:val="20"/>
                <w:szCs w:val="20"/>
              </w:rPr>
              <w:t>Estadísticas DANE</w:t>
            </w:r>
          </w:p>
        </w:tc>
        <w:tc>
          <w:tcPr>
            <w:tcW w:w="2376" w:type="dxa"/>
            <w:tcBorders>
              <w:top w:val="single" w:sz="4" w:space="0" w:color="000000"/>
              <w:left w:val="single" w:sz="4" w:space="0" w:color="000000"/>
              <w:bottom w:val="single" w:sz="4" w:space="0" w:color="000000"/>
              <w:right w:val="single" w:sz="4" w:space="0" w:color="000000"/>
            </w:tcBorders>
          </w:tcPr>
          <w:p w14:paraId="5077BE9B" w14:textId="77777777" w:rsidR="00396B5A" w:rsidRDefault="00396B5A" w:rsidP="00E73486">
            <w:pPr>
              <w:rPr>
                <w:sz w:val="20"/>
                <w:szCs w:val="20"/>
              </w:rPr>
            </w:pPr>
            <w:r>
              <w:rPr>
                <w:sz w:val="20"/>
                <w:szCs w:val="20"/>
              </w:rPr>
              <w:t>Primera infancia, infancia y adolescencia</w:t>
            </w:r>
          </w:p>
        </w:tc>
      </w:tr>
      <w:tr w:rsidR="00396B5A" w14:paraId="7EC7B981" w14:textId="77777777" w:rsidTr="00E73486">
        <w:trPr>
          <w:trHeight w:val="20"/>
        </w:trPr>
        <w:tc>
          <w:tcPr>
            <w:tcW w:w="98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B21281" w14:textId="77777777" w:rsidR="00396B5A" w:rsidRDefault="00396B5A" w:rsidP="00E73486">
            <w:pPr>
              <w:pBdr>
                <w:top w:val="nil"/>
                <w:left w:val="nil"/>
                <w:bottom w:val="nil"/>
                <w:right w:val="nil"/>
                <w:between w:val="nil"/>
              </w:pBdr>
              <w:spacing w:line="276" w:lineRule="auto"/>
              <w:rPr>
                <w:sz w:val="16"/>
                <w:szCs w:val="16"/>
              </w:rPr>
            </w:pPr>
          </w:p>
        </w:tc>
        <w:tc>
          <w:tcPr>
            <w:tcW w:w="2128" w:type="dxa"/>
            <w:tcBorders>
              <w:top w:val="single" w:sz="4" w:space="0" w:color="000000"/>
              <w:left w:val="nil"/>
              <w:bottom w:val="single" w:sz="4" w:space="0" w:color="000000"/>
              <w:right w:val="single" w:sz="4" w:space="0" w:color="000000"/>
            </w:tcBorders>
            <w:tcMar>
              <w:top w:w="15" w:type="dxa"/>
              <w:left w:w="15" w:type="dxa"/>
              <w:right w:w="15" w:type="dxa"/>
            </w:tcMar>
          </w:tcPr>
          <w:p w14:paraId="2F7CA632" w14:textId="77777777" w:rsidR="00396B5A" w:rsidRDefault="00396B5A" w:rsidP="00E73486">
            <w:pPr>
              <w:rPr>
                <w:sz w:val="20"/>
                <w:szCs w:val="20"/>
              </w:rPr>
            </w:pPr>
            <w:r>
              <w:rPr>
                <w:sz w:val="20"/>
                <w:szCs w:val="20"/>
              </w:rPr>
              <w:t>Adolescencia 12- 18 años</w:t>
            </w:r>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5C00A301" w14:textId="77777777" w:rsidR="00396B5A" w:rsidRPr="00BC303B" w:rsidRDefault="00396B5A" w:rsidP="00E73486">
            <w:pPr>
              <w:jc w:val="center"/>
              <w:rPr>
                <w:color w:val="FF0000"/>
                <w:sz w:val="20"/>
                <w:szCs w:val="20"/>
              </w:rPr>
            </w:pPr>
            <w:r w:rsidRPr="00BC303B">
              <w:rPr>
                <w:color w:val="FF0000"/>
                <w:sz w:val="20"/>
                <w:szCs w:val="20"/>
              </w:rPr>
              <w:t>XXXX</w:t>
            </w: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1F7A4B36" w14:textId="77777777" w:rsidR="00396B5A" w:rsidRDefault="00396B5A" w:rsidP="00E73486">
            <w:pPr>
              <w:rPr>
                <w:sz w:val="20"/>
                <w:szCs w:val="20"/>
              </w:rPr>
            </w:pPr>
            <w:r>
              <w:rPr>
                <w:sz w:val="20"/>
                <w:szCs w:val="20"/>
              </w:rPr>
              <w:t>Estadísticas DANE</w:t>
            </w:r>
          </w:p>
        </w:tc>
        <w:tc>
          <w:tcPr>
            <w:tcW w:w="2376" w:type="dxa"/>
            <w:tcBorders>
              <w:top w:val="single" w:sz="4" w:space="0" w:color="000000"/>
              <w:left w:val="single" w:sz="4" w:space="0" w:color="000000"/>
              <w:bottom w:val="single" w:sz="4" w:space="0" w:color="000000"/>
              <w:right w:val="single" w:sz="4" w:space="0" w:color="000000"/>
            </w:tcBorders>
          </w:tcPr>
          <w:p w14:paraId="31A41509" w14:textId="77777777" w:rsidR="00396B5A" w:rsidRDefault="00396B5A" w:rsidP="00E73486">
            <w:pPr>
              <w:rPr>
                <w:sz w:val="20"/>
                <w:szCs w:val="20"/>
              </w:rPr>
            </w:pPr>
            <w:r>
              <w:rPr>
                <w:sz w:val="20"/>
                <w:szCs w:val="20"/>
              </w:rPr>
              <w:t>Primera infancia, infancia y adolescencia</w:t>
            </w:r>
          </w:p>
        </w:tc>
      </w:tr>
      <w:tr w:rsidR="00396B5A" w14:paraId="4516BF76" w14:textId="77777777" w:rsidTr="00E73486">
        <w:trPr>
          <w:trHeight w:val="20"/>
        </w:trPr>
        <w:tc>
          <w:tcPr>
            <w:tcW w:w="98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2495C1" w14:textId="77777777" w:rsidR="00396B5A" w:rsidRDefault="00396B5A" w:rsidP="00E73486">
            <w:pPr>
              <w:pBdr>
                <w:top w:val="nil"/>
                <w:left w:val="nil"/>
                <w:bottom w:val="nil"/>
                <w:right w:val="nil"/>
                <w:between w:val="nil"/>
              </w:pBdr>
              <w:spacing w:line="276" w:lineRule="auto"/>
              <w:rPr>
                <w:sz w:val="16"/>
                <w:szCs w:val="16"/>
              </w:rPr>
            </w:pPr>
          </w:p>
        </w:tc>
        <w:tc>
          <w:tcPr>
            <w:tcW w:w="2128" w:type="dxa"/>
            <w:tcBorders>
              <w:top w:val="single" w:sz="4" w:space="0" w:color="000000"/>
              <w:left w:val="nil"/>
              <w:bottom w:val="single" w:sz="4" w:space="0" w:color="000000"/>
              <w:right w:val="single" w:sz="4" w:space="0" w:color="000000"/>
            </w:tcBorders>
            <w:tcMar>
              <w:top w:w="15" w:type="dxa"/>
              <w:left w:w="15" w:type="dxa"/>
              <w:right w:w="15" w:type="dxa"/>
            </w:tcMar>
          </w:tcPr>
          <w:p w14:paraId="4991EBBF" w14:textId="77777777" w:rsidR="00396B5A" w:rsidRDefault="00396B5A" w:rsidP="00E73486">
            <w:pPr>
              <w:rPr>
                <w:sz w:val="20"/>
                <w:szCs w:val="20"/>
              </w:rPr>
            </w:pPr>
            <w:r>
              <w:rPr>
                <w:sz w:val="20"/>
                <w:szCs w:val="20"/>
              </w:rPr>
              <w:t>Juventud 14 – 26 años</w:t>
            </w:r>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7E0DE808" w14:textId="77777777" w:rsidR="00396B5A" w:rsidRPr="00BC303B" w:rsidRDefault="00396B5A" w:rsidP="00E73486">
            <w:pPr>
              <w:jc w:val="center"/>
              <w:rPr>
                <w:color w:val="FF0000"/>
                <w:sz w:val="20"/>
                <w:szCs w:val="20"/>
              </w:rPr>
            </w:pPr>
            <w:r w:rsidRPr="00BC303B">
              <w:rPr>
                <w:color w:val="FF0000"/>
                <w:sz w:val="20"/>
                <w:szCs w:val="20"/>
              </w:rPr>
              <w:t>XXXX</w:t>
            </w: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768B7F74" w14:textId="77777777" w:rsidR="00396B5A" w:rsidRDefault="00396B5A" w:rsidP="00E73486">
            <w:pPr>
              <w:rPr>
                <w:sz w:val="20"/>
                <w:szCs w:val="20"/>
              </w:rPr>
            </w:pPr>
            <w:r>
              <w:rPr>
                <w:sz w:val="20"/>
                <w:szCs w:val="20"/>
              </w:rPr>
              <w:t>Estadísticas DANE</w:t>
            </w:r>
          </w:p>
        </w:tc>
        <w:tc>
          <w:tcPr>
            <w:tcW w:w="2376" w:type="dxa"/>
            <w:tcBorders>
              <w:top w:val="single" w:sz="4" w:space="0" w:color="000000"/>
              <w:left w:val="single" w:sz="4" w:space="0" w:color="000000"/>
              <w:bottom w:val="single" w:sz="4" w:space="0" w:color="000000"/>
              <w:right w:val="single" w:sz="4" w:space="0" w:color="000000"/>
            </w:tcBorders>
          </w:tcPr>
          <w:p w14:paraId="60A56B6B" w14:textId="77777777" w:rsidR="00396B5A" w:rsidRDefault="00396B5A" w:rsidP="00E73486">
            <w:pPr>
              <w:rPr>
                <w:sz w:val="20"/>
                <w:szCs w:val="20"/>
              </w:rPr>
            </w:pPr>
          </w:p>
        </w:tc>
      </w:tr>
      <w:tr w:rsidR="00396B5A" w14:paraId="278F4E63" w14:textId="77777777" w:rsidTr="00E73486">
        <w:trPr>
          <w:trHeight w:val="20"/>
        </w:trPr>
        <w:tc>
          <w:tcPr>
            <w:tcW w:w="98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BBF8AC" w14:textId="77777777" w:rsidR="00396B5A" w:rsidRDefault="00396B5A" w:rsidP="00E73486">
            <w:pPr>
              <w:pBdr>
                <w:top w:val="nil"/>
                <w:left w:val="nil"/>
                <w:bottom w:val="nil"/>
                <w:right w:val="nil"/>
                <w:between w:val="nil"/>
              </w:pBdr>
              <w:spacing w:line="276" w:lineRule="auto"/>
              <w:rPr>
                <w:sz w:val="16"/>
                <w:szCs w:val="16"/>
              </w:rPr>
            </w:pPr>
          </w:p>
        </w:tc>
        <w:tc>
          <w:tcPr>
            <w:tcW w:w="2128" w:type="dxa"/>
            <w:tcBorders>
              <w:top w:val="single" w:sz="4" w:space="0" w:color="000000"/>
              <w:left w:val="nil"/>
              <w:bottom w:val="single" w:sz="4" w:space="0" w:color="000000"/>
              <w:right w:val="single" w:sz="4" w:space="0" w:color="000000"/>
            </w:tcBorders>
            <w:tcMar>
              <w:top w:w="15" w:type="dxa"/>
              <w:left w:w="15" w:type="dxa"/>
              <w:right w:w="15" w:type="dxa"/>
            </w:tcMar>
          </w:tcPr>
          <w:p w14:paraId="0A3F9A0E" w14:textId="77777777" w:rsidR="00396B5A" w:rsidRDefault="00396B5A" w:rsidP="00E73486">
            <w:pPr>
              <w:rPr>
                <w:sz w:val="20"/>
                <w:szCs w:val="20"/>
              </w:rPr>
            </w:pPr>
            <w:r>
              <w:rPr>
                <w:sz w:val="20"/>
                <w:szCs w:val="20"/>
              </w:rPr>
              <w:t>Adultez 27 – 59 años</w:t>
            </w:r>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4505CE12" w14:textId="77777777" w:rsidR="00396B5A" w:rsidRPr="00BC303B" w:rsidRDefault="00396B5A" w:rsidP="00E73486">
            <w:pPr>
              <w:jc w:val="center"/>
              <w:rPr>
                <w:color w:val="FF0000"/>
                <w:sz w:val="20"/>
                <w:szCs w:val="20"/>
              </w:rPr>
            </w:pPr>
            <w:r w:rsidRPr="00BC303B">
              <w:rPr>
                <w:color w:val="FF0000"/>
                <w:sz w:val="20"/>
                <w:szCs w:val="20"/>
              </w:rPr>
              <w:t>XXXX</w:t>
            </w: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0ABF7138" w14:textId="77777777" w:rsidR="00396B5A" w:rsidRDefault="00396B5A" w:rsidP="00E73486">
            <w:pPr>
              <w:rPr>
                <w:sz w:val="20"/>
                <w:szCs w:val="20"/>
              </w:rPr>
            </w:pPr>
            <w:r>
              <w:rPr>
                <w:sz w:val="20"/>
                <w:szCs w:val="20"/>
              </w:rPr>
              <w:t>Estadísticas DANE</w:t>
            </w:r>
          </w:p>
        </w:tc>
        <w:tc>
          <w:tcPr>
            <w:tcW w:w="2376" w:type="dxa"/>
            <w:tcBorders>
              <w:top w:val="single" w:sz="4" w:space="0" w:color="000000"/>
              <w:left w:val="single" w:sz="4" w:space="0" w:color="000000"/>
              <w:bottom w:val="single" w:sz="4" w:space="0" w:color="000000"/>
              <w:right w:val="single" w:sz="4" w:space="0" w:color="000000"/>
            </w:tcBorders>
          </w:tcPr>
          <w:p w14:paraId="6D671B4D" w14:textId="77777777" w:rsidR="00396B5A" w:rsidRDefault="00396B5A" w:rsidP="00E73486">
            <w:pPr>
              <w:rPr>
                <w:sz w:val="20"/>
                <w:szCs w:val="20"/>
              </w:rPr>
            </w:pPr>
          </w:p>
        </w:tc>
      </w:tr>
      <w:tr w:rsidR="00396B5A" w14:paraId="3E627A4E" w14:textId="77777777" w:rsidTr="00E73486">
        <w:trPr>
          <w:trHeight w:val="20"/>
        </w:trPr>
        <w:tc>
          <w:tcPr>
            <w:tcW w:w="98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BEF7B8" w14:textId="77777777" w:rsidR="00396B5A" w:rsidRDefault="00396B5A" w:rsidP="00E73486">
            <w:pPr>
              <w:pBdr>
                <w:top w:val="nil"/>
                <w:left w:val="nil"/>
                <w:bottom w:val="nil"/>
                <w:right w:val="nil"/>
                <w:between w:val="nil"/>
              </w:pBdr>
              <w:spacing w:line="276" w:lineRule="auto"/>
              <w:rPr>
                <w:sz w:val="16"/>
                <w:szCs w:val="16"/>
              </w:rPr>
            </w:pPr>
          </w:p>
        </w:tc>
        <w:tc>
          <w:tcPr>
            <w:tcW w:w="2128" w:type="dxa"/>
            <w:tcBorders>
              <w:top w:val="single" w:sz="4" w:space="0" w:color="000000"/>
              <w:left w:val="nil"/>
              <w:bottom w:val="single" w:sz="4" w:space="0" w:color="000000"/>
              <w:right w:val="single" w:sz="4" w:space="0" w:color="000000"/>
            </w:tcBorders>
            <w:tcMar>
              <w:top w:w="15" w:type="dxa"/>
              <w:left w:w="15" w:type="dxa"/>
              <w:right w:w="15" w:type="dxa"/>
            </w:tcMar>
          </w:tcPr>
          <w:p w14:paraId="1C3219D3" w14:textId="77777777" w:rsidR="00396B5A" w:rsidRDefault="00396B5A" w:rsidP="00E73486">
            <w:pPr>
              <w:rPr>
                <w:sz w:val="20"/>
                <w:szCs w:val="20"/>
              </w:rPr>
            </w:pPr>
            <w:r>
              <w:rPr>
                <w:sz w:val="20"/>
                <w:szCs w:val="20"/>
              </w:rPr>
              <w:t>Vejez 60 años y más</w:t>
            </w:r>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49156E2C" w14:textId="77777777" w:rsidR="00396B5A" w:rsidRPr="00BC303B" w:rsidRDefault="00396B5A" w:rsidP="00E73486">
            <w:pPr>
              <w:jc w:val="center"/>
              <w:rPr>
                <w:color w:val="FF0000"/>
                <w:sz w:val="20"/>
                <w:szCs w:val="20"/>
              </w:rPr>
            </w:pPr>
            <w:r w:rsidRPr="00BC303B">
              <w:rPr>
                <w:color w:val="FF0000"/>
                <w:sz w:val="20"/>
                <w:szCs w:val="20"/>
              </w:rPr>
              <w:t>XXXX</w:t>
            </w: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56306281" w14:textId="77777777" w:rsidR="00396B5A" w:rsidRDefault="00396B5A" w:rsidP="00E73486">
            <w:pPr>
              <w:rPr>
                <w:sz w:val="20"/>
                <w:szCs w:val="20"/>
              </w:rPr>
            </w:pPr>
            <w:r>
              <w:rPr>
                <w:sz w:val="20"/>
                <w:szCs w:val="20"/>
              </w:rPr>
              <w:t>Estadísticas DANE</w:t>
            </w:r>
          </w:p>
        </w:tc>
        <w:tc>
          <w:tcPr>
            <w:tcW w:w="2376" w:type="dxa"/>
            <w:tcBorders>
              <w:top w:val="single" w:sz="4" w:space="0" w:color="000000"/>
              <w:left w:val="single" w:sz="4" w:space="0" w:color="000000"/>
              <w:bottom w:val="single" w:sz="4" w:space="0" w:color="000000"/>
              <w:right w:val="single" w:sz="4" w:space="0" w:color="000000"/>
            </w:tcBorders>
          </w:tcPr>
          <w:p w14:paraId="193FC482" w14:textId="77777777" w:rsidR="00396B5A" w:rsidRDefault="00396B5A" w:rsidP="00E73486">
            <w:pPr>
              <w:rPr>
                <w:sz w:val="20"/>
                <w:szCs w:val="20"/>
              </w:rPr>
            </w:pPr>
          </w:p>
        </w:tc>
      </w:tr>
      <w:tr w:rsidR="00396B5A" w14:paraId="5DAD5C7A" w14:textId="77777777" w:rsidTr="00E73486">
        <w:trPr>
          <w:trHeight w:val="20"/>
        </w:trPr>
        <w:tc>
          <w:tcPr>
            <w:tcW w:w="989"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14:paraId="62FADC53" w14:textId="77777777" w:rsidR="00396B5A" w:rsidRDefault="00396B5A" w:rsidP="00E73486">
            <w:pPr>
              <w:jc w:val="center"/>
              <w:rPr>
                <w:sz w:val="20"/>
                <w:szCs w:val="20"/>
              </w:rPr>
            </w:pPr>
            <w:r>
              <w:rPr>
                <w:sz w:val="20"/>
                <w:szCs w:val="20"/>
              </w:rPr>
              <w:t>Etaria (Edad)</w:t>
            </w:r>
          </w:p>
        </w:tc>
        <w:tc>
          <w:tcPr>
            <w:tcW w:w="212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4CE33BC3" w14:textId="77777777" w:rsidR="00396B5A" w:rsidRDefault="00396B5A" w:rsidP="00E73486">
            <w:pPr>
              <w:rPr>
                <w:sz w:val="20"/>
                <w:szCs w:val="20"/>
              </w:rPr>
            </w:pPr>
            <w:r>
              <w:rPr>
                <w:sz w:val="20"/>
                <w:szCs w:val="20"/>
              </w:rPr>
              <w:t>0 a 14 años</w:t>
            </w:r>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447878FD" w14:textId="77777777" w:rsidR="00396B5A" w:rsidRPr="00BC303B" w:rsidRDefault="00396B5A" w:rsidP="00E73486">
            <w:pPr>
              <w:jc w:val="center"/>
              <w:rPr>
                <w:color w:val="FF0000"/>
                <w:sz w:val="20"/>
                <w:szCs w:val="20"/>
              </w:rPr>
            </w:pPr>
            <w:r w:rsidRPr="00BC303B">
              <w:rPr>
                <w:color w:val="FF0000"/>
                <w:sz w:val="20"/>
                <w:szCs w:val="20"/>
              </w:rPr>
              <w:t>XXXX</w:t>
            </w: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5CC650E2" w14:textId="77777777" w:rsidR="00396B5A" w:rsidRDefault="00396B5A" w:rsidP="00E73486">
            <w:pPr>
              <w:rPr>
                <w:sz w:val="20"/>
                <w:szCs w:val="20"/>
              </w:rPr>
            </w:pPr>
            <w:r>
              <w:rPr>
                <w:sz w:val="20"/>
                <w:szCs w:val="20"/>
              </w:rPr>
              <w:t>Estadísticas DANE</w:t>
            </w:r>
          </w:p>
        </w:tc>
        <w:tc>
          <w:tcPr>
            <w:tcW w:w="2376" w:type="dxa"/>
            <w:tcBorders>
              <w:top w:val="single" w:sz="4" w:space="0" w:color="000000"/>
              <w:left w:val="single" w:sz="4" w:space="0" w:color="000000"/>
              <w:bottom w:val="single" w:sz="4" w:space="0" w:color="000000"/>
              <w:right w:val="single" w:sz="4" w:space="0" w:color="000000"/>
            </w:tcBorders>
          </w:tcPr>
          <w:p w14:paraId="3F19D92D" w14:textId="77777777" w:rsidR="00396B5A" w:rsidRDefault="00396B5A" w:rsidP="00E73486">
            <w:pPr>
              <w:rPr>
                <w:sz w:val="20"/>
                <w:szCs w:val="20"/>
              </w:rPr>
            </w:pPr>
          </w:p>
        </w:tc>
      </w:tr>
      <w:tr w:rsidR="00396B5A" w14:paraId="7D564F7C" w14:textId="77777777" w:rsidTr="00E73486">
        <w:trPr>
          <w:trHeight w:val="20"/>
        </w:trPr>
        <w:tc>
          <w:tcPr>
            <w:tcW w:w="989"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5EC198F3" w14:textId="77777777" w:rsidR="00396B5A" w:rsidRDefault="00396B5A" w:rsidP="00E73486">
            <w:pPr>
              <w:pBdr>
                <w:top w:val="nil"/>
                <w:left w:val="nil"/>
                <w:bottom w:val="nil"/>
                <w:right w:val="nil"/>
                <w:between w:val="nil"/>
              </w:pBdr>
              <w:spacing w:line="276" w:lineRule="auto"/>
              <w:rPr>
                <w:sz w:val="16"/>
                <w:szCs w:val="16"/>
              </w:rPr>
            </w:pPr>
          </w:p>
        </w:tc>
        <w:tc>
          <w:tcPr>
            <w:tcW w:w="2128" w:type="dxa"/>
            <w:tcBorders>
              <w:top w:val="single" w:sz="4" w:space="0" w:color="000000"/>
              <w:left w:val="nil"/>
              <w:bottom w:val="single" w:sz="4" w:space="0" w:color="000000"/>
              <w:right w:val="single" w:sz="4" w:space="0" w:color="000000"/>
            </w:tcBorders>
            <w:tcMar>
              <w:top w:w="15" w:type="dxa"/>
              <w:left w:w="15" w:type="dxa"/>
              <w:right w:w="15" w:type="dxa"/>
            </w:tcMar>
          </w:tcPr>
          <w:p w14:paraId="441579F2" w14:textId="77777777" w:rsidR="00396B5A" w:rsidRDefault="00396B5A" w:rsidP="00E73486">
            <w:pPr>
              <w:rPr>
                <w:sz w:val="20"/>
                <w:szCs w:val="20"/>
              </w:rPr>
            </w:pPr>
            <w:r>
              <w:rPr>
                <w:sz w:val="20"/>
                <w:szCs w:val="20"/>
              </w:rPr>
              <w:t>15 a 19 años</w:t>
            </w:r>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06F40053" w14:textId="77777777" w:rsidR="00396B5A" w:rsidRPr="00BC303B" w:rsidRDefault="00396B5A" w:rsidP="00E73486">
            <w:pPr>
              <w:jc w:val="center"/>
              <w:rPr>
                <w:color w:val="FF0000"/>
                <w:sz w:val="20"/>
                <w:szCs w:val="20"/>
              </w:rPr>
            </w:pPr>
            <w:r w:rsidRPr="00BC303B">
              <w:rPr>
                <w:color w:val="FF0000"/>
                <w:sz w:val="20"/>
                <w:szCs w:val="20"/>
              </w:rPr>
              <w:t>XXXX</w:t>
            </w: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59BD2799" w14:textId="77777777" w:rsidR="00396B5A" w:rsidRDefault="00396B5A" w:rsidP="00E73486">
            <w:pPr>
              <w:rPr>
                <w:sz w:val="20"/>
                <w:szCs w:val="20"/>
              </w:rPr>
            </w:pPr>
            <w:r>
              <w:rPr>
                <w:sz w:val="20"/>
                <w:szCs w:val="20"/>
              </w:rPr>
              <w:t>Estadísticas DANE</w:t>
            </w:r>
          </w:p>
        </w:tc>
        <w:tc>
          <w:tcPr>
            <w:tcW w:w="2376" w:type="dxa"/>
            <w:tcBorders>
              <w:top w:val="single" w:sz="4" w:space="0" w:color="000000"/>
              <w:left w:val="single" w:sz="4" w:space="0" w:color="000000"/>
              <w:bottom w:val="single" w:sz="4" w:space="0" w:color="000000"/>
              <w:right w:val="single" w:sz="4" w:space="0" w:color="000000"/>
            </w:tcBorders>
          </w:tcPr>
          <w:p w14:paraId="48A5024E" w14:textId="77777777" w:rsidR="00396B5A" w:rsidRDefault="00396B5A" w:rsidP="00E73486">
            <w:pPr>
              <w:rPr>
                <w:sz w:val="20"/>
                <w:szCs w:val="20"/>
              </w:rPr>
            </w:pPr>
          </w:p>
        </w:tc>
      </w:tr>
      <w:tr w:rsidR="00396B5A" w14:paraId="6B2FBF88" w14:textId="77777777" w:rsidTr="00E73486">
        <w:trPr>
          <w:trHeight w:val="20"/>
        </w:trPr>
        <w:tc>
          <w:tcPr>
            <w:tcW w:w="989"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7334507D" w14:textId="77777777" w:rsidR="00396B5A" w:rsidRDefault="00396B5A" w:rsidP="00E73486">
            <w:pPr>
              <w:pBdr>
                <w:top w:val="nil"/>
                <w:left w:val="nil"/>
                <w:bottom w:val="nil"/>
                <w:right w:val="nil"/>
                <w:between w:val="nil"/>
              </w:pBdr>
              <w:spacing w:line="276" w:lineRule="auto"/>
              <w:rPr>
                <w:sz w:val="16"/>
                <w:szCs w:val="16"/>
              </w:rPr>
            </w:pPr>
          </w:p>
        </w:tc>
        <w:tc>
          <w:tcPr>
            <w:tcW w:w="2128" w:type="dxa"/>
            <w:tcBorders>
              <w:top w:val="single" w:sz="4" w:space="0" w:color="000000"/>
              <w:left w:val="nil"/>
              <w:bottom w:val="single" w:sz="4" w:space="0" w:color="000000"/>
              <w:right w:val="single" w:sz="4" w:space="0" w:color="000000"/>
            </w:tcBorders>
            <w:tcMar>
              <w:top w:w="15" w:type="dxa"/>
              <w:left w:w="15" w:type="dxa"/>
              <w:right w:w="15" w:type="dxa"/>
            </w:tcMar>
          </w:tcPr>
          <w:p w14:paraId="3900C2C6" w14:textId="77777777" w:rsidR="00396B5A" w:rsidRDefault="00396B5A" w:rsidP="00E73486">
            <w:pPr>
              <w:rPr>
                <w:sz w:val="20"/>
                <w:szCs w:val="20"/>
              </w:rPr>
            </w:pPr>
            <w:r>
              <w:rPr>
                <w:sz w:val="20"/>
                <w:szCs w:val="20"/>
              </w:rPr>
              <w:t>20 a 59 años</w:t>
            </w:r>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6D3CE70A" w14:textId="77777777" w:rsidR="00396B5A" w:rsidRPr="00BC303B" w:rsidRDefault="00396B5A" w:rsidP="00E73486">
            <w:pPr>
              <w:jc w:val="center"/>
              <w:rPr>
                <w:color w:val="FF0000"/>
                <w:sz w:val="20"/>
                <w:szCs w:val="20"/>
              </w:rPr>
            </w:pPr>
            <w:r w:rsidRPr="00BC303B">
              <w:rPr>
                <w:color w:val="FF0000"/>
                <w:sz w:val="20"/>
                <w:szCs w:val="20"/>
              </w:rPr>
              <w:t>XXXX</w:t>
            </w: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547864EA" w14:textId="77777777" w:rsidR="00396B5A" w:rsidRDefault="00396B5A" w:rsidP="00E73486">
            <w:pPr>
              <w:rPr>
                <w:sz w:val="20"/>
                <w:szCs w:val="20"/>
              </w:rPr>
            </w:pPr>
            <w:r>
              <w:rPr>
                <w:sz w:val="20"/>
                <w:szCs w:val="20"/>
              </w:rPr>
              <w:t>Estadísticas DANE</w:t>
            </w:r>
          </w:p>
        </w:tc>
        <w:tc>
          <w:tcPr>
            <w:tcW w:w="2376" w:type="dxa"/>
            <w:tcBorders>
              <w:top w:val="single" w:sz="4" w:space="0" w:color="000000"/>
              <w:left w:val="single" w:sz="4" w:space="0" w:color="000000"/>
              <w:bottom w:val="single" w:sz="4" w:space="0" w:color="000000"/>
              <w:right w:val="single" w:sz="4" w:space="0" w:color="000000"/>
            </w:tcBorders>
          </w:tcPr>
          <w:p w14:paraId="29C44FA2" w14:textId="77777777" w:rsidR="00396B5A" w:rsidRDefault="00396B5A" w:rsidP="00E73486">
            <w:pPr>
              <w:rPr>
                <w:sz w:val="20"/>
                <w:szCs w:val="20"/>
              </w:rPr>
            </w:pPr>
          </w:p>
        </w:tc>
      </w:tr>
      <w:tr w:rsidR="00396B5A" w14:paraId="3846725A" w14:textId="77777777" w:rsidTr="00E73486">
        <w:trPr>
          <w:trHeight w:val="20"/>
        </w:trPr>
        <w:tc>
          <w:tcPr>
            <w:tcW w:w="989"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21D3C1C3" w14:textId="77777777" w:rsidR="00396B5A" w:rsidRDefault="00396B5A" w:rsidP="00E73486">
            <w:pPr>
              <w:pBdr>
                <w:top w:val="nil"/>
                <w:left w:val="nil"/>
                <w:bottom w:val="nil"/>
                <w:right w:val="nil"/>
                <w:between w:val="nil"/>
              </w:pBdr>
              <w:spacing w:line="276" w:lineRule="auto"/>
              <w:rPr>
                <w:sz w:val="16"/>
                <w:szCs w:val="16"/>
              </w:rPr>
            </w:pPr>
          </w:p>
        </w:tc>
        <w:tc>
          <w:tcPr>
            <w:tcW w:w="2128" w:type="dxa"/>
            <w:tcBorders>
              <w:top w:val="single" w:sz="4" w:space="0" w:color="000000"/>
              <w:left w:val="nil"/>
              <w:bottom w:val="single" w:sz="4" w:space="0" w:color="000000"/>
              <w:right w:val="single" w:sz="4" w:space="0" w:color="000000"/>
            </w:tcBorders>
            <w:tcMar>
              <w:top w:w="15" w:type="dxa"/>
              <w:left w:w="15" w:type="dxa"/>
              <w:right w:w="15" w:type="dxa"/>
            </w:tcMar>
          </w:tcPr>
          <w:p w14:paraId="53BD2B55" w14:textId="77777777" w:rsidR="00396B5A" w:rsidRDefault="00396B5A" w:rsidP="00E73486">
            <w:pPr>
              <w:rPr>
                <w:sz w:val="20"/>
                <w:szCs w:val="20"/>
              </w:rPr>
            </w:pPr>
            <w:r>
              <w:rPr>
                <w:sz w:val="20"/>
                <w:szCs w:val="20"/>
              </w:rPr>
              <w:t>Mayor de 60 años</w:t>
            </w:r>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1B343F63" w14:textId="77777777" w:rsidR="00396B5A" w:rsidRPr="00BC303B" w:rsidRDefault="00396B5A" w:rsidP="00E73486">
            <w:pPr>
              <w:jc w:val="center"/>
              <w:rPr>
                <w:color w:val="FF0000"/>
                <w:sz w:val="20"/>
                <w:szCs w:val="20"/>
              </w:rPr>
            </w:pPr>
            <w:r w:rsidRPr="00BC303B">
              <w:rPr>
                <w:color w:val="FF0000"/>
                <w:sz w:val="20"/>
                <w:szCs w:val="20"/>
              </w:rPr>
              <w:t>XXXX</w:t>
            </w: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3E7074D5" w14:textId="77777777" w:rsidR="00396B5A" w:rsidRDefault="00396B5A" w:rsidP="00E73486">
            <w:pPr>
              <w:rPr>
                <w:sz w:val="20"/>
                <w:szCs w:val="20"/>
              </w:rPr>
            </w:pPr>
            <w:r>
              <w:rPr>
                <w:sz w:val="20"/>
                <w:szCs w:val="20"/>
              </w:rPr>
              <w:t>Estadísticas DANE</w:t>
            </w:r>
          </w:p>
        </w:tc>
        <w:tc>
          <w:tcPr>
            <w:tcW w:w="2376" w:type="dxa"/>
            <w:tcBorders>
              <w:top w:val="single" w:sz="4" w:space="0" w:color="000000"/>
              <w:left w:val="single" w:sz="4" w:space="0" w:color="000000"/>
              <w:bottom w:val="single" w:sz="4" w:space="0" w:color="000000"/>
              <w:right w:val="single" w:sz="4" w:space="0" w:color="000000"/>
            </w:tcBorders>
          </w:tcPr>
          <w:p w14:paraId="7B3EEE3C" w14:textId="77777777" w:rsidR="00396B5A" w:rsidRDefault="00396B5A" w:rsidP="00E73486">
            <w:pPr>
              <w:rPr>
                <w:sz w:val="20"/>
                <w:szCs w:val="20"/>
              </w:rPr>
            </w:pPr>
          </w:p>
        </w:tc>
      </w:tr>
      <w:tr w:rsidR="00396B5A" w14:paraId="00C92A0A" w14:textId="77777777" w:rsidTr="00E73486">
        <w:trPr>
          <w:trHeight w:val="20"/>
        </w:trPr>
        <w:tc>
          <w:tcPr>
            <w:tcW w:w="989"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14:paraId="019DB899" w14:textId="77777777" w:rsidR="00396B5A" w:rsidRDefault="00396B5A" w:rsidP="00E73486">
            <w:pPr>
              <w:jc w:val="center"/>
              <w:rPr>
                <w:sz w:val="20"/>
                <w:szCs w:val="20"/>
              </w:rPr>
            </w:pPr>
            <w:r>
              <w:rPr>
                <w:sz w:val="20"/>
                <w:szCs w:val="20"/>
              </w:rPr>
              <w:lastRenderedPageBreak/>
              <w:t>Grupos étnicos</w:t>
            </w:r>
          </w:p>
        </w:tc>
        <w:tc>
          <w:tcPr>
            <w:tcW w:w="212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1ABF6727" w14:textId="77777777" w:rsidR="00396B5A" w:rsidRDefault="00396B5A" w:rsidP="00E73486">
            <w:pPr>
              <w:rPr>
                <w:sz w:val="20"/>
                <w:szCs w:val="20"/>
              </w:rPr>
            </w:pPr>
            <w:r>
              <w:rPr>
                <w:sz w:val="20"/>
                <w:szCs w:val="20"/>
              </w:rPr>
              <w:t>Pueblos Indígenas</w:t>
            </w:r>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3BE50508" w14:textId="77777777" w:rsidR="00396B5A" w:rsidRPr="00BC303B" w:rsidRDefault="00396B5A" w:rsidP="00E73486">
            <w:pPr>
              <w:jc w:val="center"/>
              <w:rPr>
                <w:color w:val="FF0000"/>
                <w:sz w:val="20"/>
                <w:szCs w:val="20"/>
              </w:rPr>
            </w:pPr>
            <w:r w:rsidRPr="00BC303B">
              <w:rPr>
                <w:color w:val="FF0000"/>
                <w:sz w:val="20"/>
                <w:szCs w:val="20"/>
              </w:rPr>
              <w:t>XXXX</w:t>
            </w: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5BFEDC48" w14:textId="77777777" w:rsidR="00396B5A" w:rsidRDefault="00396B5A" w:rsidP="00E73486">
            <w:pPr>
              <w:rPr>
                <w:sz w:val="20"/>
                <w:szCs w:val="20"/>
              </w:rPr>
            </w:pPr>
            <w:r>
              <w:rPr>
                <w:sz w:val="20"/>
                <w:szCs w:val="20"/>
              </w:rPr>
              <w:t>Estadísticas DANE</w:t>
            </w:r>
          </w:p>
        </w:tc>
        <w:tc>
          <w:tcPr>
            <w:tcW w:w="2376" w:type="dxa"/>
            <w:tcBorders>
              <w:top w:val="single" w:sz="4" w:space="0" w:color="000000"/>
              <w:left w:val="single" w:sz="4" w:space="0" w:color="000000"/>
              <w:bottom w:val="single" w:sz="4" w:space="0" w:color="000000"/>
              <w:right w:val="single" w:sz="4" w:space="0" w:color="000000"/>
            </w:tcBorders>
          </w:tcPr>
          <w:p w14:paraId="5B55AC8B" w14:textId="77777777" w:rsidR="00396B5A" w:rsidRDefault="00396B5A" w:rsidP="00E73486">
            <w:pPr>
              <w:rPr>
                <w:sz w:val="20"/>
                <w:szCs w:val="20"/>
              </w:rPr>
            </w:pPr>
            <w:r>
              <w:rPr>
                <w:sz w:val="20"/>
                <w:szCs w:val="20"/>
              </w:rPr>
              <w:t>Grupos étnicos - Comunidades Indígenas</w:t>
            </w:r>
          </w:p>
        </w:tc>
      </w:tr>
      <w:tr w:rsidR="00396B5A" w14:paraId="48477159" w14:textId="77777777" w:rsidTr="00E73486">
        <w:trPr>
          <w:trHeight w:val="20"/>
        </w:trPr>
        <w:tc>
          <w:tcPr>
            <w:tcW w:w="989"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405E776E" w14:textId="77777777" w:rsidR="00396B5A" w:rsidRDefault="00396B5A" w:rsidP="00E73486">
            <w:pPr>
              <w:pBdr>
                <w:top w:val="nil"/>
                <w:left w:val="nil"/>
                <w:bottom w:val="nil"/>
                <w:right w:val="nil"/>
                <w:between w:val="nil"/>
              </w:pBdr>
              <w:spacing w:line="276" w:lineRule="auto"/>
              <w:rPr>
                <w:sz w:val="16"/>
                <w:szCs w:val="16"/>
              </w:rPr>
            </w:pPr>
          </w:p>
        </w:tc>
        <w:tc>
          <w:tcPr>
            <w:tcW w:w="2128" w:type="dxa"/>
            <w:tcBorders>
              <w:top w:val="single" w:sz="4" w:space="0" w:color="000000"/>
              <w:left w:val="nil"/>
              <w:bottom w:val="single" w:sz="4" w:space="0" w:color="000000"/>
              <w:right w:val="single" w:sz="4" w:space="0" w:color="000000"/>
            </w:tcBorders>
            <w:tcMar>
              <w:top w:w="15" w:type="dxa"/>
              <w:left w:w="15" w:type="dxa"/>
              <w:right w:w="15" w:type="dxa"/>
            </w:tcMar>
          </w:tcPr>
          <w:p w14:paraId="0318A0D7" w14:textId="77777777" w:rsidR="00396B5A" w:rsidRDefault="00396B5A" w:rsidP="00E73486">
            <w:pPr>
              <w:rPr>
                <w:sz w:val="20"/>
                <w:szCs w:val="20"/>
              </w:rPr>
            </w:pPr>
            <w:r>
              <w:rPr>
                <w:sz w:val="20"/>
                <w:szCs w:val="20"/>
              </w:rPr>
              <w:t>Comunidades Afrocolombianas</w:t>
            </w:r>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62DF09EE" w14:textId="77777777" w:rsidR="00396B5A" w:rsidRPr="00BC303B" w:rsidRDefault="00396B5A" w:rsidP="00E73486">
            <w:pPr>
              <w:jc w:val="center"/>
              <w:rPr>
                <w:color w:val="FF0000"/>
                <w:sz w:val="20"/>
                <w:szCs w:val="20"/>
              </w:rPr>
            </w:pPr>
            <w:r w:rsidRPr="00BC303B">
              <w:rPr>
                <w:color w:val="FF0000"/>
                <w:sz w:val="20"/>
                <w:szCs w:val="20"/>
              </w:rPr>
              <w:t>XXXX</w:t>
            </w: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218CE7A7" w14:textId="77777777" w:rsidR="00396B5A" w:rsidRDefault="00396B5A" w:rsidP="00E73486">
            <w:pPr>
              <w:rPr>
                <w:sz w:val="20"/>
                <w:szCs w:val="20"/>
              </w:rPr>
            </w:pPr>
            <w:r>
              <w:rPr>
                <w:sz w:val="20"/>
                <w:szCs w:val="20"/>
              </w:rPr>
              <w:t>Estadísticas DANE</w:t>
            </w:r>
          </w:p>
        </w:tc>
        <w:tc>
          <w:tcPr>
            <w:tcW w:w="2376" w:type="dxa"/>
            <w:tcBorders>
              <w:top w:val="single" w:sz="4" w:space="0" w:color="000000"/>
              <w:left w:val="single" w:sz="4" w:space="0" w:color="000000"/>
              <w:bottom w:val="single" w:sz="4" w:space="0" w:color="000000"/>
              <w:right w:val="single" w:sz="4" w:space="0" w:color="000000"/>
            </w:tcBorders>
          </w:tcPr>
          <w:p w14:paraId="359FA345" w14:textId="77777777" w:rsidR="00396B5A" w:rsidRDefault="00396B5A" w:rsidP="00E73486">
            <w:pPr>
              <w:rPr>
                <w:sz w:val="20"/>
                <w:szCs w:val="20"/>
              </w:rPr>
            </w:pPr>
            <w:r>
              <w:rPr>
                <w:sz w:val="20"/>
                <w:szCs w:val="20"/>
              </w:rPr>
              <w:t>Grupos étnicos - Comunidades afrocolombianas</w:t>
            </w:r>
          </w:p>
        </w:tc>
      </w:tr>
      <w:tr w:rsidR="00396B5A" w14:paraId="32439191" w14:textId="77777777" w:rsidTr="00E73486">
        <w:trPr>
          <w:trHeight w:val="20"/>
        </w:trPr>
        <w:tc>
          <w:tcPr>
            <w:tcW w:w="989"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77D430A8" w14:textId="77777777" w:rsidR="00396B5A" w:rsidRDefault="00396B5A" w:rsidP="00E73486">
            <w:pPr>
              <w:pBdr>
                <w:top w:val="nil"/>
                <w:left w:val="nil"/>
                <w:bottom w:val="nil"/>
                <w:right w:val="nil"/>
                <w:between w:val="nil"/>
              </w:pBdr>
              <w:spacing w:line="276" w:lineRule="auto"/>
              <w:rPr>
                <w:sz w:val="16"/>
                <w:szCs w:val="16"/>
              </w:rPr>
            </w:pPr>
          </w:p>
        </w:tc>
        <w:tc>
          <w:tcPr>
            <w:tcW w:w="2128" w:type="dxa"/>
            <w:tcBorders>
              <w:top w:val="single" w:sz="4" w:space="0" w:color="000000"/>
              <w:left w:val="nil"/>
              <w:bottom w:val="single" w:sz="4" w:space="0" w:color="000000"/>
              <w:right w:val="single" w:sz="4" w:space="0" w:color="000000"/>
            </w:tcBorders>
            <w:tcMar>
              <w:top w:w="15" w:type="dxa"/>
              <w:left w:w="15" w:type="dxa"/>
              <w:right w:w="15" w:type="dxa"/>
            </w:tcMar>
          </w:tcPr>
          <w:p w14:paraId="225B8841" w14:textId="77777777" w:rsidR="00396B5A" w:rsidRDefault="00396B5A" w:rsidP="00E73486">
            <w:pPr>
              <w:rPr>
                <w:sz w:val="20"/>
                <w:szCs w:val="20"/>
              </w:rPr>
            </w:pPr>
            <w:r>
              <w:rPr>
                <w:sz w:val="20"/>
                <w:szCs w:val="20"/>
              </w:rPr>
              <w:t>Comunidades Raizales</w:t>
            </w:r>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2C86FCC2" w14:textId="77777777" w:rsidR="00396B5A" w:rsidRPr="00BC303B" w:rsidRDefault="00396B5A" w:rsidP="00E73486">
            <w:pPr>
              <w:jc w:val="center"/>
              <w:rPr>
                <w:color w:val="FF0000"/>
                <w:sz w:val="20"/>
                <w:szCs w:val="20"/>
              </w:rPr>
            </w:pPr>
            <w:r w:rsidRPr="00BC303B">
              <w:rPr>
                <w:color w:val="FF0000"/>
                <w:sz w:val="20"/>
                <w:szCs w:val="20"/>
              </w:rPr>
              <w:t>XXXX</w:t>
            </w: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519B5B78" w14:textId="77777777" w:rsidR="00396B5A" w:rsidRDefault="00396B5A" w:rsidP="00E73486">
            <w:pPr>
              <w:rPr>
                <w:sz w:val="20"/>
                <w:szCs w:val="20"/>
              </w:rPr>
            </w:pPr>
            <w:r>
              <w:rPr>
                <w:sz w:val="20"/>
                <w:szCs w:val="20"/>
              </w:rPr>
              <w:t>Estadísticas DANE</w:t>
            </w:r>
          </w:p>
        </w:tc>
        <w:tc>
          <w:tcPr>
            <w:tcW w:w="2376" w:type="dxa"/>
            <w:tcBorders>
              <w:top w:val="single" w:sz="4" w:space="0" w:color="000000"/>
              <w:left w:val="single" w:sz="4" w:space="0" w:color="000000"/>
              <w:bottom w:val="single" w:sz="4" w:space="0" w:color="000000"/>
              <w:right w:val="single" w:sz="4" w:space="0" w:color="000000"/>
            </w:tcBorders>
          </w:tcPr>
          <w:p w14:paraId="5010DEE3" w14:textId="77777777" w:rsidR="00396B5A" w:rsidRDefault="00396B5A" w:rsidP="00E73486">
            <w:pPr>
              <w:rPr>
                <w:sz w:val="20"/>
                <w:szCs w:val="20"/>
              </w:rPr>
            </w:pPr>
            <w:r>
              <w:rPr>
                <w:sz w:val="20"/>
                <w:szCs w:val="20"/>
              </w:rPr>
              <w:t>Grupos étnicos - comunidades raizales</w:t>
            </w:r>
          </w:p>
        </w:tc>
      </w:tr>
      <w:tr w:rsidR="00396B5A" w14:paraId="6DC92F33" w14:textId="77777777" w:rsidTr="00E73486">
        <w:trPr>
          <w:trHeight w:val="20"/>
        </w:trPr>
        <w:tc>
          <w:tcPr>
            <w:tcW w:w="989"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65343F1D" w14:textId="77777777" w:rsidR="00396B5A" w:rsidRDefault="00396B5A" w:rsidP="00E73486">
            <w:pPr>
              <w:pBdr>
                <w:top w:val="nil"/>
                <w:left w:val="nil"/>
                <w:bottom w:val="nil"/>
                <w:right w:val="nil"/>
                <w:between w:val="nil"/>
              </w:pBdr>
              <w:spacing w:line="276" w:lineRule="auto"/>
              <w:rPr>
                <w:sz w:val="16"/>
                <w:szCs w:val="16"/>
              </w:rPr>
            </w:pPr>
          </w:p>
        </w:tc>
        <w:tc>
          <w:tcPr>
            <w:tcW w:w="2128" w:type="dxa"/>
            <w:tcBorders>
              <w:top w:val="single" w:sz="4" w:space="0" w:color="000000"/>
              <w:left w:val="nil"/>
              <w:bottom w:val="single" w:sz="4" w:space="0" w:color="000000"/>
              <w:right w:val="single" w:sz="4" w:space="0" w:color="000000"/>
            </w:tcBorders>
            <w:tcMar>
              <w:top w:w="15" w:type="dxa"/>
              <w:left w:w="15" w:type="dxa"/>
              <w:right w:w="15" w:type="dxa"/>
            </w:tcMar>
          </w:tcPr>
          <w:p w14:paraId="20663AC4" w14:textId="77777777" w:rsidR="00396B5A" w:rsidRDefault="00396B5A" w:rsidP="00E73486">
            <w:pPr>
              <w:rPr>
                <w:sz w:val="20"/>
                <w:szCs w:val="20"/>
              </w:rPr>
            </w:pPr>
            <w:r>
              <w:rPr>
                <w:sz w:val="20"/>
                <w:szCs w:val="20"/>
              </w:rPr>
              <w:t xml:space="preserve">Pueblos </w:t>
            </w:r>
            <w:proofErr w:type="spellStart"/>
            <w:r>
              <w:rPr>
                <w:sz w:val="20"/>
                <w:szCs w:val="20"/>
              </w:rPr>
              <w:t>Rrom</w:t>
            </w:r>
            <w:proofErr w:type="spellEnd"/>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0CE93504" w14:textId="77777777" w:rsidR="00396B5A" w:rsidRPr="00BC303B" w:rsidRDefault="00396B5A" w:rsidP="00E73486">
            <w:pPr>
              <w:jc w:val="center"/>
              <w:rPr>
                <w:color w:val="FF0000"/>
                <w:sz w:val="20"/>
                <w:szCs w:val="20"/>
              </w:rPr>
            </w:pPr>
            <w:r w:rsidRPr="00BC303B">
              <w:rPr>
                <w:color w:val="FF0000"/>
                <w:sz w:val="20"/>
                <w:szCs w:val="20"/>
              </w:rPr>
              <w:t>XXXX</w:t>
            </w: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69A39CB0" w14:textId="77777777" w:rsidR="00396B5A" w:rsidRDefault="00396B5A" w:rsidP="00E73486">
            <w:pPr>
              <w:rPr>
                <w:sz w:val="20"/>
                <w:szCs w:val="20"/>
              </w:rPr>
            </w:pPr>
            <w:r>
              <w:rPr>
                <w:sz w:val="20"/>
                <w:szCs w:val="20"/>
              </w:rPr>
              <w:t>Estadísticas DANE</w:t>
            </w:r>
          </w:p>
        </w:tc>
        <w:tc>
          <w:tcPr>
            <w:tcW w:w="2376" w:type="dxa"/>
            <w:tcBorders>
              <w:top w:val="single" w:sz="4" w:space="0" w:color="000000"/>
              <w:left w:val="single" w:sz="4" w:space="0" w:color="000000"/>
              <w:bottom w:val="single" w:sz="4" w:space="0" w:color="000000"/>
              <w:right w:val="single" w:sz="4" w:space="0" w:color="000000"/>
            </w:tcBorders>
          </w:tcPr>
          <w:p w14:paraId="44BEFBA8" w14:textId="77777777" w:rsidR="00396B5A" w:rsidRDefault="00396B5A" w:rsidP="00E73486">
            <w:pPr>
              <w:rPr>
                <w:sz w:val="20"/>
                <w:szCs w:val="20"/>
              </w:rPr>
            </w:pPr>
            <w:r>
              <w:rPr>
                <w:sz w:val="20"/>
                <w:szCs w:val="20"/>
              </w:rPr>
              <w:t xml:space="preserve">Grupos étnicos - Pueblo </w:t>
            </w:r>
            <w:proofErr w:type="spellStart"/>
            <w:r>
              <w:rPr>
                <w:sz w:val="20"/>
                <w:szCs w:val="20"/>
              </w:rPr>
              <w:t>Rroom</w:t>
            </w:r>
            <w:proofErr w:type="spellEnd"/>
          </w:p>
        </w:tc>
      </w:tr>
      <w:tr w:rsidR="00396B5A" w14:paraId="4D8384A5" w14:textId="77777777" w:rsidTr="00E73486">
        <w:trPr>
          <w:trHeight w:val="20"/>
        </w:trPr>
        <w:tc>
          <w:tcPr>
            <w:tcW w:w="989"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5A24A931" w14:textId="77777777" w:rsidR="00396B5A" w:rsidRDefault="00396B5A" w:rsidP="00E73486">
            <w:pPr>
              <w:pBdr>
                <w:top w:val="nil"/>
                <w:left w:val="nil"/>
                <w:bottom w:val="nil"/>
                <w:right w:val="nil"/>
                <w:between w:val="nil"/>
              </w:pBdr>
              <w:spacing w:line="276" w:lineRule="auto"/>
              <w:rPr>
                <w:sz w:val="16"/>
                <w:szCs w:val="16"/>
              </w:rPr>
            </w:pPr>
          </w:p>
        </w:tc>
        <w:tc>
          <w:tcPr>
            <w:tcW w:w="2128" w:type="dxa"/>
            <w:tcBorders>
              <w:top w:val="single" w:sz="4" w:space="0" w:color="000000"/>
              <w:left w:val="nil"/>
              <w:bottom w:val="single" w:sz="4" w:space="0" w:color="000000"/>
              <w:right w:val="single" w:sz="4" w:space="0" w:color="000000"/>
            </w:tcBorders>
            <w:tcMar>
              <w:top w:w="15" w:type="dxa"/>
              <w:left w:w="15" w:type="dxa"/>
              <w:right w:w="15" w:type="dxa"/>
            </w:tcMar>
          </w:tcPr>
          <w:p w14:paraId="4B7BABC5" w14:textId="77777777" w:rsidR="00396B5A" w:rsidRDefault="00396B5A" w:rsidP="00E73486">
            <w:pPr>
              <w:rPr>
                <w:sz w:val="20"/>
                <w:szCs w:val="20"/>
              </w:rPr>
            </w:pPr>
            <w:r>
              <w:rPr>
                <w:sz w:val="20"/>
                <w:szCs w:val="20"/>
              </w:rPr>
              <w:t>Población Mestiza</w:t>
            </w:r>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62797EC7" w14:textId="77777777" w:rsidR="00396B5A" w:rsidRPr="00BC303B" w:rsidRDefault="00396B5A" w:rsidP="00E73486">
            <w:pPr>
              <w:jc w:val="center"/>
              <w:rPr>
                <w:color w:val="FF0000"/>
                <w:sz w:val="20"/>
                <w:szCs w:val="20"/>
              </w:rPr>
            </w:pPr>
            <w:r w:rsidRPr="00BC303B">
              <w:rPr>
                <w:color w:val="FF0000"/>
                <w:sz w:val="20"/>
                <w:szCs w:val="20"/>
              </w:rPr>
              <w:t>XXXX</w:t>
            </w: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6A018CCE" w14:textId="77777777" w:rsidR="00396B5A" w:rsidRDefault="00396B5A" w:rsidP="00E73486">
            <w:pPr>
              <w:rPr>
                <w:sz w:val="20"/>
                <w:szCs w:val="20"/>
              </w:rPr>
            </w:pPr>
            <w:r>
              <w:rPr>
                <w:sz w:val="20"/>
                <w:szCs w:val="20"/>
              </w:rPr>
              <w:t>Estadísticas DANE</w:t>
            </w:r>
          </w:p>
        </w:tc>
        <w:tc>
          <w:tcPr>
            <w:tcW w:w="2376" w:type="dxa"/>
            <w:tcBorders>
              <w:top w:val="single" w:sz="4" w:space="0" w:color="000000"/>
              <w:left w:val="single" w:sz="4" w:space="0" w:color="000000"/>
              <w:bottom w:val="single" w:sz="4" w:space="0" w:color="000000"/>
              <w:right w:val="single" w:sz="4" w:space="0" w:color="000000"/>
            </w:tcBorders>
          </w:tcPr>
          <w:p w14:paraId="5883A5FB" w14:textId="77777777" w:rsidR="00396B5A" w:rsidRDefault="00396B5A" w:rsidP="00E73486">
            <w:pPr>
              <w:rPr>
                <w:sz w:val="20"/>
                <w:szCs w:val="20"/>
              </w:rPr>
            </w:pPr>
          </w:p>
        </w:tc>
      </w:tr>
      <w:tr w:rsidR="00396B5A" w14:paraId="5AD17F7C" w14:textId="77777777" w:rsidTr="00E73486">
        <w:trPr>
          <w:trHeight w:val="20"/>
        </w:trPr>
        <w:tc>
          <w:tcPr>
            <w:tcW w:w="989"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49848E73" w14:textId="77777777" w:rsidR="00396B5A" w:rsidRDefault="00396B5A" w:rsidP="00E73486">
            <w:pPr>
              <w:pBdr>
                <w:top w:val="nil"/>
                <w:left w:val="nil"/>
                <w:bottom w:val="nil"/>
                <w:right w:val="nil"/>
                <w:between w:val="nil"/>
              </w:pBdr>
              <w:spacing w:line="276" w:lineRule="auto"/>
              <w:rPr>
                <w:sz w:val="16"/>
                <w:szCs w:val="16"/>
              </w:rPr>
            </w:pPr>
          </w:p>
        </w:tc>
        <w:tc>
          <w:tcPr>
            <w:tcW w:w="2128" w:type="dxa"/>
            <w:tcBorders>
              <w:top w:val="single" w:sz="4" w:space="0" w:color="000000"/>
              <w:left w:val="nil"/>
              <w:bottom w:val="single" w:sz="4" w:space="0" w:color="000000"/>
              <w:right w:val="single" w:sz="4" w:space="0" w:color="000000"/>
            </w:tcBorders>
            <w:tcMar>
              <w:top w:w="15" w:type="dxa"/>
              <w:left w:w="15" w:type="dxa"/>
              <w:right w:w="15" w:type="dxa"/>
            </w:tcMar>
          </w:tcPr>
          <w:p w14:paraId="7D59A9D1" w14:textId="77777777" w:rsidR="00396B5A" w:rsidRDefault="00396B5A" w:rsidP="00E73486">
            <w:pPr>
              <w:rPr>
                <w:sz w:val="20"/>
                <w:szCs w:val="20"/>
              </w:rPr>
            </w:pPr>
            <w:r>
              <w:rPr>
                <w:sz w:val="20"/>
                <w:szCs w:val="20"/>
              </w:rPr>
              <w:t>Comunidades Negras</w:t>
            </w:r>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73D4A12C" w14:textId="77777777" w:rsidR="00396B5A" w:rsidRPr="00BC303B" w:rsidRDefault="00396B5A" w:rsidP="00E73486">
            <w:pPr>
              <w:jc w:val="center"/>
              <w:rPr>
                <w:color w:val="FF0000"/>
                <w:sz w:val="20"/>
                <w:szCs w:val="20"/>
              </w:rPr>
            </w:pPr>
            <w:r w:rsidRPr="00BC303B">
              <w:rPr>
                <w:color w:val="FF0000"/>
                <w:sz w:val="20"/>
                <w:szCs w:val="20"/>
              </w:rPr>
              <w:t>XXXX</w:t>
            </w: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3F3804B4" w14:textId="77777777" w:rsidR="00396B5A" w:rsidRDefault="00396B5A" w:rsidP="00E73486">
            <w:pPr>
              <w:rPr>
                <w:sz w:val="20"/>
                <w:szCs w:val="20"/>
              </w:rPr>
            </w:pPr>
            <w:r>
              <w:rPr>
                <w:sz w:val="20"/>
                <w:szCs w:val="20"/>
              </w:rPr>
              <w:t>Estadísticas DANE</w:t>
            </w:r>
          </w:p>
        </w:tc>
        <w:tc>
          <w:tcPr>
            <w:tcW w:w="2376" w:type="dxa"/>
            <w:tcBorders>
              <w:top w:val="single" w:sz="4" w:space="0" w:color="000000"/>
              <w:left w:val="single" w:sz="4" w:space="0" w:color="000000"/>
              <w:bottom w:val="single" w:sz="4" w:space="0" w:color="000000"/>
              <w:right w:val="single" w:sz="4" w:space="0" w:color="000000"/>
            </w:tcBorders>
          </w:tcPr>
          <w:p w14:paraId="631940A2" w14:textId="77777777" w:rsidR="00396B5A" w:rsidRDefault="00396B5A" w:rsidP="00E73486">
            <w:pPr>
              <w:rPr>
                <w:sz w:val="20"/>
                <w:szCs w:val="20"/>
              </w:rPr>
            </w:pPr>
            <w:r>
              <w:rPr>
                <w:sz w:val="20"/>
                <w:szCs w:val="20"/>
              </w:rPr>
              <w:t>Grupos étnicos - comunidades negras</w:t>
            </w:r>
          </w:p>
        </w:tc>
      </w:tr>
      <w:tr w:rsidR="00396B5A" w14:paraId="0B2088C2" w14:textId="77777777" w:rsidTr="00E73486">
        <w:trPr>
          <w:trHeight w:val="20"/>
        </w:trPr>
        <w:tc>
          <w:tcPr>
            <w:tcW w:w="989"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3214A2D2" w14:textId="77777777" w:rsidR="00396B5A" w:rsidRDefault="00396B5A" w:rsidP="00E73486">
            <w:pPr>
              <w:pBdr>
                <w:top w:val="nil"/>
                <w:left w:val="nil"/>
                <w:bottom w:val="nil"/>
                <w:right w:val="nil"/>
                <w:between w:val="nil"/>
              </w:pBdr>
              <w:spacing w:line="276" w:lineRule="auto"/>
              <w:rPr>
                <w:sz w:val="16"/>
                <w:szCs w:val="16"/>
              </w:rPr>
            </w:pPr>
          </w:p>
        </w:tc>
        <w:tc>
          <w:tcPr>
            <w:tcW w:w="2128" w:type="dxa"/>
            <w:tcBorders>
              <w:top w:val="single" w:sz="4" w:space="0" w:color="000000"/>
              <w:left w:val="nil"/>
              <w:bottom w:val="single" w:sz="4" w:space="0" w:color="000000"/>
              <w:right w:val="single" w:sz="4" w:space="0" w:color="000000"/>
            </w:tcBorders>
            <w:tcMar>
              <w:top w:w="15" w:type="dxa"/>
              <w:left w:w="15" w:type="dxa"/>
              <w:right w:w="15" w:type="dxa"/>
            </w:tcMar>
          </w:tcPr>
          <w:p w14:paraId="5CB725E8" w14:textId="77777777" w:rsidR="00396B5A" w:rsidRDefault="00396B5A" w:rsidP="00E73486">
            <w:pPr>
              <w:rPr>
                <w:sz w:val="20"/>
                <w:szCs w:val="20"/>
              </w:rPr>
            </w:pPr>
            <w:r>
              <w:rPr>
                <w:sz w:val="20"/>
                <w:szCs w:val="20"/>
              </w:rPr>
              <w:t>Comunidades Palenqueras</w:t>
            </w:r>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79362A64" w14:textId="77777777" w:rsidR="00396B5A" w:rsidRPr="00BC303B" w:rsidRDefault="00396B5A" w:rsidP="00E73486">
            <w:pPr>
              <w:jc w:val="center"/>
              <w:rPr>
                <w:color w:val="FF0000"/>
                <w:sz w:val="20"/>
                <w:szCs w:val="20"/>
              </w:rPr>
            </w:pPr>
            <w:r w:rsidRPr="00BC303B">
              <w:rPr>
                <w:color w:val="FF0000"/>
                <w:sz w:val="20"/>
                <w:szCs w:val="20"/>
              </w:rPr>
              <w:t>XXXX</w:t>
            </w: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2E053ADC" w14:textId="77777777" w:rsidR="00396B5A" w:rsidRDefault="00396B5A" w:rsidP="00E73486">
            <w:pPr>
              <w:rPr>
                <w:sz w:val="20"/>
                <w:szCs w:val="20"/>
              </w:rPr>
            </w:pPr>
            <w:r>
              <w:rPr>
                <w:sz w:val="20"/>
                <w:szCs w:val="20"/>
              </w:rPr>
              <w:t>Estadísticas DANE</w:t>
            </w:r>
          </w:p>
        </w:tc>
        <w:tc>
          <w:tcPr>
            <w:tcW w:w="2376" w:type="dxa"/>
            <w:tcBorders>
              <w:top w:val="single" w:sz="4" w:space="0" w:color="000000"/>
              <w:left w:val="single" w:sz="4" w:space="0" w:color="000000"/>
              <w:bottom w:val="single" w:sz="4" w:space="0" w:color="000000"/>
              <w:right w:val="single" w:sz="4" w:space="0" w:color="000000"/>
            </w:tcBorders>
          </w:tcPr>
          <w:p w14:paraId="19AFDF91" w14:textId="77777777" w:rsidR="00396B5A" w:rsidRDefault="00396B5A" w:rsidP="00E73486">
            <w:pPr>
              <w:rPr>
                <w:sz w:val="20"/>
                <w:szCs w:val="20"/>
              </w:rPr>
            </w:pPr>
            <w:r>
              <w:rPr>
                <w:sz w:val="20"/>
                <w:szCs w:val="20"/>
              </w:rPr>
              <w:t>Grupos étnicos - comunidades palenqueras</w:t>
            </w:r>
          </w:p>
        </w:tc>
      </w:tr>
      <w:tr w:rsidR="00396B5A" w14:paraId="6DB935B5" w14:textId="77777777" w:rsidTr="00E73486">
        <w:trPr>
          <w:trHeight w:val="20"/>
        </w:trPr>
        <w:tc>
          <w:tcPr>
            <w:tcW w:w="989"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14:paraId="7A2B2E19" w14:textId="77777777" w:rsidR="00396B5A" w:rsidRDefault="00396B5A" w:rsidP="00E73486">
            <w:pPr>
              <w:jc w:val="center"/>
              <w:rPr>
                <w:sz w:val="20"/>
                <w:szCs w:val="20"/>
              </w:rPr>
            </w:pPr>
            <w:r>
              <w:rPr>
                <w:sz w:val="20"/>
                <w:szCs w:val="20"/>
              </w:rPr>
              <w:t>Género</w:t>
            </w:r>
          </w:p>
        </w:tc>
        <w:tc>
          <w:tcPr>
            <w:tcW w:w="212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65947B0D" w14:textId="77777777" w:rsidR="00396B5A" w:rsidRDefault="00396B5A" w:rsidP="00E73486">
            <w:pPr>
              <w:rPr>
                <w:sz w:val="20"/>
                <w:szCs w:val="20"/>
              </w:rPr>
            </w:pPr>
            <w:r>
              <w:rPr>
                <w:sz w:val="20"/>
                <w:szCs w:val="20"/>
              </w:rPr>
              <w:t>Masculino</w:t>
            </w:r>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0C41993D" w14:textId="77777777" w:rsidR="00396B5A" w:rsidRPr="00BC303B" w:rsidRDefault="00396B5A" w:rsidP="00E73486">
            <w:pPr>
              <w:jc w:val="center"/>
              <w:rPr>
                <w:color w:val="FF0000"/>
                <w:sz w:val="20"/>
                <w:szCs w:val="20"/>
              </w:rPr>
            </w:pPr>
            <w:r w:rsidRPr="00BC303B">
              <w:rPr>
                <w:color w:val="FF0000"/>
                <w:sz w:val="20"/>
                <w:szCs w:val="20"/>
              </w:rPr>
              <w:t>XXXX</w:t>
            </w: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4BA061C5" w14:textId="77777777" w:rsidR="00396B5A" w:rsidRDefault="00396B5A" w:rsidP="00E73486">
            <w:pPr>
              <w:rPr>
                <w:sz w:val="20"/>
                <w:szCs w:val="20"/>
              </w:rPr>
            </w:pPr>
            <w:r>
              <w:rPr>
                <w:sz w:val="20"/>
                <w:szCs w:val="20"/>
              </w:rPr>
              <w:t>Estadísticas DANE</w:t>
            </w:r>
          </w:p>
        </w:tc>
        <w:tc>
          <w:tcPr>
            <w:tcW w:w="2376" w:type="dxa"/>
            <w:tcBorders>
              <w:top w:val="single" w:sz="4" w:space="0" w:color="000000"/>
              <w:left w:val="single" w:sz="4" w:space="0" w:color="000000"/>
              <w:bottom w:val="single" w:sz="4" w:space="0" w:color="000000"/>
              <w:right w:val="single" w:sz="4" w:space="0" w:color="000000"/>
            </w:tcBorders>
          </w:tcPr>
          <w:p w14:paraId="62D3ADA3" w14:textId="77777777" w:rsidR="00396B5A" w:rsidRDefault="00396B5A" w:rsidP="00E73486">
            <w:pPr>
              <w:rPr>
                <w:sz w:val="20"/>
                <w:szCs w:val="20"/>
              </w:rPr>
            </w:pPr>
          </w:p>
        </w:tc>
      </w:tr>
      <w:tr w:rsidR="00396B5A" w14:paraId="18929DE6" w14:textId="77777777" w:rsidTr="00E73486">
        <w:trPr>
          <w:trHeight w:val="20"/>
        </w:trPr>
        <w:tc>
          <w:tcPr>
            <w:tcW w:w="989"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754E4561" w14:textId="77777777" w:rsidR="00396B5A" w:rsidRDefault="00396B5A" w:rsidP="00E73486">
            <w:pPr>
              <w:pBdr>
                <w:top w:val="nil"/>
                <w:left w:val="nil"/>
                <w:bottom w:val="nil"/>
                <w:right w:val="nil"/>
                <w:between w:val="nil"/>
              </w:pBdr>
              <w:spacing w:line="276" w:lineRule="auto"/>
              <w:rPr>
                <w:sz w:val="16"/>
                <w:szCs w:val="16"/>
              </w:rPr>
            </w:pPr>
          </w:p>
        </w:tc>
        <w:tc>
          <w:tcPr>
            <w:tcW w:w="2128" w:type="dxa"/>
            <w:tcBorders>
              <w:top w:val="single" w:sz="4" w:space="0" w:color="000000"/>
              <w:left w:val="nil"/>
              <w:bottom w:val="single" w:sz="4" w:space="0" w:color="000000"/>
              <w:right w:val="single" w:sz="4" w:space="0" w:color="000000"/>
            </w:tcBorders>
            <w:tcMar>
              <w:top w:w="15" w:type="dxa"/>
              <w:left w:w="15" w:type="dxa"/>
              <w:right w:w="15" w:type="dxa"/>
            </w:tcMar>
          </w:tcPr>
          <w:p w14:paraId="56C89857" w14:textId="77777777" w:rsidR="00396B5A" w:rsidRDefault="00396B5A" w:rsidP="00E73486">
            <w:pPr>
              <w:rPr>
                <w:sz w:val="20"/>
                <w:szCs w:val="20"/>
              </w:rPr>
            </w:pPr>
            <w:r>
              <w:rPr>
                <w:sz w:val="20"/>
                <w:szCs w:val="20"/>
              </w:rPr>
              <w:t>Femenino</w:t>
            </w:r>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6889366B" w14:textId="77777777" w:rsidR="00396B5A" w:rsidRPr="00BC303B" w:rsidRDefault="00396B5A" w:rsidP="00E73486">
            <w:pPr>
              <w:jc w:val="center"/>
              <w:rPr>
                <w:color w:val="FF0000"/>
                <w:sz w:val="20"/>
                <w:szCs w:val="20"/>
              </w:rPr>
            </w:pPr>
            <w:r w:rsidRPr="00BC303B">
              <w:rPr>
                <w:color w:val="FF0000"/>
                <w:sz w:val="20"/>
                <w:szCs w:val="20"/>
              </w:rPr>
              <w:t>XXXX</w:t>
            </w: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72F98787" w14:textId="77777777" w:rsidR="00396B5A" w:rsidRDefault="00396B5A" w:rsidP="00E73486">
            <w:pPr>
              <w:rPr>
                <w:sz w:val="20"/>
                <w:szCs w:val="20"/>
              </w:rPr>
            </w:pPr>
            <w:r>
              <w:rPr>
                <w:sz w:val="20"/>
                <w:szCs w:val="20"/>
              </w:rPr>
              <w:t>Estadísticas DANE</w:t>
            </w:r>
          </w:p>
        </w:tc>
        <w:tc>
          <w:tcPr>
            <w:tcW w:w="2376" w:type="dxa"/>
            <w:tcBorders>
              <w:top w:val="single" w:sz="4" w:space="0" w:color="000000"/>
              <w:left w:val="single" w:sz="4" w:space="0" w:color="000000"/>
              <w:bottom w:val="single" w:sz="4" w:space="0" w:color="000000"/>
              <w:right w:val="single" w:sz="4" w:space="0" w:color="000000"/>
            </w:tcBorders>
          </w:tcPr>
          <w:p w14:paraId="69D12C05" w14:textId="77777777" w:rsidR="00396B5A" w:rsidRDefault="00396B5A" w:rsidP="00E73486">
            <w:pPr>
              <w:rPr>
                <w:sz w:val="20"/>
                <w:szCs w:val="20"/>
              </w:rPr>
            </w:pPr>
            <w:r>
              <w:rPr>
                <w:sz w:val="20"/>
                <w:szCs w:val="20"/>
              </w:rPr>
              <w:t>Equidad de la Mujer</w:t>
            </w:r>
          </w:p>
        </w:tc>
      </w:tr>
      <w:tr w:rsidR="00396B5A" w14:paraId="2EF19684" w14:textId="77777777" w:rsidTr="00E73486">
        <w:trPr>
          <w:trHeight w:val="20"/>
        </w:trPr>
        <w:tc>
          <w:tcPr>
            <w:tcW w:w="989"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14:paraId="4BC0517A" w14:textId="77777777" w:rsidR="00396B5A" w:rsidRDefault="00396B5A" w:rsidP="00E73486">
            <w:pPr>
              <w:jc w:val="center"/>
              <w:rPr>
                <w:sz w:val="20"/>
                <w:szCs w:val="20"/>
              </w:rPr>
            </w:pPr>
            <w:r>
              <w:rPr>
                <w:sz w:val="20"/>
                <w:szCs w:val="20"/>
              </w:rPr>
              <w:t>Población Vulnerable</w:t>
            </w:r>
          </w:p>
        </w:tc>
        <w:tc>
          <w:tcPr>
            <w:tcW w:w="212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2C0295C1" w14:textId="77777777" w:rsidR="00396B5A" w:rsidRDefault="00396B5A" w:rsidP="00E73486">
            <w:pPr>
              <w:rPr>
                <w:sz w:val="20"/>
                <w:szCs w:val="20"/>
              </w:rPr>
            </w:pPr>
            <w:r>
              <w:rPr>
                <w:sz w:val="20"/>
                <w:szCs w:val="20"/>
              </w:rPr>
              <w:t>Personas en Reincorporación (Acuerdos de Paz)</w:t>
            </w:r>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7A37DE2F" w14:textId="77777777" w:rsidR="00396B5A" w:rsidRPr="00BC303B" w:rsidRDefault="00396B5A" w:rsidP="00E73486">
            <w:pPr>
              <w:jc w:val="center"/>
              <w:rPr>
                <w:color w:val="FF0000"/>
                <w:sz w:val="20"/>
                <w:szCs w:val="20"/>
              </w:rPr>
            </w:pPr>
            <w:r w:rsidRPr="00BC303B">
              <w:rPr>
                <w:color w:val="FF0000"/>
                <w:sz w:val="20"/>
                <w:szCs w:val="20"/>
              </w:rPr>
              <w:t>XXXX</w:t>
            </w: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4C539F71" w14:textId="77777777" w:rsidR="00396B5A" w:rsidRDefault="00396B5A" w:rsidP="00E73486">
            <w:pPr>
              <w:rPr>
                <w:sz w:val="20"/>
                <w:szCs w:val="20"/>
              </w:rPr>
            </w:pPr>
            <w:r>
              <w:rPr>
                <w:sz w:val="20"/>
                <w:szCs w:val="20"/>
              </w:rPr>
              <w:t>Estadísticas DANE</w:t>
            </w:r>
          </w:p>
        </w:tc>
        <w:tc>
          <w:tcPr>
            <w:tcW w:w="2376" w:type="dxa"/>
            <w:tcBorders>
              <w:top w:val="single" w:sz="4" w:space="0" w:color="000000"/>
              <w:left w:val="single" w:sz="4" w:space="0" w:color="000000"/>
              <w:bottom w:val="single" w:sz="4" w:space="0" w:color="000000"/>
              <w:right w:val="single" w:sz="4" w:space="0" w:color="000000"/>
            </w:tcBorders>
          </w:tcPr>
          <w:p w14:paraId="3F18A152" w14:textId="77777777" w:rsidR="00396B5A" w:rsidRDefault="00396B5A" w:rsidP="00E73486">
            <w:pPr>
              <w:rPr>
                <w:sz w:val="20"/>
                <w:szCs w:val="20"/>
              </w:rPr>
            </w:pPr>
            <w:r>
              <w:rPr>
                <w:sz w:val="20"/>
                <w:szCs w:val="20"/>
              </w:rPr>
              <w:t>Construcción de paz</w:t>
            </w:r>
          </w:p>
        </w:tc>
      </w:tr>
      <w:tr w:rsidR="00396B5A" w14:paraId="59E89D02" w14:textId="77777777" w:rsidTr="00E73486">
        <w:trPr>
          <w:trHeight w:val="20"/>
        </w:trPr>
        <w:tc>
          <w:tcPr>
            <w:tcW w:w="989"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0528039F" w14:textId="77777777" w:rsidR="00396B5A" w:rsidRDefault="00396B5A" w:rsidP="00E73486">
            <w:pPr>
              <w:pBdr>
                <w:top w:val="nil"/>
                <w:left w:val="nil"/>
                <w:bottom w:val="nil"/>
                <w:right w:val="nil"/>
                <w:between w:val="nil"/>
              </w:pBdr>
              <w:spacing w:line="276" w:lineRule="auto"/>
              <w:rPr>
                <w:sz w:val="16"/>
                <w:szCs w:val="16"/>
              </w:rPr>
            </w:pPr>
          </w:p>
        </w:tc>
        <w:tc>
          <w:tcPr>
            <w:tcW w:w="2128" w:type="dxa"/>
            <w:tcBorders>
              <w:top w:val="single" w:sz="4" w:space="0" w:color="000000"/>
              <w:left w:val="nil"/>
              <w:bottom w:val="single" w:sz="4" w:space="0" w:color="000000"/>
              <w:right w:val="single" w:sz="4" w:space="0" w:color="000000"/>
            </w:tcBorders>
            <w:tcMar>
              <w:top w:w="15" w:type="dxa"/>
              <w:left w:w="15" w:type="dxa"/>
              <w:right w:w="15" w:type="dxa"/>
            </w:tcMar>
          </w:tcPr>
          <w:p w14:paraId="6B1FB10B" w14:textId="77777777" w:rsidR="00396B5A" w:rsidRDefault="00396B5A" w:rsidP="00E73486">
            <w:pPr>
              <w:rPr>
                <w:sz w:val="20"/>
                <w:szCs w:val="20"/>
              </w:rPr>
            </w:pPr>
            <w:r>
              <w:rPr>
                <w:sz w:val="20"/>
                <w:szCs w:val="20"/>
              </w:rPr>
              <w:t>Personas en Reintegración exintegrantes de Grupos Armados Organizados y otros en tránsito a la vida civil</w:t>
            </w:r>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39D7DB5F" w14:textId="77777777" w:rsidR="00396B5A" w:rsidRPr="00BC303B" w:rsidRDefault="00396B5A" w:rsidP="00E73486">
            <w:pPr>
              <w:jc w:val="center"/>
              <w:rPr>
                <w:color w:val="FF0000"/>
                <w:sz w:val="20"/>
                <w:szCs w:val="20"/>
              </w:rPr>
            </w:pPr>
            <w:r w:rsidRPr="00BC303B">
              <w:rPr>
                <w:color w:val="FF0000"/>
                <w:sz w:val="20"/>
                <w:szCs w:val="20"/>
              </w:rPr>
              <w:t>XXXX</w:t>
            </w: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2907A667" w14:textId="77777777" w:rsidR="00396B5A" w:rsidRDefault="00396B5A" w:rsidP="00E73486">
            <w:pPr>
              <w:rPr>
                <w:sz w:val="20"/>
                <w:szCs w:val="20"/>
              </w:rPr>
            </w:pPr>
            <w:r>
              <w:rPr>
                <w:sz w:val="20"/>
                <w:szCs w:val="20"/>
              </w:rPr>
              <w:t>Estadísticas DANE</w:t>
            </w:r>
          </w:p>
        </w:tc>
        <w:tc>
          <w:tcPr>
            <w:tcW w:w="2376" w:type="dxa"/>
            <w:tcBorders>
              <w:top w:val="single" w:sz="4" w:space="0" w:color="000000"/>
              <w:left w:val="single" w:sz="4" w:space="0" w:color="000000"/>
              <w:bottom w:val="single" w:sz="4" w:space="0" w:color="000000"/>
              <w:right w:val="single" w:sz="4" w:space="0" w:color="000000"/>
            </w:tcBorders>
          </w:tcPr>
          <w:p w14:paraId="25877D8F" w14:textId="77777777" w:rsidR="00396B5A" w:rsidRDefault="00396B5A" w:rsidP="00E73486">
            <w:pPr>
              <w:rPr>
                <w:sz w:val="20"/>
                <w:szCs w:val="20"/>
              </w:rPr>
            </w:pPr>
            <w:r>
              <w:rPr>
                <w:sz w:val="20"/>
                <w:szCs w:val="20"/>
              </w:rPr>
              <w:t>Construcción de Paz</w:t>
            </w:r>
          </w:p>
        </w:tc>
      </w:tr>
      <w:tr w:rsidR="00396B5A" w14:paraId="66BC4332" w14:textId="77777777" w:rsidTr="00E73486">
        <w:trPr>
          <w:trHeight w:val="20"/>
        </w:trPr>
        <w:tc>
          <w:tcPr>
            <w:tcW w:w="989"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4BDC2932" w14:textId="77777777" w:rsidR="00396B5A" w:rsidRDefault="00396B5A" w:rsidP="00E73486">
            <w:pPr>
              <w:pBdr>
                <w:top w:val="nil"/>
                <w:left w:val="nil"/>
                <w:bottom w:val="nil"/>
                <w:right w:val="nil"/>
                <w:between w:val="nil"/>
              </w:pBdr>
              <w:spacing w:line="276" w:lineRule="auto"/>
              <w:rPr>
                <w:sz w:val="16"/>
                <w:szCs w:val="16"/>
              </w:rPr>
            </w:pPr>
          </w:p>
        </w:tc>
        <w:tc>
          <w:tcPr>
            <w:tcW w:w="2128" w:type="dxa"/>
            <w:tcBorders>
              <w:top w:val="single" w:sz="4" w:space="0" w:color="000000"/>
              <w:left w:val="nil"/>
              <w:bottom w:val="single" w:sz="4" w:space="0" w:color="000000"/>
              <w:right w:val="single" w:sz="4" w:space="0" w:color="000000"/>
            </w:tcBorders>
            <w:tcMar>
              <w:top w:w="15" w:type="dxa"/>
              <w:left w:w="15" w:type="dxa"/>
              <w:right w:w="15" w:type="dxa"/>
            </w:tcMar>
          </w:tcPr>
          <w:p w14:paraId="58254A57" w14:textId="77777777" w:rsidR="00396B5A" w:rsidRDefault="00396B5A" w:rsidP="00E73486">
            <w:pPr>
              <w:rPr>
                <w:sz w:val="20"/>
                <w:szCs w:val="20"/>
              </w:rPr>
            </w:pPr>
            <w:r>
              <w:rPr>
                <w:sz w:val="20"/>
                <w:szCs w:val="20"/>
              </w:rPr>
              <w:t>Desplazados</w:t>
            </w:r>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29A1CA04" w14:textId="77777777" w:rsidR="00396B5A" w:rsidRPr="00BC303B" w:rsidRDefault="00396B5A" w:rsidP="00E73486">
            <w:pPr>
              <w:jc w:val="center"/>
              <w:rPr>
                <w:color w:val="FF0000"/>
                <w:sz w:val="20"/>
                <w:szCs w:val="20"/>
              </w:rPr>
            </w:pPr>
            <w:r w:rsidRPr="00BC303B">
              <w:rPr>
                <w:color w:val="FF0000"/>
                <w:sz w:val="20"/>
                <w:szCs w:val="20"/>
              </w:rPr>
              <w:t>XXXX</w:t>
            </w: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3ECFD033" w14:textId="77777777" w:rsidR="00396B5A" w:rsidRDefault="00396B5A" w:rsidP="00E73486">
            <w:pPr>
              <w:rPr>
                <w:sz w:val="20"/>
                <w:szCs w:val="20"/>
              </w:rPr>
            </w:pPr>
            <w:r>
              <w:rPr>
                <w:sz w:val="20"/>
                <w:szCs w:val="20"/>
              </w:rPr>
              <w:t>Estadísticas DANE</w:t>
            </w:r>
          </w:p>
        </w:tc>
        <w:tc>
          <w:tcPr>
            <w:tcW w:w="2376" w:type="dxa"/>
            <w:tcBorders>
              <w:top w:val="single" w:sz="4" w:space="0" w:color="000000"/>
              <w:left w:val="single" w:sz="4" w:space="0" w:color="000000"/>
              <w:bottom w:val="single" w:sz="4" w:space="0" w:color="000000"/>
              <w:right w:val="single" w:sz="4" w:space="0" w:color="000000"/>
            </w:tcBorders>
          </w:tcPr>
          <w:p w14:paraId="4572F8B6" w14:textId="77777777" w:rsidR="00396B5A" w:rsidRDefault="00396B5A" w:rsidP="00E73486">
            <w:pPr>
              <w:rPr>
                <w:sz w:val="20"/>
                <w:szCs w:val="20"/>
              </w:rPr>
            </w:pPr>
            <w:r>
              <w:rPr>
                <w:sz w:val="20"/>
                <w:szCs w:val="20"/>
              </w:rPr>
              <w:t>Víctimas (incluye como categoría la población en situación de desplazamiento)</w:t>
            </w:r>
          </w:p>
        </w:tc>
      </w:tr>
      <w:tr w:rsidR="00396B5A" w14:paraId="0E200637" w14:textId="77777777" w:rsidTr="00E73486">
        <w:trPr>
          <w:trHeight w:val="20"/>
        </w:trPr>
        <w:tc>
          <w:tcPr>
            <w:tcW w:w="989"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5F6AB046" w14:textId="77777777" w:rsidR="00396B5A" w:rsidRDefault="00396B5A" w:rsidP="00E73486">
            <w:pPr>
              <w:pBdr>
                <w:top w:val="nil"/>
                <w:left w:val="nil"/>
                <w:bottom w:val="nil"/>
                <w:right w:val="nil"/>
                <w:between w:val="nil"/>
              </w:pBdr>
              <w:spacing w:line="276" w:lineRule="auto"/>
              <w:rPr>
                <w:sz w:val="16"/>
                <w:szCs w:val="16"/>
              </w:rPr>
            </w:pPr>
          </w:p>
        </w:tc>
        <w:tc>
          <w:tcPr>
            <w:tcW w:w="2128" w:type="dxa"/>
            <w:tcBorders>
              <w:top w:val="single" w:sz="4" w:space="0" w:color="000000"/>
              <w:left w:val="nil"/>
              <w:bottom w:val="single" w:sz="4" w:space="0" w:color="000000"/>
              <w:right w:val="single" w:sz="4" w:space="0" w:color="000000"/>
            </w:tcBorders>
            <w:tcMar>
              <w:top w:w="15" w:type="dxa"/>
              <w:left w:w="15" w:type="dxa"/>
              <w:right w:w="15" w:type="dxa"/>
            </w:tcMar>
          </w:tcPr>
          <w:p w14:paraId="1AF968D7" w14:textId="77777777" w:rsidR="00396B5A" w:rsidRDefault="00396B5A" w:rsidP="00E73486">
            <w:pPr>
              <w:rPr>
                <w:sz w:val="20"/>
                <w:szCs w:val="20"/>
              </w:rPr>
            </w:pPr>
            <w:r>
              <w:rPr>
                <w:sz w:val="20"/>
                <w:szCs w:val="20"/>
              </w:rPr>
              <w:t>Personas con discapacidad</w:t>
            </w:r>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6D37B9CC" w14:textId="77777777" w:rsidR="00396B5A" w:rsidRPr="00BC303B" w:rsidRDefault="00396B5A" w:rsidP="00E73486">
            <w:pPr>
              <w:jc w:val="center"/>
              <w:rPr>
                <w:color w:val="FF0000"/>
                <w:sz w:val="20"/>
                <w:szCs w:val="20"/>
              </w:rPr>
            </w:pPr>
            <w:r w:rsidRPr="00BC303B">
              <w:rPr>
                <w:color w:val="FF0000"/>
                <w:sz w:val="20"/>
                <w:szCs w:val="20"/>
              </w:rPr>
              <w:t>XXXX</w:t>
            </w: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0DDFC212" w14:textId="77777777" w:rsidR="00396B5A" w:rsidRDefault="00396B5A" w:rsidP="00E73486">
            <w:pPr>
              <w:rPr>
                <w:sz w:val="20"/>
                <w:szCs w:val="20"/>
              </w:rPr>
            </w:pPr>
            <w:r>
              <w:rPr>
                <w:sz w:val="20"/>
                <w:szCs w:val="20"/>
              </w:rPr>
              <w:t>Estadísticas DANE</w:t>
            </w:r>
          </w:p>
        </w:tc>
        <w:tc>
          <w:tcPr>
            <w:tcW w:w="2376" w:type="dxa"/>
            <w:tcBorders>
              <w:top w:val="single" w:sz="4" w:space="0" w:color="000000"/>
              <w:left w:val="single" w:sz="4" w:space="0" w:color="000000"/>
              <w:bottom w:val="single" w:sz="4" w:space="0" w:color="000000"/>
              <w:right w:val="single" w:sz="4" w:space="0" w:color="000000"/>
            </w:tcBorders>
          </w:tcPr>
          <w:p w14:paraId="5C24E2DC" w14:textId="77777777" w:rsidR="00396B5A" w:rsidRDefault="00396B5A" w:rsidP="00E73486">
            <w:pPr>
              <w:rPr>
                <w:sz w:val="20"/>
                <w:szCs w:val="20"/>
              </w:rPr>
            </w:pPr>
            <w:r>
              <w:rPr>
                <w:sz w:val="20"/>
                <w:szCs w:val="20"/>
              </w:rPr>
              <w:t>Discapacidad e inclusión social</w:t>
            </w:r>
          </w:p>
        </w:tc>
      </w:tr>
      <w:tr w:rsidR="00396B5A" w14:paraId="1B041538" w14:textId="77777777" w:rsidTr="00E73486">
        <w:trPr>
          <w:trHeight w:val="20"/>
        </w:trPr>
        <w:tc>
          <w:tcPr>
            <w:tcW w:w="989"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7D9B1BDB" w14:textId="77777777" w:rsidR="00396B5A" w:rsidRDefault="00396B5A" w:rsidP="00E73486">
            <w:pPr>
              <w:pBdr>
                <w:top w:val="nil"/>
                <w:left w:val="nil"/>
                <w:bottom w:val="nil"/>
                <w:right w:val="nil"/>
                <w:between w:val="nil"/>
              </w:pBdr>
              <w:spacing w:line="276" w:lineRule="auto"/>
              <w:rPr>
                <w:sz w:val="16"/>
                <w:szCs w:val="16"/>
              </w:rPr>
            </w:pPr>
          </w:p>
        </w:tc>
        <w:tc>
          <w:tcPr>
            <w:tcW w:w="2128" w:type="dxa"/>
            <w:tcBorders>
              <w:top w:val="single" w:sz="4" w:space="0" w:color="000000"/>
              <w:left w:val="nil"/>
              <w:bottom w:val="single" w:sz="4" w:space="0" w:color="000000"/>
              <w:right w:val="single" w:sz="4" w:space="0" w:color="000000"/>
            </w:tcBorders>
            <w:tcMar>
              <w:top w:w="15" w:type="dxa"/>
              <w:left w:w="15" w:type="dxa"/>
              <w:right w:w="15" w:type="dxa"/>
            </w:tcMar>
          </w:tcPr>
          <w:p w14:paraId="4288A362" w14:textId="77777777" w:rsidR="00396B5A" w:rsidRDefault="00396B5A" w:rsidP="00E73486">
            <w:pPr>
              <w:rPr>
                <w:sz w:val="20"/>
                <w:szCs w:val="20"/>
              </w:rPr>
            </w:pPr>
            <w:r>
              <w:rPr>
                <w:sz w:val="20"/>
                <w:szCs w:val="20"/>
              </w:rPr>
              <w:t>Víctimas de otros hechos diferentes al desplazamiento</w:t>
            </w:r>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0EF0C623" w14:textId="77777777" w:rsidR="00396B5A" w:rsidRPr="00BC303B" w:rsidRDefault="00396B5A" w:rsidP="00E73486">
            <w:pPr>
              <w:jc w:val="center"/>
              <w:rPr>
                <w:color w:val="FF0000"/>
                <w:sz w:val="20"/>
                <w:szCs w:val="20"/>
              </w:rPr>
            </w:pPr>
            <w:r w:rsidRPr="00BC303B">
              <w:rPr>
                <w:color w:val="FF0000"/>
                <w:sz w:val="20"/>
                <w:szCs w:val="20"/>
              </w:rPr>
              <w:t>XXXX</w:t>
            </w: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45EDF6E5" w14:textId="77777777" w:rsidR="00396B5A" w:rsidRDefault="00396B5A" w:rsidP="00E73486">
            <w:pPr>
              <w:rPr>
                <w:sz w:val="20"/>
                <w:szCs w:val="20"/>
              </w:rPr>
            </w:pPr>
            <w:r>
              <w:rPr>
                <w:sz w:val="20"/>
                <w:szCs w:val="20"/>
              </w:rPr>
              <w:t>Estadísticas DANE</w:t>
            </w:r>
          </w:p>
        </w:tc>
        <w:tc>
          <w:tcPr>
            <w:tcW w:w="2376" w:type="dxa"/>
            <w:tcBorders>
              <w:top w:val="single" w:sz="4" w:space="0" w:color="000000"/>
              <w:left w:val="single" w:sz="4" w:space="0" w:color="000000"/>
              <w:bottom w:val="single" w:sz="4" w:space="0" w:color="000000"/>
              <w:right w:val="single" w:sz="4" w:space="0" w:color="000000"/>
            </w:tcBorders>
          </w:tcPr>
          <w:p w14:paraId="55258249" w14:textId="77777777" w:rsidR="00396B5A" w:rsidRDefault="00396B5A" w:rsidP="00E73486">
            <w:pPr>
              <w:rPr>
                <w:sz w:val="20"/>
                <w:szCs w:val="20"/>
              </w:rPr>
            </w:pPr>
            <w:r>
              <w:rPr>
                <w:sz w:val="20"/>
                <w:szCs w:val="20"/>
              </w:rPr>
              <w:t>Construcción de Paz</w:t>
            </w:r>
          </w:p>
        </w:tc>
      </w:tr>
    </w:tbl>
    <w:p w14:paraId="06AED200" w14:textId="77777777" w:rsidR="00396B5A" w:rsidRDefault="00396B5A" w:rsidP="00396B5A">
      <w:pPr>
        <w:tabs>
          <w:tab w:val="left" w:pos="1329"/>
          <w:tab w:val="left" w:pos="1330"/>
        </w:tabs>
        <w:jc w:val="both"/>
        <w:rPr>
          <w:b/>
        </w:rPr>
      </w:pPr>
    </w:p>
    <w:p w14:paraId="7BBAF681" w14:textId="137DE3A6" w:rsidR="00396B5A" w:rsidRDefault="00396B5A" w:rsidP="00396B5A">
      <w:pPr>
        <w:tabs>
          <w:tab w:val="left" w:pos="1329"/>
          <w:tab w:val="left" w:pos="1330"/>
        </w:tabs>
        <w:jc w:val="both"/>
        <w:rPr>
          <w:b/>
          <w:highlight w:val="cyan"/>
        </w:rPr>
      </w:pPr>
    </w:p>
    <w:p w14:paraId="5F930DC7" w14:textId="77777777" w:rsidR="00063054" w:rsidRDefault="00063054" w:rsidP="00396B5A">
      <w:pPr>
        <w:tabs>
          <w:tab w:val="left" w:pos="1329"/>
          <w:tab w:val="left" w:pos="1330"/>
        </w:tabs>
        <w:jc w:val="both"/>
        <w:rPr>
          <w:b/>
          <w:highlight w:val="cyan"/>
        </w:rPr>
      </w:pPr>
    </w:p>
    <w:p w14:paraId="7D118F7A" w14:textId="30DAEC0A" w:rsidR="009C17C7" w:rsidRPr="00730DB4" w:rsidRDefault="0034712A" w:rsidP="00B03355">
      <w:pPr>
        <w:pStyle w:val="Ttulo2"/>
        <w:numPr>
          <w:ilvl w:val="1"/>
          <w:numId w:val="10"/>
        </w:numPr>
        <w:spacing w:before="0"/>
        <w:jc w:val="both"/>
        <w:rPr>
          <w:rFonts w:ascii="Arial" w:hAnsi="Arial" w:cs="Arial"/>
          <w:b/>
          <w:bCs/>
          <w:color w:val="000000" w:themeColor="text1"/>
          <w:sz w:val="22"/>
          <w:szCs w:val="22"/>
        </w:rPr>
      </w:pPr>
      <w:bookmarkStart w:id="36" w:name="_Toc199165338"/>
      <w:r w:rsidRPr="00730DB4">
        <w:rPr>
          <w:rFonts w:ascii="Arial" w:hAnsi="Arial" w:cs="Arial"/>
          <w:b/>
          <w:bCs/>
          <w:color w:val="000000" w:themeColor="text1"/>
          <w:sz w:val="22"/>
          <w:szCs w:val="22"/>
        </w:rPr>
        <w:t>SOPORTE TEÓRICO</w:t>
      </w:r>
      <w:bookmarkEnd w:id="36"/>
    </w:p>
    <w:p w14:paraId="0192556A" w14:textId="77777777" w:rsidR="005F51E2" w:rsidRPr="005F51E2" w:rsidRDefault="005F51E2" w:rsidP="00063054">
      <w:pPr>
        <w:widowControl/>
        <w:autoSpaceDE/>
        <w:autoSpaceDN/>
        <w:spacing w:before="100" w:beforeAutospacing="1" w:after="100" w:afterAutospacing="1"/>
        <w:jc w:val="both"/>
        <w:rPr>
          <w:rFonts w:eastAsia="Times New Roman"/>
          <w:sz w:val="24"/>
          <w:szCs w:val="24"/>
          <w:lang w:val="es-CO" w:eastAsia="es-CO"/>
        </w:rPr>
      </w:pPr>
      <w:r w:rsidRPr="005F51E2">
        <w:rPr>
          <w:rFonts w:eastAsia="Times New Roman"/>
          <w:sz w:val="24"/>
          <w:szCs w:val="24"/>
          <w:lang w:val="es-CO" w:eastAsia="es-CO"/>
        </w:rPr>
        <w:t>La prestación continua y segura de los servicios de salud depende del adecuado funcionamiento de la infraestructura hospitalaria, especialmente de los sistemas de respaldo energético. En este contexto, una planta eléctrica es un equipo tecno mecánico que suministra energía en forma autónoma ante fallas o interrupciones del sistema eléctrico convencional, permitiendo mantener en operación los servicios esenciales de salud.</w:t>
      </w:r>
    </w:p>
    <w:p w14:paraId="65E37256" w14:textId="77777777" w:rsidR="005F51E2" w:rsidRDefault="005F51E2" w:rsidP="00063054">
      <w:pPr>
        <w:widowControl/>
        <w:autoSpaceDE/>
        <w:autoSpaceDN/>
        <w:spacing w:before="100" w:beforeAutospacing="1" w:after="100" w:afterAutospacing="1"/>
        <w:jc w:val="both"/>
      </w:pPr>
      <w:r w:rsidRPr="005F51E2">
        <w:rPr>
          <w:rFonts w:eastAsia="Times New Roman"/>
          <w:sz w:val="24"/>
          <w:szCs w:val="24"/>
          <w:lang w:val="es-CO" w:eastAsia="es-CO"/>
        </w:rPr>
        <w:lastRenderedPageBreak/>
        <w:t xml:space="preserve">De acuerdo con la Resolución 2053 de 2019, artículo 3, numeral 6, las plantas eléctricas hacen parte del </w:t>
      </w:r>
      <w:r w:rsidRPr="00B82792">
        <w:rPr>
          <w:rFonts w:eastAsia="Times New Roman"/>
          <w:i/>
          <w:iCs/>
          <w:sz w:val="24"/>
          <w:szCs w:val="24"/>
          <w:lang w:val="es-CO" w:eastAsia="es-CO"/>
        </w:rPr>
        <w:t>“Equipo Industrial de uso Hospitalario”,</w:t>
      </w:r>
      <w:r w:rsidRPr="005F51E2">
        <w:rPr>
          <w:rFonts w:eastAsia="Times New Roman"/>
          <w:sz w:val="24"/>
          <w:szCs w:val="24"/>
          <w:lang w:val="es-CO" w:eastAsia="es-CO"/>
        </w:rPr>
        <w:t xml:space="preserve"> entendido como el conjunto de instalaciones y sistemas fijos indispensables para el funcionamiento de la edificación donde se prestan servicios de salud. Por tanto, su presencia no es opcional, sino una condición</w:t>
      </w:r>
      <w:r>
        <w:t xml:space="preserve"> técnica para garantizar la continuidad operativa.</w:t>
      </w:r>
    </w:p>
    <w:p w14:paraId="61A63B3D" w14:textId="77777777" w:rsidR="005F51E2" w:rsidRPr="005F51E2" w:rsidRDefault="005F51E2" w:rsidP="00063054">
      <w:pPr>
        <w:widowControl/>
        <w:autoSpaceDE/>
        <w:autoSpaceDN/>
        <w:spacing w:before="100" w:beforeAutospacing="1" w:after="100" w:afterAutospacing="1"/>
        <w:jc w:val="both"/>
        <w:rPr>
          <w:rFonts w:eastAsia="Times New Roman"/>
          <w:sz w:val="24"/>
          <w:szCs w:val="24"/>
          <w:lang w:val="es-CO" w:eastAsia="es-CO"/>
        </w:rPr>
      </w:pPr>
      <w:r w:rsidRPr="005F51E2">
        <w:rPr>
          <w:rFonts w:eastAsia="Times New Roman"/>
          <w:sz w:val="24"/>
          <w:szCs w:val="24"/>
          <w:lang w:val="es-CO" w:eastAsia="es-CO"/>
        </w:rPr>
        <w:t xml:space="preserve">La implementación de plantas eléctricas en hospitales permite asegurar el funcionamiento ininterrumpido de </w:t>
      </w:r>
      <w:commentRangeStart w:id="37"/>
      <w:r w:rsidRPr="005F51E2">
        <w:rPr>
          <w:rFonts w:eastAsia="Times New Roman"/>
          <w:sz w:val="24"/>
          <w:szCs w:val="24"/>
          <w:lang w:val="es-CO" w:eastAsia="es-CO"/>
        </w:rPr>
        <w:t>áreas críticas como urgencias, hospitalización, cuidados intensivos, laboratorio clínico, imagenología, almacenamiento de medicamentos y sistemas de información.</w:t>
      </w:r>
      <w:commentRangeEnd w:id="37"/>
      <w:r w:rsidR="00434653" w:rsidRPr="005F51E2">
        <w:rPr>
          <w:rStyle w:val="Refdecomentario"/>
          <w:rFonts w:eastAsia="Times New Roman"/>
          <w:sz w:val="24"/>
          <w:szCs w:val="24"/>
          <w:lang w:val="es-CO" w:eastAsia="es-CO"/>
        </w:rPr>
        <w:commentReference w:id="37"/>
      </w:r>
      <w:r w:rsidRPr="005F51E2">
        <w:rPr>
          <w:rFonts w:eastAsia="Times New Roman"/>
          <w:sz w:val="24"/>
          <w:szCs w:val="24"/>
          <w:lang w:val="es-CO" w:eastAsia="es-CO"/>
        </w:rPr>
        <w:t xml:space="preserve"> Esta medida también fortalece la respuesta institucional ante emergencias, fallas del servicio público o fenómenos naturales.</w:t>
      </w:r>
    </w:p>
    <w:p w14:paraId="413B6AFA" w14:textId="77777777" w:rsidR="005F51E2" w:rsidRPr="005F51E2" w:rsidRDefault="005F51E2" w:rsidP="00063054">
      <w:pPr>
        <w:widowControl/>
        <w:autoSpaceDE/>
        <w:autoSpaceDN/>
        <w:spacing w:before="100" w:beforeAutospacing="1" w:after="100" w:afterAutospacing="1"/>
        <w:jc w:val="both"/>
        <w:rPr>
          <w:rFonts w:eastAsia="Times New Roman"/>
          <w:sz w:val="24"/>
          <w:szCs w:val="24"/>
          <w:lang w:val="es-CO" w:eastAsia="es-CO"/>
        </w:rPr>
      </w:pPr>
      <w:r w:rsidRPr="005F51E2">
        <w:rPr>
          <w:rFonts w:eastAsia="Times New Roman"/>
          <w:sz w:val="24"/>
          <w:szCs w:val="24"/>
          <w:lang w:val="es-CO" w:eastAsia="es-CO"/>
        </w:rPr>
        <w:t>En el enfoque de Atención Primaria en Salud (APS), que promueve un modelo de atención integral, continuo y centrado en la comunidad, contar con condiciones básicas de infraestructura, como la energía permanente, es esencial para la garantía del derecho a la salud.</w:t>
      </w:r>
    </w:p>
    <w:p w14:paraId="1F83CE2A" w14:textId="77777777" w:rsidR="005F51E2" w:rsidRPr="005F51E2" w:rsidRDefault="005F51E2" w:rsidP="00063054">
      <w:pPr>
        <w:widowControl/>
        <w:autoSpaceDE/>
        <w:autoSpaceDN/>
        <w:spacing w:before="100" w:beforeAutospacing="1" w:after="100" w:afterAutospacing="1"/>
        <w:jc w:val="both"/>
        <w:rPr>
          <w:rFonts w:eastAsia="Times New Roman"/>
          <w:sz w:val="24"/>
          <w:szCs w:val="24"/>
          <w:lang w:val="es-CO" w:eastAsia="es-CO"/>
        </w:rPr>
      </w:pPr>
      <w:r w:rsidRPr="005F51E2">
        <w:rPr>
          <w:rFonts w:eastAsia="Times New Roman"/>
          <w:sz w:val="24"/>
          <w:szCs w:val="24"/>
          <w:lang w:val="es-CO" w:eastAsia="es-CO"/>
        </w:rPr>
        <w:t>Así mismo, dentro de la visión de modernización del sector salud, la transformación digital, el uso de tecnologías médicas y la gestión del talento humano requieren un suministro eléctrico estable para operar sistemas clínicos, registros electrónicos, dispositivos de monitoreo, comunicación y soporte vital.</w:t>
      </w:r>
    </w:p>
    <w:p w14:paraId="1E88F6D4" w14:textId="663B2186" w:rsidR="005F51E2" w:rsidRPr="005F51E2" w:rsidRDefault="005F51E2" w:rsidP="00063054">
      <w:pPr>
        <w:widowControl/>
        <w:autoSpaceDE/>
        <w:autoSpaceDN/>
        <w:spacing w:before="100" w:beforeAutospacing="1" w:after="100" w:afterAutospacing="1"/>
        <w:jc w:val="both"/>
        <w:rPr>
          <w:rFonts w:eastAsia="Times New Roman"/>
          <w:sz w:val="24"/>
          <w:szCs w:val="24"/>
          <w:lang w:val="es-CO" w:eastAsia="es-CO"/>
        </w:rPr>
      </w:pPr>
      <w:r w:rsidRPr="005F51E2">
        <w:rPr>
          <w:rFonts w:eastAsia="Times New Roman"/>
          <w:sz w:val="24"/>
          <w:szCs w:val="24"/>
          <w:lang w:val="es-CO" w:eastAsia="es-CO"/>
        </w:rPr>
        <w:t>En el contexto del Departamento de Antioquia, donde muchas Instituciones Prestadoras de Servicios de Salud (IPS), especialmente en zonas rurales, enfrentan interrupciones frecuentes del servicio eléctrico, la dotación de plantas eléctricas representa una solución estructural para la mejora del acceso, la calidad y la seguridad en la atención.</w:t>
      </w:r>
    </w:p>
    <w:p w14:paraId="271CA723" w14:textId="27846728" w:rsidR="009C17C7" w:rsidRDefault="005F51E2" w:rsidP="00063054">
      <w:pPr>
        <w:widowControl/>
        <w:autoSpaceDE/>
        <w:autoSpaceDN/>
        <w:spacing w:before="100" w:beforeAutospacing="1" w:after="100" w:afterAutospacing="1"/>
        <w:jc w:val="both"/>
        <w:rPr>
          <w:rFonts w:eastAsia="Times New Roman"/>
          <w:sz w:val="24"/>
          <w:szCs w:val="24"/>
          <w:lang w:val="es-CO" w:eastAsia="es-CO"/>
        </w:rPr>
      </w:pPr>
      <w:r w:rsidRPr="005F51E2">
        <w:rPr>
          <w:rFonts w:eastAsia="Times New Roman"/>
          <w:sz w:val="24"/>
          <w:szCs w:val="24"/>
          <w:lang w:val="es-CO" w:eastAsia="es-CO"/>
        </w:rPr>
        <w:t>La formulación de este tipo de proyectos debe considerar criterios técnicos de capacidad, ubicación, combustible, autonomía operativa y mantenimiento, con base en la demanda energética de cada institución y su nivel de complejidad.</w:t>
      </w:r>
    </w:p>
    <w:p w14:paraId="1D763789" w14:textId="77777777" w:rsidR="00063054" w:rsidRPr="005F51E2" w:rsidRDefault="00063054" w:rsidP="00063054">
      <w:pPr>
        <w:widowControl/>
        <w:autoSpaceDE/>
        <w:autoSpaceDN/>
        <w:spacing w:before="100" w:beforeAutospacing="1" w:after="100" w:afterAutospacing="1"/>
        <w:jc w:val="both"/>
        <w:rPr>
          <w:rFonts w:eastAsia="Times New Roman"/>
          <w:sz w:val="24"/>
          <w:szCs w:val="24"/>
          <w:lang w:val="es-CO" w:eastAsia="es-CO"/>
        </w:rPr>
      </w:pPr>
    </w:p>
    <w:p w14:paraId="1D544F73" w14:textId="797BB650" w:rsidR="007B2BFF" w:rsidRDefault="0034712A" w:rsidP="00B03355">
      <w:pPr>
        <w:pStyle w:val="Ttulo2"/>
        <w:numPr>
          <w:ilvl w:val="1"/>
          <w:numId w:val="10"/>
        </w:numPr>
        <w:spacing w:before="0"/>
        <w:jc w:val="both"/>
        <w:rPr>
          <w:rFonts w:ascii="Arial" w:hAnsi="Arial" w:cs="Arial"/>
          <w:b/>
          <w:bCs/>
          <w:color w:val="000000" w:themeColor="text1"/>
          <w:sz w:val="22"/>
          <w:szCs w:val="22"/>
        </w:rPr>
      </w:pPr>
      <w:bookmarkStart w:id="38" w:name="_Toc199165339"/>
      <w:r w:rsidRPr="051B14D6">
        <w:rPr>
          <w:rFonts w:ascii="Arial" w:hAnsi="Arial" w:cs="Arial"/>
          <w:b/>
          <w:bCs/>
          <w:color w:val="000000" w:themeColor="text1"/>
          <w:sz w:val="22"/>
          <w:szCs w:val="22"/>
        </w:rPr>
        <w:t>OBJETIVOS GENERAL Y ESPECÍFICOS</w:t>
      </w:r>
      <w:bookmarkEnd w:id="38"/>
    </w:p>
    <w:p w14:paraId="1A0E175F" w14:textId="77777777" w:rsidR="00C77216" w:rsidRPr="00C77216" w:rsidRDefault="00C77216" w:rsidP="00C77216"/>
    <w:p w14:paraId="3E2496A7" w14:textId="1472A646" w:rsidR="00C77216" w:rsidRPr="00C77216" w:rsidRDefault="00C77216" w:rsidP="00C77216">
      <w:pPr>
        <w:pStyle w:val="PrrafoT"/>
        <w:tabs>
          <w:tab w:val="left" w:pos="1272"/>
        </w:tabs>
        <w:jc w:val="both"/>
        <w:rPr>
          <w:lang w:val="es-CO"/>
        </w:rPr>
      </w:pPr>
      <w:r>
        <w:rPr>
          <w:lang w:val="es-CO"/>
        </w:rPr>
        <w:t>Fortalecer la</w:t>
      </w:r>
      <w:r w:rsidRPr="00C77216">
        <w:rPr>
          <w:lang w:val="es-CO"/>
        </w:rPr>
        <w:t xml:space="preserve"> capacidad para garantizar el sistema eléctrico en la prestación de los servicios básicos de salud en la ESE Hospital XXX del municipio XXX</w:t>
      </w:r>
    </w:p>
    <w:p w14:paraId="2D3F0BEC" w14:textId="7C3DB19A" w:rsidR="007B2BFF" w:rsidRPr="009A73E2" w:rsidRDefault="007B2BFF" w:rsidP="00CF3B9E">
      <w:pPr>
        <w:pStyle w:val="PrrafoT"/>
        <w:tabs>
          <w:tab w:val="left" w:pos="1272"/>
        </w:tabs>
        <w:spacing w:after="0"/>
        <w:jc w:val="both"/>
        <w:rPr>
          <w:rFonts w:cs="Arial"/>
          <w:snapToGrid/>
          <w:sz w:val="22"/>
          <w:szCs w:val="22"/>
          <w:lang w:val="es-MX"/>
        </w:rPr>
      </w:pPr>
    </w:p>
    <w:p w14:paraId="5C31DD8E" w14:textId="4DF34B12" w:rsidR="00C77216" w:rsidRDefault="00A43CD2" w:rsidP="00A43CD2">
      <w:pPr>
        <w:spacing w:before="252"/>
        <w:jc w:val="both"/>
        <w:rPr>
          <w:b/>
          <w:spacing w:val="-2"/>
        </w:rPr>
      </w:pPr>
      <w:r>
        <w:rPr>
          <w:b/>
          <w:u w:val="single"/>
        </w:rPr>
        <w:t>Objetivo específico</w:t>
      </w:r>
      <w:r w:rsidR="00C77216">
        <w:rPr>
          <w:b/>
          <w:spacing w:val="-2"/>
        </w:rPr>
        <w:t>:</w:t>
      </w:r>
    </w:p>
    <w:p w14:paraId="7DD7A142" w14:textId="77777777" w:rsidR="00A43CD2" w:rsidRDefault="00A43CD2" w:rsidP="00C77216">
      <w:pPr>
        <w:spacing w:before="252"/>
        <w:ind w:left="622"/>
        <w:jc w:val="both"/>
        <w:rPr>
          <w:rFonts w:eastAsia="Times New Roman"/>
          <w:sz w:val="24"/>
          <w:szCs w:val="24"/>
          <w:lang w:val="es-CO" w:eastAsia="es-CO"/>
        </w:rPr>
      </w:pPr>
      <w:r w:rsidRPr="00A43CD2">
        <w:rPr>
          <w:rFonts w:eastAsia="Times New Roman"/>
          <w:sz w:val="24"/>
          <w:szCs w:val="24"/>
          <w:highlight w:val="yellow"/>
          <w:lang w:val="es-CO" w:eastAsia="es-CO"/>
        </w:rPr>
        <w:t xml:space="preserve">Dotar o renovar (de acuerdo a la necesidad de la </w:t>
      </w:r>
      <w:proofErr w:type="gramStart"/>
      <w:r w:rsidRPr="00A43CD2">
        <w:rPr>
          <w:rFonts w:eastAsia="Times New Roman"/>
          <w:sz w:val="24"/>
          <w:szCs w:val="24"/>
          <w:highlight w:val="yellow"/>
          <w:lang w:val="es-CO" w:eastAsia="es-CO"/>
        </w:rPr>
        <w:t>ESE )</w:t>
      </w:r>
      <w:proofErr w:type="gramEnd"/>
      <w:r w:rsidRPr="00A43CD2">
        <w:rPr>
          <w:rFonts w:eastAsia="Times New Roman"/>
          <w:sz w:val="24"/>
          <w:szCs w:val="24"/>
          <w:lang w:val="es-CO" w:eastAsia="es-CO"/>
        </w:rPr>
        <w:t xml:space="preserve"> de un sistema de </w:t>
      </w:r>
      <w:r w:rsidRPr="00A43CD2">
        <w:rPr>
          <w:rFonts w:eastAsia="Times New Roman"/>
          <w:sz w:val="24"/>
          <w:szCs w:val="24"/>
          <w:lang w:val="es-CO" w:eastAsia="es-CO"/>
        </w:rPr>
        <w:lastRenderedPageBreak/>
        <w:t>generación eléctrica de respaldo con capacidad adecuada para atender las necesidades de las áreas y servicios esenciales del Hospital XXX</w:t>
      </w:r>
    </w:p>
    <w:p w14:paraId="1D842F51" w14:textId="0993C53D" w:rsidR="00A43CD2" w:rsidRDefault="00A43CD2" w:rsidP="00C77216">
      <w:pPr>
        <w:spacing w:before="252"/>
        <w:ind w:left="622"/>
        <w:jc w:val="both"/>
        <w:rPr>
          <w:b/>
          <w:u w:val="single"/>
        </w:rPr>
      </w:pPr>
      <w:r w:rsidRPr="00A43CD2">
        <w:rPr>
          <w:b/>
          <w:u w:val="single"/>
        </w:rPr>
        <w:t>Medios</w:t>
      </w:r>
      <w:r>
        <w:rPr>
          <w:b/>
          <w:u w:val="single"/>
        </w:rPr>
        <w:t>:</w:t>
      </w:r>
    </w:p>
    <w:p w14:paraId="0C2F5E96" w14:textId="57C1FCC9" w:rsidR="00A43CD2" w:rsidRPr="00A43CD2" w:rsidRDefault="00A43CD2" w:rsidP="00A43CD2">
      <w:pPr>
        <w:pStyle w:val="Prrafodelista"/>
        <w:numPr>
          <w:ilvl w:val="0"/>
          <w:numId w:val="28"/>
        </w:numPr>
        <w:spacing w:before="252"/>
        <w:jc w:val="both"/>
        <w:rPr>
          <w:lang w:val="es-CO"/>
        </w:rPr>
      </w:pPr>
      <w:r w:rsidRPr="00A43CD2">
        <w:rPr>
          <w:lang w:val="es-MX"/>
        </w:rPr>
        <w:t>Disponer de una capacidad de generación eléctrica adecuada para responder a la demanda energética de los equipos biomédicos, sistemas de información y demás infraestructura hospitalaria</w:t>
      </w:r>
    </w:p>
    <w:p w14:paraId="1E20934B" w14:textId="072AB35B" w:rsidR="00A43CD2" w:rsidRPr="00A43CD2" w:rsidRDefault="00A43CD2" w:rsidP="00A43CD2">
      <w:pPr>
        <w:pStyle w:val="Prrafodelista"/>
        <w:numPr>
          <w:ilvl w:val="0"/>
          <w:numId w:val="28"/>
        </w:numPr>
        <w:spacing w:before="252"/>
        <w:jc w:val="both"/>
        <w:rPr>
          <w:lang w:val="es-CO"/>
        </w:rPr>
      </w:pPr>
      <w:r w:rsidRPr="00A43CD2">
        <w:t>Implementar un sistema de generación eléctrica con capacidad de respaldo ante interrupciones o fallas del servicio de energía eléctrica</w:t>
      </w:r>
    </w:p>
    <w:p w14:paraId="1AB87BD0" w14:textId="77777777" w:rsidR="00C77216" w:rsidRDefault="00C77216" w:rsidP="00C77216">
      <w:pPr>
        <w:pStyle w:val="Textoindependiente"/>
        <w:spacing w:before="1"/>
      </w:pPr>
    </w:p>
    <w:p w14:paraId="4489A087" w14:textId="5744C8FC" w:rsidR="00C77216" w:rsidRDefault="00C77216" w:rsidP="00C77216">
      <w:pPr>
        <w:spacing w:before="249"/>
        <w:ind w:left="622"/>
        <w:rPr>
          <w:b/>
        </w:rPr>
      </w:pPr>
      <w:r>
        <w:rPr>
          <w:b/>
          <w:u w:val="single"/>
        </w:rPr>
        <w:t xml:space="preserve">  </w:t>
      </w:r>
      <w:r w:rsidR="00F27A2B">
        <w:rPr>
          <w:b/>
          <w:u w:val="single"/>
        </w:rPr>
        <w:t>Fines</w:t>
      </w:r>
      <w:r>
        <w:rPr>
          <w:b/>
          <w:spacing w:val="-4"/>
          <w:u w:val="single"/>
        </w:rPr>
        <w:t xml:space="preserve"> </w:t>
      </w:r>
      <w:r>
        <w:rPr>
          <w:b/>
          <w:spacing w:val="-2"/>
          <w:u w:val="single"/>
        </w:rPr>
        <w:t>directos</w:t>
      </w:r>
      <w:r>
        <w:rPr>
          <w:b/>
          <w:spacing w:val="-2"/>
        </w:rPr>
        <w:t>:</w:t>
      </w:r>
    </w:p>
    <w:p w14:paraId="6EE02705" w14:textId="77777777" w:rsidR="00C77216" w:rsidRDefault="00C77216" w:rsidP="00C77216">
      <w:pPr>
        <w:pStyle w:val="Textoindependiente"/>
        <w:spacing w:before="1"/>
        <w:rPr>
          <w:b/>
        </w:rPr>
      </w:pPr>
    </w:p>
    <w:p w14:paraId="1315EB06" w14:textId="77777777" w:rsidR="00F27A2B" w:rsidRPr="00F27A2B" w:rsidRDefault="00F27A2B" w:rsidP="00F27A2B">
      <w:pPr>
        <w:pStyle w:val="Textoindependiente"/>
        <w:numPr>
          <w:ilvl w:val="0"/>
          <w:numId w:val="29"/>
        </w:numPr>
        <w:spacing w:before="36"/>
        <w:rPr>
          <w:lang w:val="es-CO"/>
        </w:rPr>
      </w:pPr>
      <w:r w:rsidRPr="00F27A2B">
        <w:rPr>
          <w:lang w:val="es-CO"/>
        </w:rPr>
        <w:t>Reducir las demoras en la atención médica y brindar un diagnóstico oportuno</w:t>
      </w:r>
    </w:p>
    <w:p w14:paraId="63E39A3E" w14:textId="77777777" w:rsidR="00F27A2B" w:rsidRPr="00F27A2B" w:rsidRDefault="00F27A2B" w:rsidP="00F27A2B">
      <w:pPr>
        <w:pStyle w:val="Textoindependiente"/>
        <w:numPr>
          <w:ilvl w:val="0"/>
          <w:numId w:val="29"/>
        </w:numPr>
        <w:spacing w:before="36"/>
        <w:rPr>
          <w:lang w:val="es-CO"/>
        </w:rPr>
      </w:pPr>
      <w:r w:rsidRPr="00F27A2B">
        <w:rPr>
          <w:lang w:val="es-CO"/>
        </w:rPr>
        <w:t>Reducir los tiempos de espera para la realización de estudios diagnósticos</w:t>
      </w:r>
    </w:p>
    <w:p w14:paraId="7601BE5F" w14:textId="787FD589" w:rsidR="00C77216" w:rsidRDefault="00C77216" w:rsidP="00F27A2B">
      <w:pPr>
        <w:pStyle w:val="Textoindependiente"/>
        <w:spacing w:before="36"/>
        <w:ind w:left="720"/>
      </w:pPr>
    </w:p>
    <w:p w14:paraId="5B2FDAF5" w14:textId="77777777" w:rsidR="00F27A2B" w:rsidRPr="00B0087F" w:rsidRDefault="00F27A2B" w:rsidP="00F27A2B">
      <w:pPr>
        <w:pStyle w:val="Textoindependiente"/>
        <w:spacing w:before="36"/>
        <w:ind w:left="720"/>
      </w:pPr>
    </w:p>
    <w:p w14:paraId="3BF12FD5" w14:textId="03F9CA80" w:rsidR="00C77216" w:rsidRDefault="00F27A2B" w:rsidP="00C77216">
      <w:pPr>
        <w:ind w:left="622"/>
        <w:rPr>
          <w:b/>
          <w:spacing w:val="-2"/>
        </w:rPr>
      </w:pPr>
      <w:r>
        <w:rPr>
          <w:b/>
          <w:u w:val="single"/>
        </w:rPr>
        <w:t>Fines</w:t>
      </w:r>
      <w:r w:rsidR="00C77216" w:rsidRPr="00B0087F">
        <w:rPr>
          <w:b/>
          <w:spacing w:val="-6"/>
          <w:u w:val="single"/>
        </w:rPr>
        <w:t xml:space="preserve"> </w:t>
      </w:r>
      <w:r w:rsidR="00C77216" w:rsidRPr="00B0087F">
        <w:rPr>
          <w:b/>
          <w:spacing w:val="-2"/>
          <w:u w:val="single"/>
        </w:rPr>
        <w:t>indirectos</w:t>
      </w:r>
      <w:r w:rsidR="00C77216" w:rsidRPr="00B0087F">
        <w:rPr>
          <w:b/>
          <w:spacing w:val="-2"/>
        </w:rPr>
        <w:t>:</w:t>
      </w:r>
    </w:p>
    <w:p w14:paraId="20DA5330" w14:textId="77777777" w:rsidR="00F27A2B" w:rsidRDefault="00F27A2B" w:rsidP="00C77216">
      <w:pPr>
        <w:ind w:left="622"/>
        <w:rPr>
          <w:b/>
          <w:spacing w:val="-2"/>
        </w:rPr>
      </w:pPr>
    </w:p>
    <w:p w14:paraId="2C114A2B" w14:textId="77777777" w:rsidR="00F27A2B" w:rsidRPr="00F27A2B" w:rsidRDefault="00F27A2B" w:rsidP="00F27A2B">
      <w:pPr>
        <w:pStyle w:val="Prrafodelista"/>
        <w:numPr>
          <w:ilvl w:val="0"/>
          <w:numId w:val="30"/>
        </w:numPr>
        <w:rPr>
          <w:lang w:val="es-CO"/>
        </w:rPr>
      </w:pPr>
      <w:r w:rsidRPr="00F27A2B">
        <w:rPr>
          <w:lang w:val="es-CO"/>
        </w:rPr>
        <w:t>Reducir las complicaciones médicas mediante diagnósticos oportunos</w:t>
      </w:r>
    </w:p>
    <w:p w14:paraId="2312A0B1" w14:textId="4D48FC09" w:rsidR="00F27A2B" w:rsidRPr="00F27A2B" w:rsidRDefault="00F27A2B" w:rsidP="00F27A2B">
      <w:pPr>
        <w:pStyle w:val="Prrafodelista"/>
        <w:numPr>
          <w:ilvl w:val="0"/>
          <w:numId w:val="30"/>
        </w:numPr>
        <w:rPr>
          <w:lang w:val="es-CO"/>
        </w:rPr>
      </w:pPr>
      <w:r w:rsidRPr="00F27A2B">
        <w:rPr>
          <w:lang w:val="es-CO"/>
        </w:rPr>
        <w:t>Disminuir la necesidad de remisiones a niveles de atención superiores</w:t>
      </w:r>
    </w:p>
    <w:p w14:paraId="1661AD25" w14:textId="0BBA62B2" w:rsidR="00F27A2B" w:rsidRPr="00F27A2B" w:rsidRDefault="00F27A2B" w:rsidP="00F27A2B">
      <w:pPr>
        <w:pStyle w:val="Prrafodelista"/>
        <w:ind w:left="1342" w:firstLine="0"/>
        <w:rPr>
          <w:b/>
        </w:rPr>
      </w:pPr>
    </w:p>
    <w:p w14:paraId="2EC4D8D2" w14:textId="77777777" w:rsidR="00C77216" w:rsidRPr="00B0087F" w:rsidRDefault="00C77216" w:rsidP="00C77216">
      <w:pPr>
        <w:pStyle w:val="Textoindependiente"/>
        <w:rPr>
          <w:b/>
        </w:rPr>
      </w:pPr>
    </w:p>
    <w:p w14:paraId="4D8E2F12" w14:textId="4F83B2F5" w:rsidR="051B14D6" w:rsidRDefault="051B14D6" w:rsidP="00CF3B9E">
      <w:pPr>
        <w:pStyle w:val="PrrafoT"/>
        <w:tabs>
          <w:tab w:val="left" w:pos="1272"/>
        </w:tabs>
        <w:spacing w:after="0"/>
        <w:jc w:val="both"/>
        <w:rPr>
          <w:color w:val="808080" w:themeColor="background1" w:themeShade="80"/>
          <w:sz w:val="22"/>
          <w:szCs w:val="22"/>
        </w:rPr>
      </w:pPr>
    </w:p>
    <w:p w14:paraId="3D69E43F" w14:textId="5052C10E" w:rsidR="007B2BFF" w:rsidRPr="009A73E2" w:rsidRDefault="4650ECB4" w:rsidP="00B03355">
      <w:pPr>
        <w:pStyle w:val="Ttulo3"/>
        <w:numPr>
          <w:ilvl w:val="2"/>
          <w:numId w:val="11"/>
        </w:numPr>
        <w:spacing w:before="0"/>
        <w:jc w:val="both"/>
        <w:rPr>
          <w:rFonts w:ascii="Arial" w:hAnsi="Arial" w:cs="Arial"/>
          <w:b/>
          <w:bCs/>
          <w:color w:val="000000" w:themeColor="text1"/>
          <w:sz w:val="22"/>
          <w:szCs w:val="22"/>
        </w:rPr>
      </w:pPr>
      <w:bookmarkStart w:id="39" w:name="_Toc199165340"/>
      <w:r w:rsidRPr="051B14D6">
        <w:rPr>
          <w:rFonts w:ascii="Arial" w:hAnsi="Arial" w:cs="Arial"/>
          <w:b/>
          <w:bCs/>
          <w:color w:val="000000" w:themeColor="text1"/>
          <w:sz w:val="22"/>
          <w:szCs w:val="22"/>
        </w:rPr>
        <w:t>Árbol de objetivos</w:t>
      </w:r>
      <w:bookmarkEnd w:id="39"/>
    </w:p>
    <w:p w14:paraId="0C178E9E" w14:textId="048195FE" w:rsidR="007B2BFF" w:rsidRDefault="00F27A2B" w:rsidP="00CF3B9E">
      <w:pPr>
        <w:pStyle w:val="PrrafoT"/>
        <w:tabs>
          <w:tab w:val="left" w:pos="1272"/>
        </w:tabs>
        <w:spacing w:after="0"/>
        <w:jc w:val="both"/>
        <w:rPr>
          <w:rFonts w:cs="Arial"/>
          <w:snapToGrid/>
          <w:color w:val="808080" w:themeColor="background1" w:themeShade="80"/>
          <w:sz w:val="22"/>
          <w:szCs w:val="22"/>
          <w:lang w:val="es-MX"/>
        </w:rPr>
      </w:pPr>
      <w:r>
        <w:rPr>
          <w:noProof/>
        </w:rPr>
        <w:drawing>
          <wp:inline distT="0" distB="0" distL="0" distR="0" wp14:anchorId="7A63EBCA" wp14:editId="23FA6423">
            <wp:extent cx="5612130" cy="3152775"/>
            <wp:effectExtent l="0" t="0" r="762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12130" cy="3152775"/>
                    </a:xfrm>
                    <a:prstGeom prst="rect">
                      <a:avLst/>
                    </a:prstGeom>
                  </pic:spPr>
                </pic:pic>
              </a:graphicData>
            </a:graphic>
          </wp:inline>
        </w:drawing>
      </w:r>
    </w:p>
    <w:p w14:paraId="33CF3461" w14:textId="1C747C64" w:rsidR="006D33AF" w:rsidRDefault="006D33AF" w:rsidP="00CF3B9E">
      <w:pPr>
        <w:pStyle w:val="PrrafoT"/>
        <w:tabs>
          <w:tab w:val="left" w:pos="1272"/>
        </w:tabs>
        <w:spacing w:after="0"/>
        <w:jc w:val="both"/>
        <w:rPr>
          <w:noProof/>
        </w:rPr>
      </w:pPr>
    </w:p>
    <w:p w14:paraId="59D2CE5C" w14:textId="60245DE8" w:rsidR="00CF0AD9" w:rsidRDefault="00CF0AD9" w:rsidP="00CF3B9E">
      <w:pPr>
        <w:pStyle w:val="PrrafoT"/>
        <w:tabs>
          <w:tab w:val="left" w:pos="1272"/>
        </w:tabs>
        <w:spacing w:after="0"/>
        <w:jc w:val="both"/>
        <w:rPr>
          <w:noProof/>
        </w:rPr>
      </w:pPr>
    </w:p>
    <w:p w14:paraId="4800478B" w14:textId="4DC58360" w:rsidR="00CF0AD9" w:rsidRDefault="00CF0AD9" w:rsidP="00CF3B9E">
      <w:pPr>
        <w:pStyle w:val="PrrafoT"/>
        <w:tabs>
          <w:tab w:val="left" w:pos="1272"/>
        </w:tabs>
        <w:spacing w:after="0"/>
        <w:jc w:val="both"/>
        <w:rPr>
          <w:noProof/>
        </w:rPr>
      </w:pPr>
    </w:p>
    <w:p w14:paraId="2D4DD896" w14:textId="77777777" w:rsidR="00CF0AD9" w:rsidRDefault="00CF0AD9" w:rsidP="00CF3B9E">
      <w:pPr>
        <w:pStyle w:val="PrrafoT"/>
        <w:tabs>
          <w:tab w:val="left" w:pos="1272"/>
        </w:tabs>
        <w:spacing w:after="0"/>
        <w:jc w:val="both"/>
        <w:rPr>
          <w:noProof/>
        </w:rPr>
      </w:pPr>
    </w:p>
    <w:p w14:paraId="6F4FC63B" w14:textId="77777777" w:rsidR="00CF0AD9" w:rsidRDefault="00CF0AD9" w:rsidP="006D33AF">
      <w:pPr>
        <w:jc w:val="right"/>
        <w:rPr>
          <w:sz w:val="18"/>
        </w:rPr>
      </w:pPr>
    </w:p>
    <w:p w14:paraId="318D3578" w14:textId="77777777" w:rsidR="00CF0AD9" w:rsidRDefault="00CF0AD9" w:rsidP="006D33AF">
      <w:pPr>
        <w:jc w:val="right"/>
        <w:rPr>
          <w:sz w:val="18"/>
        </w:rPr>
      </w:pPr>
    </w:p>
    <w:p w14:paraId="14F45896" w14:textId="6274AFE8" w:rsidR="006D33AF" w:rsidRPr="00042A3C" w:rsidRDefault="006D33AF" w:rsidP="006D33AF">
      <w:pPr>
        <w:jc w:val="right"/>
        <w:rPr>
          <w:sz w:val="18"/>
        </w:rPr>
      </w:pPr>
      <w:r w:rsidRPr="00042A3C">
        <w:rPr>
          <w:sz w:val="18"/>
        </w:rPr>
        <w:t>Fuente: elaboración propia</w:t>
      </w:r>
    </w:p>
    <w:p w14:paraId="1850E054" w14:textId="58990C2A" w:rsidR="006D33AF" w:rsidRDefault="006D33AF" w:rsidP="00CF3B9E">
      <w:pPr>
        <w:pStyle w:val="PrrafoT"/>
        <w:tabs>
          <w:tab w:val="left" w:pos="1272"/>
        </w:tabs>
        <w:spacing w:after="0"/>
        <w:jc w:val="both"/>
        <w:rPr>
          <w:rFonts w:cs="Arial"/>
          <w:snapToGrid/>
          <w:color w:val="808080" w:themeColor="background1" w:themeShade="80"/>
          <w:sz w:val="22"/>
          <w:szCs w:val="22"/>
          <w:lang w:val="es-MX"/>
        </w:rPr>
      </w:pPr>
    </w:p>
    <w:p w14:paraId="02747EEE" w14:textId="77777777" w:rsidR="00F27A2B" w:rsidRPr="00A1041B" w:rsidRDefault="00F27A2B" w:rsidP="00CF3B9E">
      <w:pPr>
        <w:pStyle w:val="PrrafoT"/>
        <w:tabs>
          <w:tab w:val="left" w:pos="1272"/>
        </w:tabs>
        <w:spacing w:after="0"/>
        <w:jc w:val="both"/>
        <w:rPr>
          <w:rFonts w:cs="Arial"/>
          <w:snapToGrid/>
          <w:color w:val="808080" w:themeColor="background1" w:themeShade="80"/>
          <w:sz w:val="22"/>
          <w:szCs w:val="22"/>
          <w:lang w:val="es-MX"/>
        </w:rPr>
      </w:pPr>
    </w:p>
    <w:p w14:paraId="32D9F495" w14:textId="174A5FAE" w:rsidR="00F16C23" w:rsidRDefault="00F16C23" w:rsidP="00CF3B9E">
      <w:pPr>
        <w:pStyle w:val="PrrafoT"/>
        <w:spacing w:after="0"/>
        <w:jc w:val="both"/>
        <w:rPr>
          <w:i/>
          <w:iCs/>
          <w:color w:val="808080" w:themeColor="background1" w:themeShade="80"/>
          <w:sz w:val="22"/>
          <w:szCs w:val="22"/>
        </w:rPr>
      </w:pPr>
    </w:p>
    <w:p w14:paraId="1B454A37" w14:textId="133F5D76" w:rsidR="00F27A2B" w:rsidRDefault="00F27A2B" w:rsidP="00CF3B9E">
      <w:pPr>
        <w:pStyle w:val="PrrafoT"/>
        <w:spacing w:after="0"/>
        <w:jc w:val="both"/>
        <w:rPr>
          <w:i/>
          <w:iCs/>
          <w:color w:val="808080" w:themeColor="background1" w:themeShade="80"/>
          <w:sz w:val="22"/>
          <w:szCs w:val="22"/>
        </w:rPr>
      </w:pPr>
    </w:p>
    <w:p w14:paraId="00F12AF9" w14:textId="0DCA4EC6" w:rsidR="00F27A2B" w:rsidRDefault="00F27A2B" w:rsidP="00CF3B9E">
      <w:pPr>
        <w:pStyle w:val="PrrafoT"/>
        <w:spacing w:after="0"/>
        <w:jc w:val="both"/>
        <w:rPr>
          <w:i/>
          <w:iCs/>
          <w:color w:val="808080" w:themeColor="background1" w:themeShade="80"/>
          <w:sz w:val="22"/>
          <w:szCs w:val="22"/>
        </w:rPr>
      </w:pPr>
    </w:p>
    <w:p w14:paraId="253CB0E9" w14:textId="1CEB3A78" w:rsidR="00F27A2B" w:rsidRDefault="00F27A2B" w:rsidP="00CF3B9E">
      <w:pPr>
        <w:pStyle w:val="PrrafoT"/>
        <w:spacing w:after="0"/>
        <w:jc w:val="both"/>
        <w:rPr>
          <w:i/>
          <w:iCs/>
          <w:color w:val="808080" w:themeColor="background1" w:themeShade="80"/>
          <w:sz w:val="22"/>
          <w:szCs w:val="22"/>
        </w:rPr>
      </w:pPr>
    </w:p>
    <w:p w14:paraId="072EC678" w14:textId="77777777" w:rsidR="00F27A2B" w:rsidRDefault="00F27A2B" w:rsidP="00CF3B9E">
      <w:pPr>
        <w:pStyle w:val="PrrafoT"/>
        <w:spacing w:after="0"/>
        <w:jc w:val="both"/>
        <w:rPr>
          <w:i/>
          <w:iCs/>
          <w:color w:val="808080" w:themeColor="background1" w:themeShade="80"/>
          <w:sz w:val="22"/>
          <w:szCs w:val="22"/>
        </w:rPr>
      </w:pPr>
    </w:p>
    <w:p w14:paraId="2594C6E7" w14:textId="147BF93A" w:rsidR="0080276D" w:rsidRPr="0024248C" w:rsidRDefault="00F16C23" w:rsidP="00B03355">
      <w:pPr>
        <w:pStyle w:val="Ttulo3"/>
        <w:numPr>
          <w:ilvl w:val="2"/>
          <w:numId w:val="11"/>
        </w:numPr>
        <w:spacing w:before="0"/>
        <w:rPr>
          <w:rFonts w:ascii="Arial" w:hAnsi="Arial" w:cs="Arial"/>
          <w:b/>
          <w:color w:val="auto"/>
          <w:sz w:val="22"/>
          <w:szCs w:val="22"/>
        </w:rPr>
      </w:pPr>
      <w:bookmarkStart w:id="40" w:name="_Toc199165341"/>
      <w:r w:rsidRPr="0024248C">
        <w:rPr>
          <w:rFonts w:ascii="Arial" w:hAnsi="Arial" w:cs="Arial"/>
          <w:b/>
          <w:color w:val="auto"/>
          <w:sz w:val="22"/>
          <w:szCs w:val="22"/>
        </w:rPr>
        <w:t>Indicador(es) de seguimiento al objetivo general</w:t>
      </w:r>
      <w:bookmarkEnd w:id="40"/>
    </w:p>
    <w:p w14:paraId="46DE2578" w14:textId="77777777" w:rsidR="0080276D" w:rsidRDefault="0080276D" w:rsidP="0080276D">
      <w:pPr>
        <w:pStyle w:val="Ttulo3"/>
        <w:spacing w:before="0"/>
        <w:ind w:left="284"/>
        <w:rPr>
          <w:rFonts w:ascii="Arial" w:hAnsi="Arial" w:cs="Arial"/>
          <w:b/>
          <w:bCs/>
          <w:color w:val="FF0000"/>
          <w:sz w:val="22"/>
          <w:szCs w:val="22"/>
        </w:rPr>
      </w:pPr>
    </w:p>
    <w:p w14:paraId="1FF5EC4A" w14:textId="4A361181" w:rsidR="00CF0AD9" w:rsidRDefault="00CF0AD9" w:rsidP="0080276D">
      <w:pPr>
        <w:pStyle w:val="Ttulo3"/>
        <w:spacing w:before="0"/>
        <w:ind w:left="284"/>
        <w:jc w:val="both"/>
        <w:rPr>
          <w:rFonts w:ascii="Arial" w:hAnsi="Arial" w:cs="Arial"/>
          <w:bCs/>
          <w:color w:val="auto"/>
          <w:sz w:val="22"/>
          <w:szCs w:val="22"/>
        </w:rPr>
      </w:pPr>
    </w:p>
    <w:p w14:paraId="539C61F5" w14:textId="56414B59" w:rsidR="00F16C23" w:rsidRPr="0080276D" w:rsidRDefault="00F16C23" w:rsidP="0080276D">
      <w:pPr>
        <w:pStyle w:val="Ttulo3"/>
        <w:spacing w:before="0"/>
        <w:ind w:left="284"/>
        <w:jc w:val="both"/>
        <w:rPr>
          <w:rFonts w:ascii="Arial" w:hAnsi="Arial" w:cs="Arial"/>
          <w:bCs/>
          <w:color w:val="FF0000"/>
          <w:sz w:val="22"/>
          <w:szCs w:val="22"/>
        </w:rPr>
      </w:pPr>
    </w:p>
    <w:tbl>
      <w:tblPr>
        <w:tblStyle w:val="Tablaconcuadrcula"/>
        <w:tblW w:w="8828" w:type="dxa"/>
        <w:tblLook w:val="04A0" w:firstRow="1" w:lastRow="0" w:firstColumn="1" w:lastColumn="0" w:noHBand="0" w:noVBand="1"/>
      </w:tblPr>
      <w:tblGrid>
        <w:gridCol w:w="1478"/>
        <w:gridCol w:w="1880"/>
        <w:gridCol w:w="1173"/>
        <w:gridCol w:w="926"/>
        <w:gridCol w:w="1342"/>
        <w:gridCol w:w="2029"/>
      </w:tblGrid>
      <w:tr w:rsidR="00F16C23" w:rsidRPr="00867DFC" w14:paraId="7B6A85CA" w14:textId="77777777" w:rsidTr="007F52F8">
        <w:trPr>
          <w:trHeight w:val="581"/>
        </w:trPr>
        <w:tc>
          <w:tcPr>
            <w:tcW w:w="1533" w:type="dxa"/>
            <w:vAlign w:val="center"/>
          </w:tcPr>
          <w:p w14:paraId="189BB33B" w14:textId="77777777" w:rsidR="00F16C23" w:rsidRPr="00867DFC" w:rsidRDefault="00F16C23" w:rsidP="007F52F8">
            <w:pPr>
              <w:jc w:val="center"/>
              <w:rPr>
                <w:b/>
                <w:bCs/>
                <w:sz w:val="20"/>
                <w:szCs w:val="20"/>
              </w:rPr>
            </w:pPr>
            <w:r w:rsidRPr="57E135BB">
              <w:rPr>
                <w:b/>
                <w:bCs/>
                <w:sz w:val="20"/>
                <w:szCs w:val="20"/>
              </w:rPr>
              <w:t>Tipo de indicador</w:t>
            </w:r>
          </w:p>
        </w:tc>
        <w:tc>
          <w:tcPr>
            <w:tcW w:w="1961" w:type="dxa"/>
            <w:vAlign w:val="center"/>
          </w:tcPr>
          <w:p w14:paraId="2837ACE3" w14:textId="77777777" w:rsidR="00F16C23" w:rsidRPr="00867DFC" w:rsidRDefault="00F16C23" w:rsidP="007F52F8">
            <w:pPr>
              <w:jc w:val="center"/>
              <w:rPr>
                <w:b/>
                <w:sz w:val="20"/>
                <w:szCs w:val="20"/>
              </w:rPr>
            </w:pPr>
            <w:r>
              <w:rPr>
                <w:b/>
                <w:sz w:val="20"/>
                <w:szCs w:val="20"/>
              </w:rPr>
              <w:t>Descripción</w:t>
            </w:r>
          </w:p>
        </w:tc>
        <w:tc>
          <w:tcPr>
            <w:tcW w:w="1151" w:type="dxa"/>
            <w:vAlign w:val="center"/>
          </w:tcPr>
          <w:p w14:paraId="7AF03AC1" w14:textId="77777777" w:rsidR="00F16C23" w:rsidRPr="00867DFC" w:rsidRDefault="00F16C23" w:rsidP="007F52F8">
            <w:pPr>
              <w:jc w:val="center"/>
              <w:rPr>
                <w:b/>
                <w:sz w:val="20"/>
                <w:szCs w:val="20"/>
              </w:rPr>
            </w:pPr>
            <w:r w:rsidRPr="00867DFC">
              <w:rPr>
                <w:b/>
                <w:sz w:val="20"/>
                <w:szCs w:val="20"/>
              </w:rPr>
              <w:t>Medido a través de</w:t>
            </w:r>
          </w:p>
        </w:tc>
        <w:tc>
          <w:tcPr>
            <w:tcW w:w="966" w:type="dxa"/>
            <w:vAlign w:val="center"/>
          </w:tcPr>
          <w:p w14:paraId="6D0B0A74" w14:textId="77777777" w:rsidR="00F16C23" w:rsidRPr="00867DFC" w:rsidRDefault="00F16C23" w:rsidP="007F52F8">
            <w:pPr>
              <w:jc w:val="center"/>
              <w:rPr>
                <w:b/>
                <w:sz w:val="20"/>
                <w:szCs w:val="20"/>
              </w:rPr>
            </w:pPr>
            <w:r w:rsidRPr="00867DFC">
              <w:rPr>
                <w:b/>
                <w:sz w:val="20"/>
                <w:szCs w:val="20"/>
              </w:rPr>
              <w:t>Meta</w:t>
            </w:r>
          </w:p>
        </w:tc>
        <w:tc>
          <w:tcPr>
            <w:tcW w:w="1138" w:type="dxa"/>
            <w:vAlign w:val="center"/>
          </w:tcPr>
          <w:p w14:paraId="5B9CE638" w14:textId="77777777" w:rsidR="00F16C23" w:rsidRPr="00867DFC" w:rsidRDefault="00F16C23" w:rsidP="007F52F8">
            <w:pPr>
              <w:jc w:val="center"/>
              <w:rPr>
                <w:b/>
                <w:sz w:val="20"/>
                <w:szCs w:val="20"/>
              </w:rPr>
            </w:pPr>
            <w:r w:rsidRPr="00867DFC">
              <w:rPr>
                <w:b/>
                <w:sz w:val="20"/>
                <w:szCs w:val="20"/>
              </w:rPr>
              <w:t>Tipo Fuente</w:t>
            </w:r>
          </w:p>
        </w:tc>
        <w:tc>
          <w:tcPr>
            <w:tcW w:w="2079" w:type="dxa"/>
            <w:vAlign w:val="center"/>
          </w:tcPr>
          <w:p w14:paraId="2D38E9B5" w14:textId="77777777" w:rsidR="00F16C23" w:rsidRPr="00867DFC" w:rsidRDefault="00F16C23" w:rsidP="007F52F8">
            <w:pPr>
              <w:jc w:val="center"/>
              <w:rPr>
                <w:b/>
                <w:sz w:val="20"/>
                <w:szCs w:val="20"/>
              </w:rPr>
            </w:pPr>
            <w:r w:rsidRPr="00867DFC">
              <w:rPr>
                <w:b/>
                <w:sz w:val="20"/>
                <w:szCs w:val="20"/>
              </w:rPr>
              <w:t>Fuente Verificación</w:t>
            </w:r>
          </w:p>
        </w:tc>
      </w:tr>
      <w:tr w:rsidR="00F16C23" w:rsidRPr="00867DFC" w14:paraId="3FC1C53C" w14:textId="77777777" w:rsidTr="007F52F8">
        <w:trPr>
          <w:trHeight w:val="517"/>
        </w:trPr>
        <w:tc>
          <w:tcPr>
            <w:tcW w:w="1533" w:type="dxa"/>
            <w:vAlign w:val="center"/>
          </w:tcPr>
          <w:p w14:paraId="409B89B3" w14:textId="77777777" w:rsidR="00F16C23" w:rsidRPr="00867DFC" w:rsidRDefault="00F16C23" w:rsidP="007F52F8">
            <w:pPr>
              <w:jc w:val="center"/>
              <w:rPr>
                <w:b/>
                <w:sz w:val="20"/>
                <w:szCs w:val="20"/>
              </w:rPr>
            </w:pPr>
            <w:r w:rsidRPr="00867DFC">
              <w:rPr>
                <w:b/>
                <w:sz w:val="20"/>
                <w:szCs w:val="20"/>
              </w:rPr>
              <w:t>Indicador Objetivo General</w:t>
            </w:r>
          </w:p>
        </w:tc>
        <w:tc>
          <w:tcPr>
            <w:tcW w:w="1961" w:type="dxa"/>
          </w:tcPr>
          <w:p w14:paraId="29FE607C" w14:textId="12D8FE0C" w:rsidR="00F16C23" w:rsidRPr="00867DFC" w:rsidRDefault="00F27A2B" w:rsidP="00CF0AD9">
            <w:pPr>
              <w:jc w:val="both"/>
              <w:rPr>
                <w:sz w:val="20"/>
                <w:szCs w:val="20"/>
              </w:rPr>
            </w:pPr>
            <w:r>
              <w:t>Porcentaje de áreas y servicios esenciales con cobertura de respaldo eléctrico</w:t>
            </w:r>
          </w:p>
        </w:tc>
        <w:tc>
          <w:tcPr>
            <w:tcW w:w="1151" w:type="dxa"/>
          </w:tcPr>
          <w:p w14:paraId="38DE8713" w14:textId="77777777" w:rsidR="00CF0AD9" w:rsidRDefault="00CF0AD9" w:rsidP="007F52F8">
            <w:pPr>
              <w:rPr>
                <w:sz w:val="20"/>
                <w:szCs w:val="20"/>
              </w:rPr>
            </w:pPr>
          </w:p>
          <w:p w14:paraId="1EC84154" w14:textId="7A2C910E" w:rsidR="00F16C23" w:rsidRPr="00867DFC" w:rsidRDefault="00F27A2B" w:rsidP="007F52F8">
            <w:pPr>
              <w:rPr>
                <w:sz w:val="20"/>
                <w:szCs w:val="20"/>
              </w:rPr>
            </w:pPr>
            <w:r>
              <w:rPr>
                <w:sz w:val="20"/>
                <w:szCs w:val="20"/>
              </w:rPr>
              <w:t>Porcentaje</w:t>
            </w:r>
          </w:p>
        </w:tc>
        <w:tc>
          <w:tcPr>
            <w:tcW w:w="966" w:type="dxa"/>
          </w:tcPr>
          <w:p w14:paraId="6C530336" w14:textId="77777777" w:rsidR="00CF0AD9" w:rsidRDefault="00CF0AD9" w:rsidP="00CF0AD9">
            <w:pPr>
              <w:jc w:val="center"/>
              <w:rPr>
                <w:sz w:val="20"/>
                <w:szCs w:val="20"/>
              </w:rPr>
            </w:pPr>
          </w:p>
          <w:p w14:paraId="037EE38C" w14:textId="39FDFB11" w:rsidR="00F16C23" w:rsidRPr="00867DFC" w:rsidRDefault="00F27A2B" w:rsidP="00CF0AD9">
            <w:pPr>
              <w:jc w:val="center"/>
              <w:rPr>
                <w:sz w:val="20"/>
                <w:szCs w:val="20"/>
              </w:rPr>
            </w:pPr>
            <w:r>
              <w:rPr>
                <w:sz w:val="20"/>
                <w:szCs w:val="20"/>
              </w:rPr>
              <w:t>100</w:t>
            </w:r>
          </w:p>
        </w:tc>
        <w:tc>
          <w:tcPr>
            <w:tcW w:w="1138" w:type="dxa"/>
          </w:tcPr>
          <w:p w14:paraId="35EC35E5" w14:textId="0DC3032D" w:rsidR="00F16C23" w:rsidRPr="00867DFC" w:rsidRDefault="00F27A2B" w:rsidP="007F52F8">
            <w:pPr>
              <w:rPr>
                <w:sz w:val="20"/>
                <w:szCs w:val="20"/>
              </w:rPr>
            </w:pPr>
            <w:r>
              <w:t>Documento oficial</w:t>
            </w:r>
          </w:p>
        </w:tc>
        <w:tc>
          <w:tcPr>
            <w:tcW w:w="2079" w:type="dxa"/>
          </w:tcPr>
          <w:p w14:paraId="41DC6955" w14:textId="70711E2E" w:rsidR="00F16C23" w:rsidRPr="00867DFC" w:rsidRDefault="00F27A2B" w:rsidP="00F27A2B">
            <w:pPr>
              <w:widowControl/>
              <w:autoSpaceDE/>
              <w:autoSpaceDN/>
              <w:rPr>
                <w:sz w:val="20"/>
                <w:szCs w:val="20"/>
              </w:rPr>
            </w:pPr>
            <w:r>
              <w:t xml:space="preserve">Informe de verificación de la cobertura de respaldo eléctrico, soportado en el inventario de áreas y servicios esenciales de la ESE y el acta de puesta en funcionamiento de la planta </w:t>
            </w:r>
            <w:proofErr w:type="gramStart"/>
            <w:r>
              <w:t>eléctrica..</w:t>
            </w:r>
            <w:proofErr w:type="gramEnd"/>
          </w:p>
        </w:tc>
      </w:tr>
    </w:tbl>
    <w:p w14:paraId="0056E952" w14:textId="2D025BBB" w:rsidR="00561987" w:rsidRDefault="00561987" w:rsidP="00CF3B9E">
      <w:pPr>
        <w:pStyle w:val="PrrafoT"/>
        <w:spacing w:after="0"/>
        <w:jc w:val="both"/>
        <w:rPr>
          <w:i/>
          <w:iCs/>
          <w:color w:val="808080" w:themeColor="background1" w:themeShade="80"/>
          <w:sz w:val="22"/>
          <w:szCs w:val="22"/>
        </w:rPr>
      </w:pPr>
    </w:p>
    <w:p w14:paraId="375C83AE" w14:textId="77777777" w:rsidR="00965609" w:rsidRDefault="00965609" w:rsidP="00CF3B9E">
      <w:pPr>
        <w:pStyle w:val="PrrafoT"/>
        <w:spacing w:after="0"/>
        <w:jc w:val="both"/>
        <w:rPr>
          <w:i/>
          <w:iCs/>
          <w:color w:val="808080" w:themeColor="background1" w:themeShade="80"/>
          <w:sz w:val="22"/>
          <w:szCs w:val="22"/>
        </w:rPr>
      </w:pPr>
    </w:p>
    <w:p w14:paraId="31628DDD" w14:textId="2025DA9E" w:rsidR="00561987" w:rsidRPr="00965609" w:rsidRDefault="00965609" w:rsidP="00965609">
      <w:pPr>
        <w:pStyle w:val="Ttulo3"/>
        <w:spacing w:before="0"/>
        <w:rPr>
          <w:rFonts w:ascii="Arial" w:hAnsi="Arial" w:cs="Arial"/>
          <w:b/>
          <w:color w:val="auto"/>
          <w:sz w:val="22"/>
          <w:szCs w:val="22"/>
        </w:rPr>
      </w:pPr>
      <w:bookmarkStart w:id="41" w:name="_Toc199165343"/>
      <w:r w:rsidRPr="00965609">
        <w:rPr>
          <w:rFonts w:ascii="Arial" w:hAnsi="Arial" w:cs="Arial"/>
          <w:b/>
          <w:color w:val="auto"/>
          <w:sz w:val="22"/>
          <w:szCs w:val="22"/>
        </w:rPr>
        <w:t>1.6.3</w:t>
      </w:r>
      <w:r w:rsidRPr="00965609">
        <w:rPr>
          <w:rFonts w:ascii="Arial" w:hAnsi="Arial" w:cs="Arial"/>
          <w:b/>
          <w:color w:val="auto"/>
          <w:sz w:val="22"/>
          <w:szCs w:val="22"/>
        </w:rPr>
        <w:tab/>
      </w:r>
      <w:r w:rsidR="00F16C23" w:rsidRPr="00965609">
        <w:rPr>
          <w:rFonts w:ascii="Arial" w:hAnsi="Arial" w:cs="Arial"/>
          <w:b/>
          <w:color w:val="auto"/>
          <w:sz w:val="22"/>
          <w:szCs w:val="22"/>
        </w:rPr>
        <w:t>Relaciones entre causas y los objetivos</w:t>
      </w:r>
      <w:bookmarkEnd w:id="41"/>
      <w:r w:rsidR="00F16C23" w:rsidRPr="00965609">
        <w:rPr>
          <w:rFonts w:ascii="Arial" w:hAnsi="Arial" w:cs="Arial"/>
          <w:b/>
          <w:color w:val="auto"/>
          <w:sz w:val="22"/>
          <w:szCs w:val="22"/>
        </w:rPr>
        <w:t xml:space="preserve"> </w:t>
      </w:r>
    </w:p>
    <w:p w14:paraId="3DF2EBE9" w14:textId="0AABD47B" w:rsidR="009E446F" w:rsidRPr="00A1041B" w:rsidRDefault="009E446F" w:rsidP="00CF3B9E">
      <w:pPr>
        <w:pStyle w:val="PrrafoT"/>
        <w:spacing w:after="0"/>
        <w:jc w:val="both"/>
        <w:rPr>
          <w:color w:val="808080" w:themeColor="background1" w:themeShade="80"/>
          <w:sz w:val="22"/>
          <w:szCs w:val="22"/>
        </w:rPr>
      </w:pPr>
    </w:p>
    <w:tbl>
      <w:tblPr>
        <w:tblStyle w:val="Tablaconcuadrcula"/>
        <w:tblW w:w="9781"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A0" w:firstRow="1" w:lastRow="0" w:firstColumn="1" w:lastColumn="0" w:noHBand="1" w:noVBand="1"/>
      </w:tblPr>
      <w:tblGrid>
        <w:gridCol w:w="1985"/>
        <w:gridCol w:w="3969"/>
        <w:gridCol w:w="3827"/>
      </w:tblGrid>
      <w:tr w:rsidR="051B14D6" w:rsidRPr="003C06D2" w14:paraId="1E5DBD6B" w14:textId="77777777" w:rsidTr="003C06D2">
        <w:trPr>
          <w:trHeight w:val="300"/>
          <w:jc w:val="center"/>
        </w:trPr>
        <w:tc>
          <w:tcPr>
            <w:tcW w:w="1985" w:type="dxa"/>
            <w:tcBorders>
              <w:top w:val="none" w:sz="6" w:space="0" w:color="000000" w:themeColor="text1"/>
              <w:left w:val="none" w:sz="6" w:space="0" w:color="000000" w:themeColor="text1"/>
            </w:tcBorders>
            <w:vAlign w:val="center"/>
          </w:tcPr>
          <w:p w14:paraId="6FC79230" w14:textId="1C4993A2" w:rsidR="051B14D6" w:rsidRPr="003C06D2" w:rsidRDefault="051B14D6" w:rsidP="00CF3B9E">
            <w:pPr>
              <w:pStyle w:val="PrrafoT"/>
              <w:spacing w:after="0"/>
              <w:jc w:val="center"/>
              <w:rPr>
                <w:rFonts w:cs="Arial"/>
                <w:sz w:val="20"/>
                <w:lang w:val="es-MX"/>
              </w:rPr>
            </w:pPr>
          </w:p>
        </w:tc>
        <w:tc>
          <w:tcPr>
            <w:tcW w:w="3969" w:type="dxa"/>
            <w:vAlign w:val="center"/>
          </w:tcPr>
          <w:p w14:paraId="0F962DEA" w14:textId="58F3AB62" w:rsidR="33ACEEEE" w:rsidRPr="003C06D2" w:rsidRDefault="33ACEEEE" w:rsidP="00CF3B9E">
            <w:pPr>
              <w:pStyle w:val="PrrafoT"/>
              <w:spacing w:after="0"/>
              <w:jc w:val="center"/>
              <w:rPr>
                <w:rFonts w:cs="Arial"/>
                <w:b/>
                <w:bCs/>
                <w:sz w:val="20"/>
                <w:lang w:val="es-MX"/>
              </w:rPr>
            </w:pPr>
            <w:r w:rsidRPr="003C06D2">
              <w:rPr>
                <w:rFonts w:cs="Arial"/>
                <w:b/>
                <w:bCs/>
                <w:sz w:val="20"/>
                <w:lang w:val="es-MX"/>
              </w:rPr>
              <w:t>O</w:t>
            </w:r>
            <w:r w:rsidR="6399F381" w:rsidRPr="003C06D2">
              <w:rPr>
                <w:rFonts w:cs="Arial"/>
                <w:b/>
                <w:bCs/>
                <w:sz w:val="20"/>
                <w:lang w:val="es-MX"/>
              </w:rPr>
              <w:t>bjetivos/</w:t>
            </w:r>
            <w:r w:rsidR="608C0A30" w:rsidRPr="003C06D2">
              <w:rPr>
                <w:rFonts w:cs="Arial"/>
                <w:b/>
                <w:bCs/>
                <w:sz w:val="20"/>
                <w:lang w:val="es-MX"/>
              </w:rPr>
              <w:t>S</w:t>
            </w:r>
            <w:r w:rsidR="6399F381" w:rsidRPr="003C06D2">
              <w:rPr>
                <w:rFonts w:cs="Arial"/>
                <w:b/>
                <w:bCs/>
                <w:sz w:val="20"/>
                <w:lang w:val="es-MX"/>
              </w:rPr>
              <w:t>oluciones</w:t>
            </w:r>
          </w:p>
        </w:tc>
        <w:tc>
          <w:tcPr>
            <w:tcW w:w="3827" w:type="dxa"/>
            <w:vAlign w:val="center"/>
          </w:tcPr>
          <w:p w14:paraId="01CF1B5C" w14:textId="007C9F80" w:rsidR="051B14D6" w:rsidRPr="003C06D2" w:rsidRDefault="051B14D6" w:rsidP="00CF3B9E">
            <w:pPr>
              <w:pStyle w:val="PrrafoT"/>
              <w:spacing w:after="0"/>
              <w:jc w:val="center"/>
              <w:rPr>
                <w:rFonts w:cs="Arial"/>
                <w:b/>
                <w:bCs/>
                <w:sz w:val="20"/>
                <w:lang w:val="es-MX"/>
              </w:rPr>
            </w:pPr>
            <w:r w:rsidRPr="003C06D2">
              <w:rPr>
                <w:rFonts w:cs="Arial"/>
                <w:b/>
                <w:bCs/>
                <w:sz w:val="20"/>
                <w:lang w:val="es-MX"/>
              </w:rPr>
              <w:t xml:space="preserve"> Problema</w:t>
            </w:r>
          </w:p>
        </w:tc>
      </w:tr>
      <w:tr w:rsidR="051B14D6" w:rsidRPr="003C06D2" w14:paraId="7350C2FF" w14:textId="77777777" w:rsidTr="003C06D2">
        <w:trPr>
          <w:trHeight w:val="378"/>
          <w:jc w:val="center"/>
        </w:trPr>
        <w:tc>
          <w:tcPr>
            <w:tcW w:w="1985" w:type="dxa"/>
            <w:shd w:val="clear" w:color="auto" w:fill="D0CECE" w:themeFill="background2" w:themeFillShade="E6"/>
            <w:vAlign w:val="center"/>
          </w:tcPr>
          <w:p w14:paraId="02B73610" w14:textId="2175562F" w:rsidR="051B14D6" w:rsidRPr="003C06D2" w:rsidRDefault="051B14D6" w:rsidP="00CF3B9E">
            <w:pPr>
              <w:pStyle w:val="PrrafoT"/>
              <w:spacing w:after="0"/>
              <w:jc w:val="center"/>
              <w:rPr>
                <w:rFonts w:cs="Arial"/>
                <w:b/>
                <w:bCs/>
                <w:sz w:val="20"/>
                <w:lang w:val="es-MX"/>
              </w:rPr>
            </w:pPr>
            <w:r w:rsidRPr="003C06D2">
              <w:rPr>
                <w:rFonts w:cs="Arial"/>
                <w:b/>
                <w:bCs/>
                <w:sz w:val="20"/>
                <w:lang w:val="es-MX"/>
              </w:rPr>
              <w:t>Objetivo general (propósito)</w:t>
            </w:r>
          </w:p>
        </w:tc>
        <w:tc>
          <w:tcPr>
            <w:tcW w:w="3969" w:type="dxa"/>
            <w:shd w:val="clear" w:color="auto" w:fill="D0CECE" w:themeFill="background2" w:themeFillShade="E6"/>
            <w:vAlign w:val="center"/>
          </w:tcPr>
          <w:p w14:paraId="2822718C" w14:textId="77777777" w:rsidR="00655732" w:rsidRPr="00655732" w:rsidRDefault="00655732" w:rsidP="00655732">
            <w:pPr>
              <w:pStyle w:val="PrrafoT"/>
              <w:jc w:val="both"/>
              <w:rPr>
                <w:i/>
                <w:iCs/>
                <w:sz w:val="20"/>
                <w:lang w:val="es-CO"/>
              </w:rPr>
            </w:pPr>
            <w:r w:rsidRPr="00655732">
              <w:rPr>
                <w:i/>
                <w:iCs/>
                <w:sz w:val="20"/>
                <w:lang w:val="es-CO"/>
              </w:rPr>
              <w:t xml:space="preserve">Fortalecer la capacidad para garantizar el sistema eléctrico en la prestación de los servicios básicos de salud en la ESE Hospital </w:t>
            </w:r>
            <w:r w:rsidRPr="00655732">
              <w:rPr>
                <w:i/>
                <w:iCs/>
                <w:sz w:val="20"/>
                <w:highlight w:val="yellow"/>
                <w:lang w:val="es-CO"/>
              </w:rPr>
              <w:t>XXX del municipio XXX</w:t>
            </w:r>
          </w:p>
          <w:p w14:paraId="55F81E87" w14:textId="5D96F022" w:rsidR="051B14D6" w:rsidRPr="00FE7A0B" w:rsidRDefault="051B14D6" w:rsidP="00FE7A0B">
            <w:pPr>
              <w:pStyle w:val="PrrafoT"/>
              <w:jc w:val="both"/>
              <w:rPr>
                <w:i/>
                <w:iCs/>
                <w:sz w:val="20"/>
                <w:lang w:val="es-CO"/>
              </w:rPr>
            </w:pPr>
          </w:p>
        </w:tc>
        <w:tc>
          <w:tcPr>
            <w:tcW w:w="3827" w:type="dxa"/>
            <w:shd w:val="clear" w:color="auto" w:fill="D0CECE" w:themeFill="background2" w:themeFillShade="E6"/>
            <w:vAlign w:val="center"/>
          </w:tcPr>
          <w:p w14:paraId="2B6E84AE" w14:textId="77777777" w:rsidR="00655732" w:rsidRPr="00655732" w:rsidRDefault="00655732" w:rsidP="00655732">
            <w:pPr>
              <w:pStyle w:val="PrrafoT"/>
              <w:jc w:val="both"/>
              <w:rPr>
                <w:b/>
                <w:bCs/>
                <w:i/>
                <w:iCs/>
                <w:color w:val="808080" w:themeColor="background1" w:themeShade="80"/>
                <w:sz w:val="20"/>
                <w:lang w:val="es-CO"/>
              </w:rPr>
            </w:pPr>
            <w:r w:rsidRPr="00655732">
              <w:rPr>
                <w:b/>
                <w:bCs/>
                <w:i/>
                <w:iCs/>
                <w:color w:val="808080" w:themeColor="background1" w:themeShade="80"/>
                <w:sz w:val="20"/>
                <w:lang w:val="es-CO"/>
              </w:rPr>
              <w:t xml:space="preserve">Baja capacidad para garantizar el sistema eléctrico en la prestación de los servicios básicos de salud en la </w:t>
            </w:r>
            <w:r w:rsidRPr="00655732">
              <w:rPr>
                <w:b/>
                <w:bCs/>
                <w:i/>
                <w:iCs/>
                <w:color w:val="808080" w:themeColor="background1" w:themeShade="80"/>
                <w:sz w:val="20"/>
                <w:highlight w:val="yellow"/>
                <w:lang w:val="es-CO"/>
              </w:rPr>
              <w:t>ESE Hospital XXX del municipio XXX</w:t>
            </w:r>
          </w:p>
          <w:p w14:paraId="73E59BAE" w14:textId="55B7842F" w:rsidR="051B14D6" w:rsidRPr="00FE7A0B" w:rsidRDefault="051B14D6" w:rsidP="00FE7A0B">
            <w:pPr>
              <w:pStyle w:val="PrrafoT"/>
              <w:jc w:val="both"/>
              <w:rPr>
                <w:b/>
                <w:bCs/>
                <w:i/>
                <w:iCs/>
                <w:color w:val="808080" w:themeColor="background1" w:themeShade="80"/>
                <w:sz w:val="20"/>
                <w:lang w:val="es-CO"/>
              </w:rPr>
            </w:pPr>
          </w:p>
        </w:tc>
      </w:tr>
      <w:tr w:rsidR="00531113" w:rsidRPr="003C06D2" w14:paraId="72120C27" w14:textId="77777777" w:rsidTr="003C06D2">
        <w:trPr>
          <w:trHeight w:val="510"/>
          <w:jc w:val="center"/>
        </w:trPr>
        <w:tc>
          <w:tcPr>
            <w:tcW w:w="1985" w:type="dxa"/>
            <w:vAlign w:val="center"/>
          </w:tcPr>
          <w:p w14:paraId="5443D079" w14:textId="32EA6D0F" w:rsidR="00531113" w:rsidRPr="003C06D2" w:rsidRDefault="00531113" w:rsidP="00CF3B9E">
            <w:pPr>
              <w:pStyle w:val="PrrafoT"/>
              <w:spacing w:after="0"/>
              <w:jc w:val="center"/>
              <w:rPr>
                <w:rFonts w:cs="Arial"/>
                <w:b/>
                <w:bCs/>
                <w:sz w:val="20"/>
                <w:lang w:val="es-MX"/>
              </w:rPr>
            </w:pPr>
            <w:r w:rsidRPr="003C06D2">
              <w:rPr>
                <w:rFonts w:cs="Arial"/>
                <w:b/>
                <w:bCs/>
                <w:sz w:val="20"/>
                <w:lang w:val="es-MX"/>
              </w:rPr>
              <w:t xml:space="preserve">Objetivos específicos </w:t>
            </w:r>
          </w:p>
          <w:p w14:paraId="6610E9D2" w14:textId="446D8A7C" w:rsidR="00531113" w:rsidRPr="003C06D2" w:rsidRDefault="00531113" w:rsidP="00CF3B9E">
            <w:pPr>
              <w:pStyle w:val="PrrafoT"/>
              <w:spacing w:after="0"/>
              <w:jc w:val="center"/>
              <w:rPr>
                <w:rFonts w:cs="Arial"/>
                <w:b/>
                <w:bCs/>
                <w:sz w:val="20"/>
                <w:lang w:val="es-MX"/>
              </w:rPr>
            </w:pPr>
            <w:r w:rsidRPr="003C06D2">
              <w:rPr>
                <w:rFonts w:cs="Arial"/>
                <w:b/>
                <w:bCs/>
                <w:sz w:val="20"/>
                <w:lang w:val="es-MX"/>
              </w:rPr>
              <w:t>(Causas directas)</w:t>
            </w:r>
          </w:p>
        </w:tc>
        <w:tc>
          <w:tcPr>
            <w:tcW w:w="3969" w:type="dxa"/>
          </w:tcPr>
          <w:p w14:paraId="16BCF022" w14:textId="23EAB6FC" w:rsidR="00531113" w:rsidRPr="00FE7A0B" w:rsidRDefault="00531113" w:rsidP="00655732">
            <w:pPr>
              <w:pStyle w:val="PrrafoT"/>
              <w:jc w:val="both"/>
              <w:rPr>
                <w:rFonts w:cs="Arial"/>
                <w:i/>
                <w:iCs/>
                <w:sz w:val="20"/>
                <w:lang w:val="es-CO"/>
              </w:rPr>
            </w:pPr>
            <w:r w:rsidRPr="003C06D2">
              <w:rPr>
                <w:rFonts w:cs="Arial"/>
                <w:i/>
                <w:iCs/>
                <w:sz w:val="20"/>
                <w:lang w:val="es-MX"/>
              </w:rPr>
              <w:t>OE.1</w:t>
            </w:r>
            <w:r w:rsidR="00655732" w:rsidRPr="00655732">
              <w:rPr>
                <w:color w:val="000000"/>
                <w:highlight w:val="yellow"/>
                <w:lang w:eastAsia="es-CO"/>
              </w:rPr>
              <w:t xml:space="preserve"> </w:t>
            </w:r>
            <w:r w:rsidR="00655732" w:rsidRPr="00655732">
              <w:rPr>
                <w:rFonts w:cs="Arial"/>
                <w:i/>
                <w:iCs/>
                <w:sz w:val="20"/>
                <w:highlight w:val="yellow"/>
                <w:lang w:val="es-ES"/>
              </w:rPr>
              <w:t xml:space="preserve">Dotar o renovar </w:t>
            </w:r>
            <w:r w:rsidR="00655732" w:rsidRPr="00655732">
              <w:rPr>
                <w:rFonts w:cs="Arial"/>
                <w:i/>
                <w:iCs/>
                <w:sz w:val="20"/>
                <w:highlight w:val="yellow"/>
                <w:lang w:val="es-CO"/>
              </w:rPr>
              <w:t xml:space="preserve">(de acuerdo a la necesidad de la </w:t>
            </w:r>
            <w:proofErr w:type="gramStart"/>
            <w:r w:rsidR="00655732" w:rsidRPr="00655732">
              <w:rPr>
                <w:rFonts w:cs="Arial"/>
                <w:i/>
                <w:iCs/>
                <w:sz w:val="20"/>
                <w:highlight w:val="yellow"/>
                <w:lang w:val="es-CO"/>
              </w:rPr>
              <w:t>ESE</w:t>
            </w:r>
            <w:r w:rsidR="00655732" w:rsidRPr="00655732">
              <w:rPr>
                <w:rFonts w:cs="Arial"/>
                <w:i/>
                <w:iCs/>
                <w:sz w:val="20"/>
                <w:lang w:val="es-CO"/>
              </w:rPr>
              <w:t xml:space="preserve"> </w:t>
            </w:r>
            <w:r w:rsidR="00655732" w:rsidRPr="00655732">
              <w:rPr>
                <w:rFonts w:cs="Arial"/>
                <w:i/>
                <w:iCs/>
                <w:sz w:val="20"/>
                <w:lang w:val="es-ES"/>
              </w:rPr>
              <w:t>)</w:t>
            </w:r>
            <w:proofErr w:type="gramEnd"/>
            <w:r w:rsidR="00655732" w:rsidRPr="00655732">
              <w:rPr>
                <w:rFonts w:cs="Arial"/>
                <w:i/>
                <w:iCs/>
                <w:sz w:val="20"/>
                <w:lang w:val="es-ES"/>
              </w:rPr>
              <w:t xml:space="preserve"> de un sistema de generación eléctrica de respaldo con capacidad adecuada para atender las </w:t>
            </w:r>
            <w:r w:rsidR="00655732" w:rsidRPr="00655732">
              <w:rPr>
                <w:rFonts w:cs="Arial"/>
                <w:i/>
                <w:iCs/>
                <w:sz w:val="20"/>
                <w:lang w:val="es-ES"/>
              </w:rPr>
              <w:lastRenderedPageBreak/>
              <w:t xml:space="preserve">necesidades de las áreas y servicios esenciales del Hospital </w:t>
            </w:r>
            <w:r w:rsidR="00655732" w:rsidRPr="00655732">
              <w:rPr>
                <w:rFonts w:cs="Arial"/>
                <w:i/>
                <w:iCs/>
                <w:sz w:val="20"/>
                <w:highlight w:val="yellow"/>
                <w:lang w:val="es-ES"/>
              </w:rPr>
              <w:t>XXX</w:t>
            </w:r>
            <w:r w:rsidR="00655732">
              <w:rPr>
                <w:rFonts w:cs="Arial"/>
                <w:i/>
                <w:iCs/>
                <w:sz w:val="20"/>
                <w:highlight w:val="yellow"/>
                <w:lang w:val="es-ES"/>
              </w:rPr>
              <w:t>.</w:t>
            </w:r>
          </w:p>
        </w:tc>
        <w:tc>
          <w:tcPr>
            <w:tcW w:w="3827" w:type="dxa"/>
            <w:vAlign w:val="center"/>
          </w:tcPr>
          <w:p w14:paraId="1FB2D3F7" w14:textId="45E9F3DB" w:rsidR="00531113" w:rsidRPr="00FE7A0B" w:rsidRDefault="00655732" w:rsidP="00655732">
            <w:pPr>
              <w:pStyle w:val="PrrafoT"/>
              <w:rPr>
                <w:i/>
                <w:iCs/>
                <w:color w:val="000000" w:themeColor="text1"/>
                <w:sz w:val="20"/>
                <w:lang w:val="es-CO"/>
              </w:rPr>
            </w:pPr>
            <w:r>
              <w:rPr>
                <w:i/>
                <w:iCs/>
                <w:color w:val="000000" w:themeColor="text1"/>
                <w:sz w:val="20"/>
                <w:lang w:val="es-MX"/>
              </w:rPr>
              <w:lastRenderedPageBreak/>
              <w:t>C</w:t>
            </w:r>
            <w:r w:rsidR="00531113" w:rsidRPr="00FE7A0B">
              <w:rPr>
                <w:i/>
                <w:iCs/>
                <w:color w:val="000000" w:themeColor="text1"/>
                <w:sz w:val="20"/>
                <w:lang w:val="es-MX"/>
              </w:rPr>
              <w:t xml:space="preserve">D.1 </w:t>
            </w:r>
            <w:r w:rsidRPr="00655732">
              <w:rPr>
                <w:i/>
                <w:iCs/>
                <w:color w:val="000000" w:themeColor="text1"/>
                <w:sz w:val="20"/>
                <w:lang w:val="es-ES"/>
              </w:rPr>
              <w:t xml:space="preserve">Ausencia o insuficiencia </w:t>
            </w:r>
            <w:r w:rsidRPr="00655732">
              <w:rPr>
                <w:i/>
                <w:iCs/>
                <w:color w:val="000000" w:themeColor="text1"/>
                <w:sz w:val="20"/>
                <w:lang w:val="es-CO"/>
              </w:rPr>
              <w:t xml:space="preserve">(de acuerdo a la necesidad de la </w:t>
            </w:r>
            <w:proofErr w:type="gramStart"/>
            <w:r w:rsidRPr="00655732">
              <w:rPr>
                <w:i/>
                <w:iCs/>
                <w:color w:val="000000" w:themeColor="text1"/>
                <w:sz w:val="20"/>
                <w:lang w:val="es-CO"/>
              </w:rPr>
              <w:t xml:space="preserve">ESE </w:t>
            </w:r>
            <w:r w:rsidRPr="00655732">
              <w:rPr>
                <w:i/>
                <w:iCs/>
                <w:color w:val="000000" w:themeColor="text1"/>
                <w:sz w:val="20"/>
                <w:lang w:val="es-ES"/>
              </w:rPr>
              <w:t>)</w:t>
            </w:r>
            <w:proofErr w:type="gramEnd"/>
            <w:r w:rsidRPr="00655732">
              <w:rPr>
                <w:i/>
                <w:iCs/>
                <w:color w:val="000000" w:themeColor="text1"/>
                <w:sz w:val="20"/>
                <w:lang w:val="es-ES"/>
              </w:rPr>
              <w:t xml:space="preserve"> de un sistema de generación eléctrica de respaldo con capacidad adecuada para </w:t>
            </w:r>
            <w:r w:rsidRPr="00655732">
              <w:rPr>
                <w:i/>
                <w:iCs/>
                <w:color w:val="000000" w:themeColor="text1"/>
                <w:sz w:val="20"/>
                <w:lang w:val="es-ES"/>
              </w:rPr>
              <w:lastRenderedPageBreak/>
              <w:t xml:space="preserve">atender las necesidades de las áreas y servicios esenciales del Hospital </w:t>
            </w:r>
            <w:r w:rsidRPr="00655732">
              <w:rPr>
                <w:i/>
                <w:iCs/>
                <w:color w:val="000000" w:themeColor="text1"/>
                <w:sz w:val="20"/>
                <w:highlight w:val="yellow"/>
                <w:lang w:val="es-ES"/>
              </w:rPr>
              <w:t>XXX.</w:t>
            </w:r>
          </w:p>
        </w:tc>
      </w:tr>
      <w:tr w:rsidR="051B14D6" w:rsidRPr="003C06D2" w14:paraId="379B116E" w14:textId="77777777" w:rsidTr="003C06D2">
        <w:trPr>
          <w:trHeight w:val="600"/>
          <w:jc w:val="center"/>
        </w:trPr>
        <w:tc>
          <w:tcPr>
            <w:tcW w:w="1985" w:type="dxa"/>
            <w:vMerge w:val="restart"/>
            <w:vAlign w:val="center"/>
          </w:tcPr>
          <w:p w14:paraId="0FA3A26E" w14:textId="77777777" w:rsidR="00A94D47" w:rsidRPr="003C06D2" w:rsidRDefault="00A94D47" w:rsidP="00A94D47">
            <w:pPr>
              <w:pStyle w:val="PrrafoT"/>
              <w:spacing w:after="0"/>
              <w:jc w:val="center"/>
              <w:rPr>
                <w:rFonts w:cs="Arial"/>
                <w:b/>
                <w:bCs/>
                <w:sz w:val="20"/>
                <w:lang w:val="es-MX"/>
              </w:rPr>
            </w:pPr>
            <w:r w:rsidRPr="003C06D2">
              <w:rPr>
                <w:rFonts w:cs="Arial"/>
                <w:b/>
                <w:bCs/>
                <w:sz w:val="20"/>
                <w:lang w:val="es-MX"/>
              </w:rPr>
              <w:lastRenderedPageBreak/>
              <w:t xml:space="preserve">Objetivos específicos </w:t>
            </w:r>
          </w:p>
          <w:p w14:paraId="1AA1F127" w14:textId="79E39C01" w:rsidR="447916D9" w:rsidRPr="003C06D2" w:rsidRDefault="00A94D47" w:rsidP="00A94D47">
            <w:pPr>
              <w:pStyle w:val="PrrafoT"/>
              <w:spacing w:after="0"/>
              <w:jc w:val="center"/>
              <w:rPr>
                <w:rFonts w:cs="Arial"/>
                <w:b/>
                <w:bCs/>
                <w:sz w:val="20"/>
                <w:lang w:val="es-MX"/>
              </w:rPr>
            </w:pPr>
            <w:r w:rsidRPr="003C06D2">
              <w:rPr>
                <w:rFonts w:cs="Arial"/>
                <w:b/>
                <w:bCs/>
                <w:sz w:val="20"/>
                <w:lang w:val="es-MX"/>
              </w:rPr>
              <w:t>(</w:t>
            </w:r>
            <w:r w:rsidR="00531113" w:rsidRPr="003C06D2">
              <w:rPr>
                <w:rFonts w:cs="Arial"/>
                <w:b/>
                <w:bCs/>
                <w:sz w:val="20"/>
                <w:lang w:val="es-MX"/>
              </w:rPr>
              <w:t>Causas indirectas</w:t>
            </w:r>
            <w:r w:rsidRPr="003C06D2">
              <w:rPr>
                <w:rFonts w:cs="Arial"/>
                <w:b/>
                <w:bCs/>
                <w:sz w:val="20"/>
                <w:lang w:val="es-MX"/>
              </w:rPr>
              <w:t>)</w:t>
            </w:r>
          </w:p>
        </w:tc>
        <w:tc>
          <w:tcPr>
            <w:tcW w:w="3969" w:type="dxa"/>
          </w:tcPr>
          <w:p w14:paraId="13075742" w14:textId="6A505505" w:rsidR="1B6FCD12" w:rsidRPr="00FE7A0B" w:rsidRDefault="1B6FCD12" w:rsidP="00FE7A0B">
            <w:pPr>
              <w:pStyle w:val="PrrafoT"/>
              <w:rPr>
                <w:rFonts w:cs="Arial"/>
                <w:i/>
                <w:iCs/>
                <w:sz w:val="20"/>
                <w:lang w:val="es-CO"/>
              </w:rPr>
            </w:pPr>
            <w:r w:rsidRPr="003C06D2">
              <w:rPr>
                <w:rFonts w:cs="Arial"/>
                <w:i/>
                <w:iCs/>
                <w:sz w:val="20"/>
                <w:lang w:val="es-MX"/>
              </w:rPr>
              <w:t>OE.</w:t>
            </w:r>
            <w:r w:rsidR="00655732">
              <w:rPr>
                <w:rFonts w:cs="Arial"/>
                <w:i/>
                <w:iCs/>
                <w:sz w:val="20"/>
                <w:lang w:val="es-MX"/>
              </w:rPr>
              <w:t>1</w:t>
            </w:r>
            <w:r w:rsidR="00655732" w:rsidRPr="00655732">
              <w:rPr>
                <w:rFonts w:eastAsia="Arial" w:cs="Arial"/>
                <w:snapToGrid/>
                <w:color w:val="000000"/>
                <w:sz w:val="22"/>
                <w:szCs w:val="22"/>
                <w:lang w:val="es-MX" w:eastAsia="en-US"/>
              </w:rPr>
              <w:t xml:space="preserve"> </w:t>
            </w:r>
            <w:r w:rsidR="00655732" w:rsidRPr="00655732">
              <w:rPr>
                <w:rFonts w:cs="Arial"/>
                <w:i/>
                <w:iCs/>
                <w:sz w:val="20"/>
                <w:lang w:val="es-MX"/>
              </w:rPr>
              <w:t>Disponer de una capacidad de generación eléctrica adecuada para responder a la demanda energética de los equipos biomédicos, sistemas de información y demás infraestructura hospitalaria</w:t>
            </w:r>
          </w:p>
        </w:tc>
        <w:tc>
          <w:tcPr>
            <w:tcW w:w="3827" w:type="dxa"/>
            <w:vAlign w:val="center"/>
          </w:tcPr>
          <w:p w14:paraId="42C4DA32" w14:textId="041BC7AA" w:rsidR="051B14D6" w:rsidRPr="00FE7A0B" w:rsidRDefault="00531113" w:rsidP="00655732">
            <w:pPr>
              <w:pStyle w:val="PrrafoT"/>
              <w:rPr>
                <w:i/>
                <w:iCs/>
                <w:color w:val="000000" w:themeColor="text1"/>
                <w:sz w:val="20"/>
                <w:lang w:val="es-CO"/>
              </w:rPr>
            </w:pPr>
            <w:r w:rsidRPr="00FE7A0B">
              <w:rPr>
                <w:i/>
                <w:iCs/>
                <w:color w:val="000000" w:themeColor="text1"/>
                <w:sz w:val="20"/>
                <w:lang w:val="es-MX"/>
              </w:rPr>
              <w:t>CI.</w:t>
            </w:r>
            <w:r w:rsidR="43FE9D01" w:rsidRPr="00FE7A0B">
              <w:rPr>
                <w:i/>
                <w:iCs/>
                <w:color w:val="000000" w:themeColor="text1"/>
                <w:sz w:val="20"/>
                <w:lang w:val="es-MX"/>
              </w:rPr>
              <w:t>1</w:t>
            </w:r>
            <w:r w:rsidRPr="00FE7A0B">
              <w:rPr>
                <w:i/>
                <w:iCs/>
                <w:color w:val="000000" w:themeColor="text1"/>
                <w:sz w:val="20"/>
                <w:lang w:val="es-MX"/>
              </w:rPr>
              <w:t xml:space="preserve"> </w:t>
            </w:r>
            <w:r w:rsidR="00655732" w:rsidRPr="00655732">
              <w:rPr>
                <w:i/>
                <w:iCs/>
                <w:color w:val="000000" w:themeColor="text1"/>
                <w:sz w:val="20"/>
                <w:lang w:val="es-ES"/>
              </w:rPr>
              <w:t>Incremento de la demanda energética asociada al funcionamiento de equipos biomédicos, sistemas de información y demás infraestructura hospitalaria</w:t>
            </w:r>
            <w:r w:rsidR="00655732">
              <w:rPr>
                <w:i/>
                <w:iCs/>
                <w:color w:val="000000" w:themeColor="text1"/>
                <w:sz w:val="20"/>
                <w:lang w:val="es-ES"/>
              </w:rPr>
              <w:t>.</w:t>
            </w:r>
          </w:p>
        </w:tc>
      </w:tr>
      <w:tr w:rsidR="051B14D6" w:rsidRPr="003C06D2" w14:paraId="303F27BA" w14:textId="77777777" w:rsidTr="003C06D2">
        <w:trPr>
          <w:trHeight w:val="300"/>
          <w:jc w:val="center"/>
        </w:trPr>
        <w:tc>
          <w:tcPr>
            <w:tcW w:w="1985" w:type="dxa"/>
            <w:vMerge/>
          </w:tcPr>
          <w:p w14:paraId="0BD56844" w14:textId="77777777" w:rsidR="00D8427B" w:rsidRPr="003C06D2" w:rsidRDefault="00D8427B" w:rsidP="00CF3B9E"/>
        </w:tc>
        <w:tc>
          <w:tcPr>
            <w:tcW w:w="3969" w:type="dxa"/>
          </w:tcPr>
          <w:p w14:paraId="133FEF70" w14:textId="66921242" w:rsidR="2B6B5869" w:rsidRPr="00FE7A0B" w:rsidRDefault="2B6B5869" w:rsidP="00655732">
            <w:pPr>
              <w:pStyle w:val="PrrafoT"/>
              <w:rPr>
                <w:rFonts w:cs="Arial"/>
                <w:i/>
                <w:iCs/>
                <w:sz w:val="20"/>
                <w:lang w:val="es-CO"/>
              </w:rPr>
            </w:pPr>
            <w:r w:rsidRPr="003C06D2">
              <w:rPr>
                <w:rFonts w:cs="Arial"/>
                <w:i/>
                <w:iCs/>
                <w:sz w:val="20"/>
                <w:lang w:val="es-MX"/>
              </w:rPr>
              <w:t>OE.2</w:t>
            </w:r>
            <w:r w:rsidR="00FE7A0B">
              <w:rPr>
                <w:rFonts w:cs="Arial"/>
                <w:i/>
                <w:iCs/>
                <w:sz w:val="20"/>
                <w:lang w:val="es-MX"/>
              </w:rPr>
              <w:t xml:space="preserve"> </w:t>
            </w:r>
            <w:r w:rsidR="00655732" w:rsidRPr="00655732">
              <w:rPr>
                <w:rFonts w:cs="Arial"/>
                <w:i/>
                <w:iCs/>
                <w:sz w:val="20"/>
                <w:lang w:val="es-ES"/>
              </w:rPr>
              <w:t>Implementar un sistema de generación eléctrica con capacidad de respaldo ante interrupciones o fallas del servicio de energía eléctrica</w:t>
            </w:r>
            <w:r w:rsidR="00655732">
              <w:rPr>
                <w:rFonts w:cs="Arial"/>
                <w:i/>
                <w:iCs/>
                <w:sz w:val="20"/>
                <w:lang w:val="es-ES"/>
              </w:rPr>
              <w:t>.</w:t>
            </w:r>
          </w:p>
        </w:tc>
        <w:tc>
          <w:tcPr>
            <w:tcW w:w="3827" w:type="dxa"/>
            <w:vAlign w:val="center"/>
          </w:tcPr>
          <w:p w14:paraId="790D6D86" w14:textId="0F19602E" w:rsidR="026C22B5" w:rsidRPr="00FE7A0B" w:rsidRDefault="00531113" w:rsidP="00FE7A0B">
            <w:pPr>
              <w:pStyle w:val="PrrafoT"/>
              <w:jc w:val="both"/>
              <w:rPr>
                <w:i/>
                <w:iCs/>
                <w:color w:val="000000" w:themeColor="text1"/>
                <w:sz w:val="20"/>
                <w:lang w:val="es-CO"/>
              </w:rPr>
            </w:pPr>
            <w:r w:rsidRPr="00FE7A0B">
              <w:rPr>
                <w:i/>
                <w:iCs/>
                <w:color w:val="000000" w:themeColor="text1"/>
                <w:sz w:val="20"/>
                <w:lang w:val="es-MX"/>
              </w:rPr>
              <w:t>CI.2</w:t>
            </w:r>
            <w:r w:rsidR="00FE7A0B">
              <w:rPr>
                <w:i/>
                <w:iCs/>
                <w:color w:val="000000" w:themeColor="text1"/>
                <w:sz w:val="20"/>
                <w:lang w:val="es-MX"/>
              </w:rPr>
              <w:t xml:space="preserve"> </w:t>
            </w:r>
            <w:r w:rsidR="00655732" w:rsidRPr="00655732">
              <w:rPr>
                <w:i/>
                <w:iCs/>
                <w:color w:val="000000" w:themeColor="text1"/>
                <w:sz w:val="20"/>
                <w:lang w:val="es-ES"/>
              </w:rPr>
              <w:t>Falta de capacidad de respaldo ante interrupciones o fallas del servicio de energía eléctrica</w:t>
            </w:r>
            <w:r w:rsidR="00655732">
              <w:rPr>
                <w:i/>
                <w:iCs/>
                <w:color w:val="000000" w:themeColor="text1"/>
                <w:sz w:val="20"/>
                <w:lang w:val="es-ES"/>
              </w:rPr>
              <w:t>.</w:t>
            </w:r>
          </w:p>
        </w:tc>
      </w:tr>
    </w:tbl>
    <w:p w14:paraId="2F44DA9B" w14:textId="77777777" w:rsidR="006D33AF" w:rsidRDefault="006D33AF" w:rsidP="00CF3B9E">
      <w:pPr>
        <w:pStyle w:val="PrrafoT"/>
        <w:tabs>
          <w:tab w:val="left" w:pos="1272"/>
        </w:tabs>
        <w:spacing w:after="0"/>
        <w:jc w:val="both"/>
        <w:rPr>
          <w:rFonts w:cs="Arial"/>
          <w:b/>
          <w:bCs/>
          <w:color w:val="808080" w:themeColor="background1" w:themeShade="80"/>
          <w:sz w:val="22"/>
          <w:szCs w:val="22"/>
          <w:lang w:val="es-MX"/>
        </w:rPr>
      </w:pPr>
    </w:p>
    <w:p w14:paraId="41E88178" w14:textId="77777777" w:rsidR="00636BD3" w:rsidRDefault="00636BD3" w:rsidP="00CF3B9E">
      <w:pPr>
        <w:pStyle w:val="Prrafodelista"/>
        <w:tabs>
          <w:tab w:val="left" w:pos="2037"/>
          <w:tab w:val="left" w:pos="2038"/>
        </w:tabs>
        <w:ind w:left="0" w:firstLine="0"/>
        <w:jc w:val="both"/>
        <w:rPr>
          <w:b/>
        </w:rPr>
      </w:pPr>
    </w:p>
    <w:p w14:paraId="73C29DC8" w14:textId="73229382" w:rsidR="00B97AD9" w:rsidRPr="009A73E2" w:rsidRDefault="002C5AD7" w:rsidP="00B03355">
      <w:pPr>
        <w:pStyle w:val="Ttulo2"/>
        <w:numPr>
          <w:ilvl w:val="1"/>
          <w:numId w:val="10"/>
        </w:numPr>
        <w:spacing w:before="0"/>
        <w:jc w:val="both"/>
        <w:rPr>
          <w:rFonts w:ascii="Arial" w:hAnsi="Arial" w:cs="Arial"/>
          <w:b/>
          <w:bCs/>
          <w:color w:val="000000" w:themeColor="text1"/>
          <w:sz w:val="22"/>
          <w:szCs w:val="22"/>
        </w:rPr>
      </w:pPr>
      <w:bookmarkStart w:id="42" w:name="_Toc199165344"/>
      <w:r w:rsidRPr="051B14D6">
        <w:rPr>
          <w:rFonts w:ascii="Arial" w:hAnsi="Arial" w:cs="Arial"/>
          <w:b/>
          <w:bCs/>
          <w:color w:val="000000" w:themeColor="text1"/>
          <w:sz w:val="22"/>
          <w:szCs w:val="22"/>
        </w:rPr>
        <w:t>ALTERNATIVAS DE SOLUCIÓN</w:t>
      </w:r>
      <w:bookmarkEnd w:id="42"/>
    </w:p>
    <w:p w14:paraId="513DA1E0" w14:textId="77777777" w:rsidR="00B97AD9" w:rsidRDefault="00B97AD9" w:rsidP="00CF3B9E">
      <w:pPr>
        <w:pStyle w:val="Prrafodelista"/>
        <w:tabs>
          <w:tab w:val="left" w:pos="2037"/>
          <w:tab w:val="left" w:pos="2038"/>
        </w:tabs>
        <w:ind w:left="0" w:firstLine="0"/>
        <w:jc w:val="both"/>
        <w:rPr>
          <w:b/>
        </w:rPr>
      </w:pPr>
    </w:p>
    <w:p w14:paraId="3F5B6A4A" w14:textId="5DF0FC9A" w:rsidR="00443060" w:rsidRPr="001F6E1A" w:rsidRDefault="00443060" w:rsidP="00CF3B9E">
      <w:pPr>
        <w:widowControl/>
        <w:jc w:val="both"/>
        <w:rPr>
          <w:color w:val="808080" w:themeColor="background1" w:themeShade="80"/>
          <w:lang w:val="es-MX"/>
        </w:rPr>
      </w:pPr>
    </w:p>
    <w:tbl>
      <w:tblPr>
        <w:tblStyle w:val="Tablaconcuadrcula"/>
        <w:tblW w:w="0" w:type="auto"/>
        <w:jc w:val="center"/>
        <w:tblLook w:val="04A0" w:firstRow="1" w:lastRow="0" w:firstColumn="1" w:lastColumn="0" w:noHBand="0" w:noVBand="1"/>
      </w:tblPr>
      <w:tblGrid>
        <w:gridCol w:w="2973"/>
        <w:gridCol w:w="5818"/>
      </w:tblGrid>
      <w:tr w:rsidR="051B14D6" w:rsidRPr="001F6E1A" w14:paraId="263AD621" w14:textId="77777777" w:rsidTr="00063054">
        <w:trPr>
          <w:trHeight w:val="411"/>
          <w:jc w:val="center"/>
        </w:trPr>
        <w:tc>
          <w:tcPr>
            <w:tcW w:w="8791" w:type="dxa"/>
            <w:gridSpan w:val="2"/>
            <w:vAlign w:val="center"/>
          </w:tcPr>
          <w:p w14:paraId="1F043D94" w14:textId="604129F3" w:rsidR="051B14D6" w:rsidRPr="001F6E1A" w:rsidRDefault="412AFCE9" w:rsidP="00767E56">
            <w:pPr>
              <w:pStyle w:val="PrrafoT"/>
              <w:jc w:val="both"/>
              <w:rPr>
                <w:color w:val="000000" w:themeColor="text1"/>
              </w:rPr>
            </w:pPr>
            <w:r w:rsidRPr="001F6E1A">
              <w:rPr>
                <w:b/>
                <w:bCs/>
                <w:color w:val="000000" w:themeColor="text1"/>
              </w:rPr>
              <w:t xml:space="preserve">Nombre Objetivo General: </w:t>
            </w:r>
            <w:r w:rsidR="00767E56" w:rsidRPr="00655732">
              <w:rPr>
                <w:i/>
                <w:iCs/>
                <w:sz w:val="20"/>
                <w:lang w:val="es-CO"/>
              </w:rPr>
              <w:t xml:space="preserve">Fortalecer la capacidad para garantizar el sistema eléctrico en la prestación de los servicios básicos de salud en la ESE Hospital </w:t>
            </w:r>
            <w:r w:rsidR="00767E56" w:rsidRPr="00655732">
              <w:rPr>
                <w:i/>
                <w:iCs/>
                <w:sz w:val="20"/>
                <w:highlight w:val="yellow"/>
                <w:lang w:val="es-CO"/>
              </w:rPr>
              <w:t>XXX del municipio XXX</w:t>
            </w:r>
          </w:p>
        </w:tc>
      </w:tr>
      <w:tr w:rsidR="051B14D6" w:rsidRPr="001F6E1A" w14:paraId="483992CF" w14:textId="77777777" w:rsidTr="00063054">
        <w:trPr>
          <w:trHeight w:val="301"/>
          <w:jc w:val="center"/>
        </w:trPr>
        <w:tc>
          <w:tcPr>
            <w:tcW w:w="2973" w:type="dxa"/>
            <w:vAlign w:val="center"/>
          </w:tcPr>
          <w:p w14:paraId="057C4CE7" w14:textId="77777777" w:rsidR="051B14D6" w:rsidRPr="001F6E1A" w:rsidRDefault="412AFCE9" w:rsidP="00CF3B9E">
            <w:pPr>
              <w:jc w:val="center"/>
              <w:rPr>
                <w:b/>
                <w:bCs/>
              </w:rPr>
            </w:pPr>
            <w:r w:rsidRPr="001F6E1A">
              <w:rPr>
                <w:b/>
                <w:bCs/>
              </w:rPr>
              <w:t>Objetivos Específicos</w:t>
            </w:r>
          </w:p>
        </w:tc>
        <w:tc>
          <w:tcPr>
            <w:tcW w:w="5817" w:type="dxa"/>
            <w:vAlign w:val="center"/>
          </w:tcPr>
          <w:p w14:paraId="7E85A948" w14:textId="503260E3" w:rsidR="051B14D6" w:rsidRPr="001F6E1A" w:rsidRDefault="412AFCE9" w:rsidP="00CF3B9E">
            <w:pPr>
              <w:jc w:val="center"/>
              <w:rPr>
                <w:b/>
                <w:bCs/>
              </w:rPr>
            </w:pPr>
            <w:r w:rsidRPr="001F6E1A">
              <w:rPr>
                <w:b/>
                <w:bCs/>
              </w:rPr>
              <w:t xml:space="preserve">Acciones </w:t>
            </w:r>
            <w:r w:rsidR="4A760ED3" w:rsidRPr="001F6E1A">
              <w:rPr>
                <w:b/>
                <w:bCs/>
              </w:rPr>
              <w:t>d</w:t>
            </w:r>
            <w:r w:rsidRPr="001F6E1A">
              <w:rPr>
                <w:b/>
                <w:bCs/>
              </w:rPr>
              <w:t xml:space="preserve">e </w:t>
            </w:r>
            <w:r w:rsidR="057E6E6E" w:rsidRPr="001F6E1A">
              <w:rPr>
                <w:b/>
                <w:bCs/>
              </w:rPr>
              <w:t>i</w:t>
            </w:r>
            <w:r w:rsidRPr="001F6E1A">
              <w:rPr>
                <w:b/>
                <w:bCs/>
              </w:rPr>
              <w:t xml:space="preserve">ntervención </w:t>
            </w:r>
            <w:r w:rsidR="35F37170" w:rsidRPr="001F6E1A">
              <w:rPr>
                <w:b/>
                <w:bCs/>
              </w:rPr>
              <w:t>p</w:t>
            </w:r>
            <w:r w:rsidRPr="001F6E1A">
              <w:rPr>
                <w:b/>
                <w:bCs/>
              </w:rPr>
              <w:t>osibles</w:t>
            </w:r>
          </w:p>
        </w:tc>
      </w:tr>
      <w:tr w:rsidR="001F6E1A" w:rsidRPr="001F6E1A" w14:paraId="6F147C32" w14:textId="77777777" w:rsidTr="00063054">
        <w:trPr>
          <w:trHeight w:val="301"/>
          <w:jc w:val="center"/>
        </w:trPr>
        <w:tc>
          <w:tcPr>
            <w:tcW w:w="2973" w:type="dxa"/>
            <w:vMerge w:val="restart"/>
            <w:vAlign w:val="center"/>
          </w:tcPr>
          <w:p w14:paraId="0CD499FE" w14:textId="4BE6307E" w:rsidR="001F6E1A" w:rsidRPr="001F6E1A" w:rsidRDefault="001F6E1A" w:rsidP="00FE7A0B">
            <w:pPr>
              <w:jc w:val="both"/>
              <w:rPr>
                <w:color w:val="808080" w:themeColor="background1" w:themeShade="80"/>
              </w:rPr>
            </w:pPr>
            <w:r w:rsidRPr="001F6E1A">
              <w:rPr>
                <w:color w:val="808080" w:themeColor="background1" w:themeShade="80"/>
              </w:rPr>
              <w:t>1.</w:t>
            </w:r>
            <w:r w:rsidR="00767E56" w:rsidRPr="00655732">
              <w:rPr>
                <w:rFonts w:eastAsia="Times New Roman"/>
                <w:i/>
                <w:iCs/>
                <w:snapToGrid w:val="0"/>
                <w:sz w:val="20"/>
                <w:szCs w:val="20"/>
                <w:highlight w:val="yellow"/>
              </w:rPr>
              <w:t xml:space="preserve"> Dotar o renovar </w:t>
            </w:r>
            <w:r w:rsidR="00767E56" w:rsidRPr="00655732">
              <w:rPr>
                <w:rFonts w:eastAsia="Times New Roman"/>
                <w:i/>
                <w:iCs/>
                <w:snapToGrid w:val="0"/>
                <w:sz w:val="20"/>
                <w:szCs w:val="20"/>
                <w:highlight w:val="yellow"/>
                <w:lang w:val="es-CO"/>
              </w:rPr>
              <w:t xml:space="preserve">(de acuerdo a la necesidad de la </w:t>
            </w:r>
            <w:proofErr w:type="gramStart"/>
            <w:r w:rsidR="00767E56" w:rsidRPr="00655732">
              <w:rPr>
                <w:rFonts w:eastAsia="Times New Roman"/>
                <w:i/>
                <w:iCs/>
                <w:snapToGrid w:val="0"/>
                <w:sz w:val="20"/>
                <w:szCs w:val="20"/>
                <w:highlight w:val="yellow"/>
                <w:lang w:val="es-CO"/>
              </w:rPr>
              <w:t>ESE</w:t>
            </w:r>
            <w:r w:rsidR="00767E56" w:rsidRPr="00655732">
              <w:rPr>
                <w:rFonts w:eastAsia="Times New Roman"/>
                <w:i/>
                <w:iCs/>
                <w:snapToGrid w:val="0"/>
                <w:sz w:val="20"/>
                <w:szCs w:val="20"/>
                <w:lang w:val="es-CO"/>
              </w:rPr>
              <w:t xml:space="preserve"> </w:t>
            </w:r>
            <w:r w:rsidR="00767E56" w:rsidRPr="00655732">
              <w:rPr>
                <w:rFonts w:eastAsia="Times New Roman"/>
                <w:i/>
                <w:iCs/>
                <w:snapToGrid w:val="0"/>
                <w:sz w:val="20"/>
                <w:szCs w:val="20"/>
              </w:rPr>
              <w:t>)</w:t>
            </w:r>
            <w:proofErr w:type="gramEnd"/>
            <w:r w:rsidR="00767E56" w:rsidRPr="00655732">
              <w:rPr>
                <w:rFonts w:eastAsia="Times New Roman"/>
                <w:i/>
                <w:iCs/>
                <w:snapToGrid w:val="0"/>
                <w:sz w:val="20"/>
                <w:szCs w:val="20"/>
              </w:rPr>
              <w:t xml:space="preserve"> de un sistema de generación eléctrica de respaldo con capacidad adecuada para atender las necesidades de las áreas y servicios esenciales del Hospital </w:t>
            </w:r>
            <w:r w:rsidR="00767E56" w:rsidRPr="00655732">
              <w:rPr>
                <w:rFonts w:eastAsia="Times New Roman"/>
                <w:i/>
                <w:iCs/>
                <w:snapToGrid w:val="0"/>
                <w:sz w:val="20"/>
                <w:szCs w:val="20"/>
                <w:highlight w:val="yellow"/>
              </w:rPr>
              <w:t>XXX</w:t>
            </w:r>
            <w:r w:rsidR="00767E56">
              <w:rPr>
                <w:i/>
                <w:iCs/>
                <w:sz w:val="20"/>
                <w:highlight w:val="yellow"/>
              </w:rPr>
              <w:t>.</w:t>
            </w:r>
          </w:p>
        </w:tc>
        <w:tc>
          <w:tcPr>
            <w:tcW w:w="5817" w:type="dxa"/>
            <w:vAlign w:val="center"/>
          </w:tcPr>
          <w:p w14:paraId="598665CB" w14:textId="34454429" w:rsidR="001F6E1A" w:rsidRPr="001F6E1A" w:rsidRDefault="001F6E1A" w:rsidP="001F6E1A">
            <w:pPr>
              <w:jc w:val="both"/>
              <w:rPr>
                <w:i/>
                <w:iCs/>
                <w:color w:val="000000" w:themeColor="text1"/>
              </w:rPr>
            </w:pPr>
            <w:r w:rsidRPr="001F6E1A">
              <w:rPr>
                <w:color w:val="000000" w:themeColor="text1"/>
              </w:rPr>
              <w:t xml:space="preserve">1.1. </w:t>
            </w:r>
            <w:r>
              <w:t>Adquisición e instalación de planta eléctrica propia</w:t>
            </w:r>
            <w:r w:rsidR="0024248C">
              <w:t xml:space="preserve"> </w:t>
            </w:r>
          </w:p>
        </w:tc>
      </w:tr>
      <w:tr w:rsidR="001F6E1A" w:rsidRPr="001F6E1A" w14:paraId="3DBA480E" w14:textId="77777777" w:rsidTr="00063054">
        <w:trPr>
          <w:trHeight w:val="301"/>
          <w:jc w:val="center"/>
        </w:trPr>
        <w:tc>
          <w:tcPr>
            <w:tcW w:w="2973" w:type="dxa"/>
            <w:vMerge/>
            <w:vAlign w:val="center"/>
          </w:tcPr>
          <w:p w14:paraId="32D9901C" w14:textId="77777777" w:rsidR="001F6E1A" w:rsidRPr="001F6E1A" w:rsidRDefault="001F6E1A" w:rsidP="00CF3B9E"/>
        </w:tc>
        <w:tc>
          <w:tcPr>
            <w:tcW w:w="5817" w:type="dxa"/>
            <w:vAlign w:val="center"/>
          </w:tcPr>
          <w:p w14:paraId="46EBF1F2" w14:textId="7D651CA5" w:rsidR="001F6E1A" w:rsidRPr="001F6E1A" w:rsidRDefault="001F6E1A" w:rsidP="00CF3B9E">
            <w:pPr>
              <w:rPr>
                <w:color w:val="000000" w:themeColor="text1"/>
              </w:rPr>
            </w:pPr>
            <w:r w:rsidRPr="001F6E1A">
              <w:rPr>
                <w:color w:val="000000" w:themeColor="text1"/>
              </w:rPr>
              <w:t>1.2 Contratación</w:t>
            </w:r>
            <w:r>
              <w:rPr>
                <w:color w:val="000000" w:themeColor="text1"/>
              </w:rPr>
              <w:t xml:space="preserve"> con un tercero</w:t>
            </w:r>
            <w:r>
              <w:t xml:space="preserve"> del servicio de planta eléctrica con operación incluida.</w:t>
            </w:r>
          </w:p>
        </w:tc>
      </w:tr>
    </w:tbl>
    <w:p w14:paraId="64126427" w14:textId="05200A22" w:rsidR="00443060" w:rsidRPr="009A73E2" w:rsidRDefault="00443060" w:rsidP="00CF3B9E">
      <w:pPr>
        <w:widowControl/>
        <w:jc w:val="both"/>
        <w:rPr>
          <w:color w:val="808080" w:themeColor="background1" w:themeShade="80"/>
          <w:lang w:val="es-MX"/>
        </w:rPr>
      </w:pPr>
    </w:p>
    <w:p w14:paraId="66060428" w14:textId="4F59423F" w:rsidR="00443060" w:rsidRPr="009A73E2" w:rsidRDefault="00443060" w:rsidP="00CF3B9E">
      <w:pPr>
        <w:pStyle w:val="Prrafodelista"/>
        <w:widowControl/>
        <w:ind w:left="0"/>
        <w:jc w:val="both"/>
        <w:rPr>
          <w:color w:val="808080" w:themeColor="background1" w:themeShade="80"/>
          <w:highlight w:val="yellow"/>
          <w:lang w:val="es-MX"/>
        </w:rPr>
      </w:pPr>
    </w:p>
    <w:p w14:paraId="14618ECD" w14:textId="629E20DF" w:rsidR="00B97AD9" w:rsidRPr="004B0903" w:rsidRDefault="3B485F5C" w:rsidP="00B03355">
      <w:pPr>
        <w:pStyle w:val="Ttulo2"/>
        <w:numPr>
          <w:ilvl w:val="2"/>
          <w:numId w:val="12"/>
        </w:numPr>
        <w:spacing w:before="0"/>
        <w:jc w:val="both"/>
        <w:rPr>
          <w:rFonts w:ascii="Arial" w:hAnsi="Arial" w:cs="Arial"/>
          <w:b/>
          <w:bCs/>
          <w:color w:val="000000" w:themeColor="text1"/>
          <w:sz w:val="22"/>
          <w:szCs w:val="22"/>
        </w:rPr>
      </w:pPr>
      <w:bookmarkStart w:id="43" w:name="_Toc199165345"/>
      <w:r w:rsidRPr="004B0903">
        <w:rPr>
          <w:rFonts w:ascii="Arial" w:hAnsi="Arial" w:cs="Arial"/>
          <w:b/>
          <w:bCs/>
          <w:color w:val="000000" w:themeColor="text1"/>
          <w:sz w:val="22"/>
          <w:szCs w:val="22"/>
        </w:rPr>
        <w:t>Criterios de selección:</w:t>
      </w:r>
      <w:bookmarkEnd w:id="43"/>
    </w:p>
    <w:p w14:paraId="1D0656FE" w14:textId="77777777" w:rsidR="00B97AD9" w:rsidRPr="009A73E2" w:rsidRDefault="00B97AD9" w:rsidP="00CF3B9E">
      <w:pPr>
        <w:pStyle w:val="Prrafodelista"/>
        <w:tabs>
          <w:tab w:val="left" w:pos="2037"/>
          <w:tab w:val="left" w:pos="2038"/>
        </w:tabs>
        <w:ind w:left="0" w:firstLine="0"/>
        <w:jc w:val="both"/>
        <w:rPr>
          <w:b/>
        </w:rPr>
      </w:pPr>
    </w:p>
    <w:tbl>
      <w:tblPr>
        <w:tblStyle w:val="Tablaconcuadrcula"/>
        <w:tblW w:w="4393" w:type="pct"/>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6A0" w:firstRow="1" w:lastRow="0" w:firstColumn="1" w:lastColumn="0" w:noHBand="1" w:noVBand="1"/>
      </w:tblPr>
      <w:tblGrid>
        <w:gridCol w:w="2746"/>
        <w:gridCol w:w="2427"/>
        <w:gridCol w:w="2587"/>
      </w:tblGrid>
      <w:tr w:rsidR="001F6E1A" w14:paraId="777C724F" w14:textId="77777777" w:rsidTr="001F6E1A">
        <w:trPr>
          <w:trHeight w:val="294"/>
          <w:jc w:val="center"/>
        </w:trPr>
        <w:tc>
          <w:tcPr>
            <w:tcW w:w="1769" w:type="pct"/>
            <w:vAlign w:val="center"/>
          </w:tcPr>
          <w:p w14:paraId="789B8B12" w14:textId="19505457" w:rsidR="001F6E1A" w:rsidRDefault="001F6E1A" w:rsidP="00CF3B9E">
            <w:pPr>
              <w:jc w:val="center"/>
              <w:rPr>
                <w:b/>
                <w:bCs/>
                <w:sz w:val="20"/>
                <w:szCs w:val="20"/>
              </w:rPr>
            </w:pPr>
            <w:r w:rsidRPr="051B14D6">
              <w:rPr>
                <w:b/>
                <w:bCs/>
                <w:sz w:val="20"/>
                <w:szCs w:val="20"/>
              </w:rPr>
              <w:t>Criterios de selección</w:t>
            </w:r>
          </w:p>
        </w:tc>
        <w:tc>
          <w:tcPr>
            <w:tcW w:w="1564" w:type="pct"/>
            <w:vAlign w:val="center"/>
          </w:tcPr>
          <w:p w14:paraId="5BA36049" w14:textId="3D67E587" w:rsidR="001F6E1A" w:rsidRDefault="001F6E1A" w:rsidP="00CF3B9E">
            <w:pPr>
              <w:jc w:val="center"/>
              <w:rPr>
                <w:b/>
                <w:bCs/>
                <w:sz w:val="20"/>
                <w:szCs w:val="20"/>
              </w:rPr>
            </w:pPr>
            <w:r w:rsidRPr="051B14D6">
              <w:rPr>
                <w:b/>
                <w:bCs/>
                <w:sz w:val="20"/>
                <w:szCs w:val="20"/>
              </w:rPr>
              <w:t>Alternativa 1 (x)</w:t>
            </w:r>
          </w:p>
        </w:tc>
        <w:tc>
          <w:tcPr>
            <w:tcW w:w="1667" w:type="pct"/>
            <w:vAlign w:val="center"/>
          </w:tcPr>
          <w:p w14:paraId="77D2B96F" w14:textId="02DF39F9" w:rsidR="001F6E1A" w:rsidRDefault="001F6E1A" w:rsidP="004B0903">
            <w:pPr>
              <w:jc w:val="center"/>
              <w:rPr>
                <w:b/>
                <w:bCs/>
                <w:sz w:val="20"/>
                <w:szCs w:val="20"/>
              </w:rPr>
            </w:pPr>
            <w:r w:rsidRPr="051B14D6">
              <w:rPr>
                <w:b/>
                <w:bCs/>
                <w:sz w:val="20"/>
                <w:szCs w:val="20"/>
              </w:rPr>
              <w:t>Alternativa 2</w:t>
            </w:r>
            <w:r>
              <w:rPr>
                <w:b/>
                <w:bCs/>
                <w:sz w:val="20"/>
                <w:szCs w:val="20"/>
              </w:rPr>
              <w:t xml:space="preserve"> </w:t>
            </w:r>
            <w:r w:rsidRPr="051B14D6">
              <w:rPr>
                <w:b/>
                <w:bCs/>
                <w:sz w:val="20"/>
                <w:szCs w:val="20"/>
              </w:rPr>
              <w:t>(x)</w:t>
            </w:r>
          </w:p>
        </w:tc>
      </w:tr>
      <w:tr w:rsidR="001F6E1A" w14:paraId="1456CCC0" w14:textId="77777777" w:rsidTr="001F6E1A">
        <w:trPr>
          <w:trHeight w:val="294"/>
          <w:jc w:val="center"/>
        </w:trPr>
        <w:tc>
          <w:tcPr>
            <w:tcW w:w="1769" w:type="pct"/>
            <w:vAlign w:val="center"/>
          </w:tcPr>
          <w:p w14:paraId="36B6B6BA" w14:textId="3A8F5D7A" w:rsidR="001F6E1A" w:rsidRDefault="001F6E1A" w:rsidP="00CF3B9E">
            <w:pPr>
              <w:jc w:val="center"/>
              <w:rPr>
                <w:color w:val="808080" w:themeColor="background1" w:themeShade="80"/>
                <w:sz w:val="20"/>
                <w:szCs w:val="20"/>
              </w:rPr>
            </w:pPr>
            <w:r w:rsidRPr="051B14D6">
              <w:rPr>
                <w:color w:val="808080" w:themeColor="background1" w:themeShade="80"/>
                <w:sz w:val="20"/>
                <w:szCs w:val="20"/>
              </w:rPr>
              <w:t>Técnicos</w:t>
            </w:r>
          </w:p>
        </w:tc>
        <w:tc>
          <w:tcPr>
            <w:tcW w:w="1564" w:type="pct"/>
            <w:vAlign w:val="center"/>
          </w:tcPr>
          <w:p w14:paraId="6CA0F39D" w14:textId="407EAA8E" w:rsidR="001F6E1A" w:rsidRDefault="001F6E1A" w:rsidP="00CF3B9E">
            <w:pPr>
              <w:jc w:val="center"/>
              <w:rPr>
                <w:color w:val="808080" w:themeColor="background1" w:themeShade="80"/>
                <w:sz w:val="20"/>
                <w:szCs w:val="20"/>
              </w:rPr>
            </w:pPr>
            <w:r>
              <w:rPr>
                <w:color w:val="808080" w:themeColor="background1" w:themeShade="80"/>
                <w:sz w:val="20"/>
                <w:szCs w:val="20"/>
              </w:rPr>
              <w:t>X</w:t>
            </w:r>
          </w:p>
        </w:tc>
        <w:tc>
          <w:tcPr>
            <w:tcW w:w="1667" w:type="pct"/>
            <w:vAlign w:val="center"/>
          </w:tcPr>
          <w:p w14:paraId="48807615" w14:textId="7F21A208" w:rsidR="001F6E1A" w:rsidRDefault="001F6E1A" w:rsidP="00CF3B9E">
            <w:pPr>
              <w:jc w:val="center"/>
              <w:rPr>
                <w:color w:val="808080" w:themeColor="background1" w:themeShade="80"/>
                <w:sz w:val="20"/>
                <w:szCs w:val="20"/>
              </w:rPr>
            </w:pPr>
          </w:p>
        </w:tc>
      </w:tr>
      <w:tr w:rsidR="001F6E1A" w14:paraId="657E47D7" w14:textId="77777777" w:rsidTr="001F6E1A">
        <w:trPr>
          <w:trHeight w:val="294"/>
          <w:jc w:val="center"/>
        </w:trPr>
        <w:tc>
          <w:tcPr>
            <w:tcW w:w="1769" w:type="pct"/>
            <w:vAlign w:val="center"/>
          </w:tcPr>
          <w:p w14:paraId="38AB7B4C" w14:textId="1D12E224" w:rsidR="001F6E1A" w:rsidRDefault="001F6E1A" w:rsidP="00CF3B9E">
            <w:pPr>
              <w:jc w:val="center"/>
              <w:rPr>
                <w:color w:val="808080" w:themeColor="background1" w:themeShade="80"/>
                <w:sz w:val="20"/>
                <w:szCs w:val="20"/>
              </w:rPr>
            </w:pPr>
            <w:r w:rsidRPr="051B14D6">
              <w:rPr>
                <w:color w:val="808080" w:themeColor="background1" w:themeShade="80"/>
                <w:sz w:val="20"/>
                <w:szCs w:val="20"/>
              </w:rPr>
              <w:t>Financieros</w:t>
            </w:r>
          </w:p>
        </w:tc>
        <w:tc>
          <w:tcPr>
            <w:tcW w:w="1564" w:type="pct"/>
            <w:vAlign w:val="center"/>
          </w:tcPr>
          <w:p w14:paraId="347A54EB" w14:textId="7E5A7CE9" w:rsidR="001F6E1A" w:rsidRDefault="001F6E1A" w:rsidP="00CF3B9E">
            <w:pPr>
              <w:jc w:val="center"/>
              <w:rPr>
                <w:color w:val="808080" w:themeColor="background1" w:themeShade="80"/>
                <w:sz w:val="20"/>
                <w:szCs w:val="20"/>
              </w:rPr>
            </w:pPr>
            <w:r>
              <w:rPr>
                <w:color w:val="808080" w:themeColor="background1" w:themeShade="80"/>
                <w:sz w:val="20"/>
                <w:szCs w:val="20"/>
              </w:rPr>
              <w:t>X</w:t>
            </w:r>
          </w:p>
        </w:tc>
        <w:tc>
          <w:tcPr>
            <w:tcW w:w="1667" w:type="pct"/>
            <w:vAlign w:val="center"/>
          </w:tcPr>
          <w:p w14:paraId="2207005B" w14:textId="2E6E3009" w:rsidR="001F6E1A" w:rsidRDefault="001F6E1A" w:rsidP="00CF3B9E">
            <w:pPr>
              <w:jc w:val="center"/>
              <w:rPr>
                <w:color w:val="808080" w:themeColor="background1" w:themeShade="80"/>
                <w:sz w:val="20"/>
                <w:szCs w:val="20"/>
              </w:rPr>
            </w:pPr>
          </w:p>
        </w:tc>
      </w:tr>
      <w:tr w:rsidR="001F6E1A" w14:paraId="6A5C30EE" w14:textId="77777777" w:rsidTr="001F6E1A">
        <w:trPr>
          <w:trHeight w:val="294"/>
          <w:jc w:val="center"/>
        </w:trPr>
        <w:tc>
          <w:tcPr>
            <w:tcW w:w="1769" w:type="pct"/>
            <w:vAlign w:val="center"/>
          </w:tcPr>
          <w:p w14:paraId="71268C6D" w14:textId="01E474E5" w:rsidR="001F6E1A" w:rsidRDefault="001F6E1A" w:rsidP="00CF3B9E">
            <w:pPr>
              <w:jc w:val="center"/>
              <w:rPr>
                <w:color w:val="808080" w:themeColor="background1" w:themeShade="80"/>
                <w:sz w:val="20"/>
                <w:szCs w:val="20"/>
              </w:rPr>
            </w:pPr>
            <w:r w:rsidRPr="051B14D6">
              <w:rPr>
                <w:color w:val="808080" w:themeColor="background1" w:themeShade="80"/>
                <w:sz w:val="20"/>
                <w:szCs w:val="20"/>
              </w:rPr>
              <w:t>Económicos</w:t>
            </w:r>
          </w:p>
        </w:tc>
        <w:tc>
          <w:tcPr>
            <w:tcW w:w="1564" w:type="pct"/>
            <w:vAlign w:val="center"/>
          </w:tcPr>
          <w:p w14:paraId="467AAD57" w14:textId="6A6E8CF6" w:rsidR="001F6E1A" w:rsidRDefault="0024248C" w:rsidP="00CF3B9E">
            <w:pPr>
              <w:jc w:val="center"/>
              <w:rPr>
                <w:color w:val="808080" w:themeColor="background1" w:themeShade="80"/>
                <w:sz w:val="20"/>
                <w:szCs w:val="20"/>
              </w:rPr>
            </w:pPr>
            <w:r>
              <w:rPr>
                <w:color w:val="808080" w:themeColor="background1" w:themeShade="80"/>
                <w:sz w:val="20"/>
                <w:szCs w:val="20"/>
              </w:rPr>
              <w:t>X</w:t>
            </w:r>
          </w:p>
        </w:tc>
        <w:tc>
          <w:tcPr>
            <w:tcW w:w="1667" w:type="pct"/>
            <w:vAlign w:val="center"/>
          </w:tcPr>
          <w:p w14:paraId="732FC838" w14:textId="26501CD3" w:rsidR="001F6E1A" w:rsidRDefault="001F6E1A" w:rsidP="00CF3B9E">
            <w:pPr>
              <w:jc w:val="center"/>
              <w:rPr>
                <w:color w:val="808080" w:themeColor="background1" w:themeShade="80"/>
                <w:sz w:val="20"/>
                <w:szCs w:val="20"/>
              </w:rPr>
            </w:pPr>
          </w:p>
        </w:tc>
      </w:tr>
      <w:tr w:rsidR="001F6E1A" w14:paraId="348B3805" w14:textId="77777777" w:rsidTr="001F6E1A">
        <w:trPr>
          <w:trHeight w:val="294"/>
          <w:jc w:val="center"/>
        </w:trPr>
        <w:tc>
          <w:tcPr>
            <w:tcW w:w="1769" w:type="pct"/>
            <w:vAlign w:val="center"/>
          </w:tcPr>
          <w:p w14:paraId="26D0EC86" w14:textId="0B5B3A87" w:rsidR="001F6E1A" w:rsidRDefault="001F6E1A" w:rsidP="00CF3B9E">
            <w:pPr>
              <w:jc w:val="center"/>
              <w:rPr>
                <w:color w:val="808080" w:themeColor="background1" w:themeShade="80"/>
                <w:sz w:val="20"/>
                <w:szCs w:val="20"/>
              </w:rPr>
            </w:pPr>
            <w:r w:rsidRPr="051B14D6">
              <w:rPr>
                <w:color w:val="808080" w:themeColor="background1" w:themeShade="80"/>
                <w:sz w:val="20"/>
                <w:szCs w:val="20"/>
              </w:rPr>
              <w:t>Institucionales</w:t>
            </w:r>
          </w:p>
        </w:tc>
        <w:tc>
          <w:tcPr>
            <w:tcW w:w="1564" w:type="pct"/>
            <w:vAlign w:val="center"/>
          </w:tcPr>
          <w:p w14:paraId="33C8EDA3" w14:textId="6DB9C0BF" w:rsidR="001F6E1A" w:rsidRDefault="0024248C" w:rsidP="00CF3B9E">
            <w:pPr>
              <w:jc w:val="center"/>
              <w:rPr>
                <w:color w:val="808080" w:themeColor="background1" w:themeShade="80"/>
                <w:sz w:val="20"/>
                <w:szCs w:val="20"/>
              </w:rPr>
            </w:pPr>
            <w:r>
              <w:rPr>
                <w:color w:val="808080" w:themeColor="background1" w:themeShade="80"/>
                <w:sz w:val="20"/>
                <w:szCs w:val="20"/>
              </w:rPr>
              <w:t>X</w:t>
            </w:r>
          </w:p>
        </w:tc>
        <w:tc>
          <w:tcPr>
            <w:tcW w:w="1667" w:type="pct"/>
            <w:vAlign w:val="center"/>
          </w:tcPr>
          <w:p w14:paraId="63B885B2" w14:textId="5B8DA373" w:rsidR="001F6E1A" w:rsidRDefault="001F6E1A" w:rsidP="00CF3B9E">
            <w:pPr>
              <w:jc w:val="center"/>
              <w:rPr>
                <w:color w:val="808080" w:themeColor="background1" w:themeShade="80"/>
                <w:sz w:val="20"/>
                <w:szCs w:val="20"/>
              </w:rPr>
            </w:pPr>
          </w:p>
        </w:tc>
      </w:tr>
      <w:tr w:rsidR="001F6E1A" w14:paraId="594376A5" w14:textId="77777777" w:rsidTr="001F6E1A">
        <w:trPr>
          <w:trHeight w:val="294"/>
          <w:jc w:val="center"/>
        </w:trPr>
        <w:tc>
          <w:tcPr>
            <w:tcW w:w="1769" w:type="pct"/>
            <w:vAlign w:val="center"/>
          </w:tcPr>
          <w:p w14:paraId="5A1E36B0" w14:textId="7E967072" w:rsidR="001F6E1A" w:rsidRDefault="001F6E1A" w:rsidP="00CF3B9E">
            <w:pPr>
              <w:jc w:val="center"/>
              <w:rPr>
                <w:color w:val="808080" w:themeColor="background1" w:themeShade="80"/>
                <w:sz w:val="20"/>
                <w:szCs w:val="20"/>
              </w:rPr>
            </w:pPr>
            <w:r w:rsidRPr="051B14D6">
              <w:rPr>
                <w:color w:val="808080" w:themeColor="background1" w:themeShade="80"/>
                <w:sz w:val="20"/>
                <w:szCs w:val="20"/>
              </w:rPr>
              <w:t>Sociales</w:t>
            </w:r>
          </w:p>
        </w:tc>
        <w:tc>
          <w:tcPr>
            <w:tcW w:w="1564" w:type="pct"/>
            <w:vAlign w:val="center"/>
          </w:tcPr>
          <w:p w14:paraId="7C994FC4" w14:textId="737BBFC5" w:rsidR="001F6E1A" w:rsidRDefault="0024248C" w:rsidP="00CF3B9E">
            <w:pPr>
              <w:jc w:val="center"/>
              <w:rPr>
                <w:color w:val="808080" w:themeColor="background1" w:themeShade="80"/>
                <w:sz w:val="20"/>
                <w:szCs w:val="20"/>
              </w:rPr>
            </w:pPr>
            <w:r>
              <w:rPr>
                <w:color w:val="808080" w:themeColor="background1" w:themeShade="80"/>
                <w:sz w:val="20"/>
                <w:szCs w:val="20"/>
              </w:rPr>
              <w:t>X</w:t>
            </w:r>
          </w:p>
        </w:tc>
        <w:tc>
          <w:tcPr>
            <w:tcW w:w="1667" w:type="pct"/>
            <w:vAlign w:val="center"/>
          </w:tcPr>
          <w:p w14:paraId="297EE7F7" w14:textId="117FB3F4" w:rsidR="001F6E1A" w:rsidRDefault="001F6E1A" w:rsidP="00CF3B9E">
            <w:pPr>
              <w:jc w:val="center"/>
              <w:rPr>
                <w:color w:val="808080" w:themeColor="background1" w:themeShade="80"/>
                <w:sz w:val="20"/>
                <w:szCs w:val="20"/>
              </w:rPr>
            </w:pPr>
          </w:p>
        </w:tc>
      </w:tr>
      <w:tr w:rsidR="001F6E1A" w14:paraId="78261AB0" w14:textId="77777777" w:rsidTr="001F6E1A">
        <w:trPr>
          <w:trHeight w:val="294"/>
          <w:jc w:val="center"/>
        </w:trPr>
        <w:tc>
          <w:tcPr>
            <w:tcW w:w="1769" w:type="pct"/>
            <w:vAlign w:val="center"/>
          </w:tcPr>
          <w:p w14:paraId="756A4776" w14:textId="5D25A4DA" w:rsidR="001F6E1A" w:rsidRDefault="001F6E1A" w:rsidP="00CF3B9E">
            <w:pPr>
              <w:jc w:val="center"/>
              <w:rPr>
                <w:color w:val="808080" w:themeColor="background1" w:themeShade="80"/>
                <w:sz w:val="20"/>
                <w:szCs w:val="20"/>
              </w:rPr>
            </w:pPr>
            <w:r w:rsidRPr="051B14D6">
              <w:rPr>
                <w:color w:val="808080" w:themeColor="background1" w:themeShade="80"/>
                <w:sz w:val="20"/>
                <w:szCs w:val="20"/>
              </w:rPr>
              <w:t>Ambientales</w:t>
            </w:r>
          </w:p>
        </w:tc>
        <w:tc>
          <w:tcPr>
            <w:tcW w:w="1564" w:type="pct"/>
            <w:vAlign w:val="center"/>
          </w:tcPr>
          <w:p w14:paraId="7C408596" w14:textId="4318B7CD" w:rsidR="001F6E1A" w:rsidRDefault="0024248C" w:rsidP="00CF3B9E">
            <w:pPr>
              <w:jc w:val="center"/>
              <w:rPr>
                <w:color w:val="808080" w:themeColor="background1" w:themeShade="80"/>
                <w:sz w:val="20"/>
                <w:szCs w:val="20"/>
              </w:rPr>
            </w:pPr>
            <w:r>
              <w:rPr>
                <w:color w:val="808080" w:themeColor="background1" w:themeShade="80"/>
                <w:sz w:val="20"/>
                <w:szCs w:val="20"/>
              </w:rPr>
              <w:t>X</w:t>
            </w:r>
          </w:p>
        </w:tc>
        <w:tc>
          <w:tcPr>
            <w:tcW w:w="1667" w:type="pct"/>
            <w:vAlign w:val="center"/>
          </w:tcPr>
          <w:p w14:paraId="692B1092" w14:textId="048855DA" w:rsidR="001F6E1A" w:rsidRDefault="001F6E1A" w:rsidP="00CF3B9E">
            <w:pPr>
              <w:jc w:val="center"/>
              <w:rPr>
                <w:color w:val="808080" w:themeColor="background1" w:themeShade="80"/>
                <w:sz w:val="20"/>
                <w:szCs w:val="20"/>
              </w:rPr>
            </w:pPr>
          </w:p>
        </w:tc>
      </w:tr>
      <w:tr w:rsidR="001F6E1A" w14:paraId="5ED9BC10" w14:textId="77777777" w:rsidTr="001F6E1A">
        <w:trPr>
          <w:trHeight w:val="294"/>
          <w:jc w:val="center"/>
        </w:trPr>
        <w:tc>
          <w:tcPr>
            <w:tcW w:w="1769" w:type="pct"/>
            <w:vAlign w:val="center"/>
          </w:tcPr>
          <w:p w14:paraId="01324C86" w14:textId="7E8E723E" w:rsidR="001F6E1A" w:rsidRDefault="001F6E1A" w:rsidP="00CF3B9E">
            <w:pPr>
              <w:jc w:val="center"/>
              <w:rPr>
                <w:i/>
                <w:iCs/>
                <w:color w:val="808080" w:themeColor="background1" w:themeShade="80"/>
                <w:sz w:val="20"/>
                <w:szCs w:val="20"/>
              </w:rPr>
            </w:pPr>
            <w:r w:rsidRPr="051B14D6">
              <w:rPr>
                <w:i/>
                <w:iCs/>
                <w:color w:val="808080" w:themeColor="background1" w:themeShade="80"/>
                <w:sz w:val="20"/>
                <w:szCs w:val="20"/>
              </w:rPr>
              <w:t>Otro ¿Cuál?</w:t>
            </w:r>
          </w:p>
        </w:tc>
        <w:tc>
          <w:tcPr>
            <w:tcW w:w="1564" w:type="pct"/>
            <w:vAlign w:val="center"/>
          </w:tcPr>
          <w:p w14:paraId="6A1B8643" w14:textId="5FC2D596" w:rsidR="001F6E1A" w:rsidRDefault="001F6E1A" w:rsidP="00CF3B9E">
            <w:pPr>
              <w:jc w:val="center"/>
              <w:rPr>
                <w:color w:val="808080" w:themeColor="background1" w:themeShade="80"/>
                <w:sz w:val="20"/>
                <w:szCs w:val="20"/>
              </w:rPr>
            </w:pPr>
          </w:p>
        </w:tc>
        <w:tc>
          <w:tcPr>
            <w:tcW w:w="1667" w:type="pct"/>
            <w:vAlign w:val="center"/>
          </w:tcPr>
          <w:p w14:paraId="12B15F13" w14:textId="03FAEEAB" w:rsidR="001F6E1A" w:rsidRDefault="001F6E1A" w:rsidP="00CF3B9E">
            <w:pPr>
              <w:jc w:val="center"/>
              <w:rPr>
                <w:color w:val="808080" w:themeColor="background1" w:themeShade="80"/>
                <w:sz w:val="20"/>
                <w:szCs w:val="20"/>
              </w:rPr>
            </w:pPr>
          </w:p>
        </w:tc>
      </w:tr>
    </w:tbl>
    <w:p w14:paraId="100C5B58" w14:textId="07FB2821" w:rsidR="00443060" w:rsidRPr="00443060" w:rsidRDefault="22C985D2" w:rsidP="00CF3B9E">
      <w:pPr>
        <w:jc w:val="both"/>
        <w:rPr>
          <w:color w:val="808080" w:themeColor="background1" w:themeShade="80"/>
          <w:lang w:val="es-MX"/>
        </w:rPr>
      </w:pPr>
      <w:r w:rsidRPr="051B14D6">
        <w:rPr>
          <w:color w:val="808080" w:themeColor="background1" w:themeShade="80"/>
        </w:rPr>
        <w:t xml:space="preserve"> </w:t>
      </w:r>
    </w:p>
    <w:p w14:paraId="33294CE6" w14:textId="71BCC73C" w:rsidR="0068005A" w:rsidRPr="004B0903" w:rsidRDefault="1B7BDB09" w:rsidP="00B03355">
      <w:pPr>
        <w:pStyle w:val="Ttulo2"/>
        <w:numPr>
          <w:ilvl w:val="2"/>
          <w:numId w:val="12"/>
        </w:numPr>
        <w:spacing w:before="0"/>
        <w:jc w:val="both"/>
        <w:rPr>
          <w:rFonts w:ascii="Arial" w:hAnsi="Arial" w:cs="Arial"/>
          <w:b/>
          <w:bCs/>
          <w:color w:val="000000" w:themeColor="text1"/>
          <w:sz w:val="22"/>
          <w:szCs w:val="22"/>
        </w:rPr>
      </w:pPr>
      <w:bookmarkStart w:id="44" w:name="_Toc199165346"/>
      <w:r w:rsidRPr="004B0903">
        <w:rPr>
          <w:rFonts w:ascii="Arial" w:hAnsi="Arial" w:cs="Arial"/>
          <w:b/>
          <w:bCs/>
          <w:color w:val="000000" w:themeColor="text1"/>
          <w:sz w:val="22"/>
          <w:szCs w:val="22"/>
        </w:rPr>
        <w:t>Nombre de la</w:t>
      </w:r>
      <w:r w:rsidR="56C72C0F" w:rsidRPr="004B0903">
        <w:rPr>
          <w:rFonts w:ascii="Arial" w:hAnsi="Arial" w:cs="Arial"/>
          <w:b/>
          <w:bCs/>
          <w:color w:val="000000" w:themeColor="text1"/>
          <w:sz w:val="22"/>
          <w:szCs w:val="22"/>
        </w:rPr>
        <w:t>(s)</w:t>
      </w:r>
      <w:r w:rsidRPr="004B0903">
        <w:rPr>
          <w:rFonts w:ascii="Arial" w:hAnsi="Arial" w:cs="Arial"/>
          <w:b/>
          <w:bCs/>
          <w:color w:val="000000" w:themeColor="text1"/>
          <w:sz w:val="22"/>
          <w:szCs w:val="22"/>
        </w:rPr>
        <w:t xml:space="preserve"> alternativa</w:t>
      </w:r>
      <w:r w:rsidR="540C03E9" w:rsidRPr="004B0903">
        <w:rPr>
          <w:rFonts w:ascii="Arial" w:hAnsi="Arial" w:cs="Arial"/>
          <w:b/>
          <w:bCs/>
          <w:color w:val="000000" w:themeColor="text1"/>
          <w:sz w:val="22"/>
          <w:szCs w:val="22"/>
        </w:rPr>
        <w:t>(s)</w:t>
      </w:r>
      <w:r w:rsidRPr="004B0903">
        <w:rPr>
          <w:rFonts w:ascii="Arial" w:hAnsi="Arial" w:cs="Arial"/>
          <w:b/>
          <w:bCs/>
          <w:color w:val="000000" w:themeColor="text1"/>
          <w:sz w:val="22"/>
          <w:szCs w:val="22"/>
        </w:rPr>
        <w:t xml:space="preserve"> </w:t>
      </w:r>
      <w:r w:rsidR="3B2565FC" w:rsidRPr="004B0903">
        <w:rPr>
          <w:rFonts w:ascii="Arial" w:hAnsi="Arial" w:cs="Arial"/>
          <w:b/>
          <w:bCs/>
          <w:color w:val="000000" w:themeColor="text1"/>
          <w:sz w:val="22"/>
          <w:szCs w:val="22"/>
        </w:rPr>
        <w:t>seleccionada</w:t>
      </w:r>
      <w:r w:rsidR="78406C7F" w:rsidRPr="004B0903">
        <w:rPr>
          <w:rFonts w:ascii="Arial" w:hAnsi="Arial" w:cs="Arial"/>
          <w:b/>
          <w:bCs/>
          <w:color w:val="000000" w:themeColor="text1"/>
          <w:sz w:val="22"/>
          <w:szCs w:val="22"/>
        </w:rPr>
        <w:t>(s)</w:t>
      </w:r>
      <w:bookmarkEnd w:id="44"/>
    </w:p>
    <w:p w14:paraId="2BBD94B2" w14:textId="77777777" w:rsidR="0068005A" w:rsidRPr="009A73E2" w:rsidRDefault="0068005A" w:rsidP="00CF3B9E"/>
    <w:p w14:paraId="0DA0D987" w14:textId="66FB2BFD" w:rsidR="0024248C" w:rsidRPr="0024248C" w:rsidRDefault="0024248C" w:rsidP="0024248C">
      <w:pPr>
        <w:rPr>
          <w:bCs/>
          <w:color w:val="808080" w:themeColor="background1" w:themeShade="80"/>
        </w:rPr>
      </w:pPr>
      <w:r w:rsidRPr="0024248C">
        <w:rPr>
          <w:bCs/>
        </w:rPr>
        <w:t xml:space="preserve">Adquisición de Planta Eléctrica para </w:t>
      </w:r>
      <w:r w:rsidR="007434E0">
        <w:rPr>
          <w:bCs/>
        </w:rPr>
        <w:t>g</w:t>
      </w:r>
      <w:r w:rsidRPr="0024248C">
        <w:rPr>
          <w:bCs/>
        </w:rPr>
        <w:t xml:space="preserve">arantizar la continuidad de los servicios de salud </w:t>
      </w:r>
      <w:r>
        <w:rPr>
          <w:bCs/>
        </w:rPr>
        <w:t xml:space="preserve">de la </w:t>
      </w:r>
      <w:r w:rsidRPr="0024248C">
        <w:rPr>
          <w:bCs/>
        </w:rPr>
        <w:t xml:space="preserve">ESE </w:t>
      </w:r>
      <w:r>
        <w:rPr>
          <w:bCs/>
        </w:rPr>
        <w:t>H</w:t>
      </w:r>
      <w:r w:rsidRPr="0024248C">
        <w:rPr>
          <w:bCs/>
        </w:rPr>
        <w:t xml:space="preserve">ospital </w:t>
      </w:r>
      <w:r w:rsidRPr="0024248C">
        <w:rPr>
          <w:bCs/>
          <w:color w:val="FF0000"/>
        </w:rPr>
        <w:t>XXXX</w:t>
      </w:r>
      <w:r w:rsidRPr="0024248C">
        <w:rPr>
          <w:bCs/>
        </w:rPr>
        <w:t xml:space="preserve"> del Municipio</w:t>
      </w:r>
    </w:p>
    <w:p w14:paraId="6EC5C756" w14:textId="4CD368AB" w:rsidR="0024248C" w:rsidRDefault="0024248C" w:rsidP="0024248C">
      <w:pPr>
        <w:rPr>
          <w:color w:val="808080" w:themeColor="background1" w:themeShade="80"/>
        </w:rPr>
      </w:pPr>
    </w:p>
    <w:p w14:paraId="65634734" w14:textId="2CAF82FD" w:rsidR="007434E0" w:rsidRDefault="007434E0" w:rsidP="0024248C">
      <w:pPr>
        <w:rPr>
          <w:color w:val="808080" w:themeColor="background1" w:themeShade="80"/>
        </w:rPr>
      </w:pPr>
    </w:p>
    <w:p w14:paraId="6440E95E" w14:textId="2945A39A" w:rsidR="007434E0" w:rsidRDefault="007434E0" w:rsidP="0024248C">
      <w:pPr>
        <w:rPr>
          <w:color w:val="808080" w:themeColor="background1" w:themeShade="80"/>
        </w:rPr>
      </w:pPr>
    </w:p>
    <w:p w14:paraId="6FA2065C" w14:textId="35DAF933" w:rsidR="007434E0" w:rsidRDefault="007434E0" w:rsidP="0024248C">
      <w:pPr>
        <w:rPr>
          <w:color w:val="808080" w:themeColor="background1" w:themeShade="80"/>
        </w:rPr>
      </w:pPr>
    </w:p>
    <w:p w14:paraId="2C96E415" w14:textId="33B8C934" w:rsidR="007434E0" w:rsidRDefault="007434E0" w:rsidP="0024248C">
      <w:pPr>
        <w:rPr>
          <w:color w:val="808080" w:themeColor="background1" w:themeShade="80"/>
        </w:rPr>
      </w:pPr>
    </w:p>
    <w:p w14:paraId="530BA5FB" w14:textId="00EB8313" w:rsidR="007434E0" w:rsidRDefault="007434E0" w:rsidP="0024248C">
      <w:pPr>
        <w:rPr>
          <w:color w:val="808080" w:themeColor="background1" w:themeShade="80"/>
        </w:rPr>
      </w:pPr>
    </w:p>
    <w:p w14:paraId="6610312A" w14:textId="163AFA1E" w:rsidR="007434E0" w:rsidRDefault="007434E0" w:rsidP="0024248C">
      <w:pPr>
        <w:rPr>
          <w:color w:val="808080" w:themeColor="background1" w:themeShade="80"/>
        </w:rPr>
      </w:pPr>
    </w:p>
    <w:p w14:paraId="6F9A1861" w14:textId="05A62605" w:rsidR="007434E0" w:rsidRDefault="007434E0" w:rsidP="0024248C">
      <w:pPr>
        <w:rPr>
          <w:color w:val="808080" w:themeColor="background1" w:themeShade="80"/>
        </w:rPr>
      </w:pPr>
    </w:p>
    <w:p w14:paraId="520D4D21" w14:textId="6354D77C" w:rsidR="007434E0" w:rsidRDefault="007434E0" w:rsidP="0024248C">
      <w:pPr>
        <w:rPr>
          <w:color w:val="808080" w:themeColor="background1" w:themeShade="80"/>
        </w:rPr>
      </w:pPr>
    </w:p>
    <w:p w14:paraId="48DB8A7C" w14:textId="295C9A1B" w:rsidR="007434E0" w:rsidRDefault="007434E0" w:rsidP="0024248C">
      <w:pPr>
        <w:rPr>
          <w:color w:val="808080" w:themeColor="background1" w:themeShade="80"/>
        </w:rPr>
      </w:pPr>
    </w:p>
    <w:p w14:paraId="6090B63A" w14:textId="2AABC6A8" w:rsidR="007434E0" w:rsidRDefault="007434E0" w:rsidP="0024248C">
      <w:pPr>
        <w:rPr>
          <w:color w:val="808080" w:themeColor="background1" w:themeShade="80"/>
        </w:rPr>
      </w:pPr>
    </w:p>
    <w:p w14:paraId="1AF0F0FA" w14:textId="77777777" w:rsidR="007434E0" w:rsidRDefault="007434E0" w:rsidP="0024248C">
      <w:pPr>
        <w:rPr>
          <w:color w:val="808080" w:themeColor="background1" w:themeShade="80"/>
        </w:rPr>
      </w:pPr>
    </w:p>
    <w:p w14:paraId="241A3A37" w14:textId="77777777" w:rsidR="00965609" w:rsidRDefault="00965609" w:rsidP="0024248C">
      <w:pPr>
        <w:rPr>
          <w:color w:val="808080" w:themeColor="background1" w:themeShade="80"/>
        </w:rPr>
      </w:pPr>
    </w:p>
    <w:p w14:paraId="40B386D1" w14:textId="55BC0149" w:rsidR="00965609" w:rsidRPr="007A75E8" w:rsidRDefault="00965609" w:rsidP="00B03355">
      <w:pPr>
        <w:pStyle w:val="Ttulo2"/>
        <w:numPr>
          <w:ilvl w:val="0"/>
          <w:numId w:val="9"/>
        </w:numPr>
        <w:spacing w:before="0"/>
        <w:jc w:val="both"/>
        <w:rPr>
          <w:rFonts w:ascii="Arial" w:hAnsi="Arial" w:cs="Arial"/>
          <w:b/>
          <w:bCs/>
          <w:color w:val="000000" w:themeColor="text1"/>
          <w:sz w:val="22"/>
          <w:szCs w:val="22"/>
        </w:rPr>
      </w:pPr>
      <w:bookmarkStart w:id="45" w:name="_Toc199165347"/>
      <w:r w:rsidRPr="007A75E8">
        <w:rPr>
          <w:rFonts w:ascii="Arial" w:hAnsi="Arial" w:cs="Arial"/>
          <w:b/>
          <w:bCs/>
          <w:color w:val="000000" w:themeColor="text1"/>
          <w:sz w:val="22"/>
          <w:szCs w:val="22"/>
        </w:rPr>
        <w:t>ESTUDIO DE NECESIDADES</w:t>
      </w:r>
      <w:bookmarkEnd w:id="45"/>
    </w:p>
    <w:p w14:paraId="5CF334E2" w14:textId="77777777" w:rsidR="00965609" w:rsidRDefault="00965609" w:rsidP="0024248C">
      <w:pPr>
        <w:rPr>
          <w:color w:val="808080" w:themeColor="background1" w:themeShade="80"/>
        </w:rPr>
      </w:pPr>
    </w:p>
    <w:p w14:paraId="4869673B" w14:textId="77777777" w:rsidR="004F352D" w:rsidRDefault="004F352D" w:rsidP="00CF3B9E">
      <w:pPr>
        <w:rPr>
          <w:color w:val="808080" w:themeColor="background1" w:themeShade="80"/>
        </w:rPr>
      </w:pPr>
    </w:p>
    <w:p w14:paraId="6F27FE9B" w14:textId="7911537C" w:rsidR="00D84941" w:rsidRPr="007A75E8" w:rsidRDefault="4306A734" w:rsidP="00B03355">
      <w:pPr>
        <w:pStyle w:val="Ttulo2"/>
        <w:numPr>
          <w:ilvl w:val="1"/>
          <w:numId w:val="13"/>
        </w:numPr>
        <w:spacing w:before="0"/>
        <w:jc w:val="both"/>
        <w:rPr>
          <w:rFonts w:ascii="Arial" w:hAnsi="Arial" w:cs="Arial"/>
          <w:b/>
          <w:bCs/>
          <w:color w:val="000000" w:themeColor="text1"/>
          <w:sz w:val="22"/>
          <w:szCs w:val="22"/>
        </w:rPr>
      </w:pPr>
      <w:bookmarkStart w:id="46" w:name="_Toc199165348"/>
      <w:r w:rsidRPr="007A75E8">
        <w:rPr>
          <w:rFonts w:ascii="Arial" w:hAnsi="Arial" w:cs="Arial"/>
          <w:b/>
          <w:bCs/>
          <w:color w:val="000000" w:themeColor="text1"/>
          <w:sz w:val="22"/>
          <w:szCs w:val="22"/>
        </w:rPr>
        <w:t>ESTUDIO DE NECESIDADES</w:t>
      </w:r>
      <w:bookmarkEnd w:id="46"/>
    </w:p>
    <w:p w14:paraId="148D5073" w14:textId="69E86A40" w:rsidR="00D84941" w:rsidRPr="009A73E2" w:rsidRDefault="00D84941" w:rsidP="00CF3B9E">
      <w:pPr>
        <w:pStyle w:val="Ttulo1"/>
        <w:spacing w:before="0"/>
        <w:ind w:left="262"/>
        <w:jc w:val="both"/>
      </w:pPr>
    </w:p>
    <w:p w14:paraId="3B12C13B" w14:textId="4AC38782" w:rsidR="00A2689B" w:rsidRPr="00F50A89" w:rsidRDefault="2C9CFCF5" w:rsidP="00B03355">
      <w:pPr>
        <w:pStyle w:val="Ttulo3"/>
        <w:numPr>
          <w:ilvl w:val="2"/>
          <w:numId w:val="13"/>
        </w:numPr>
        <w:spacing w:before="0"/>
        <w:jc w:val="both"/>
        <w:rPr>
          <w:rFonts w:ascii="Arial" w:hAnsi="Arial" w:cs="Arial"/>
          <w:b/>
          <w:bCs/>
          <w:color w:val="000000" w:themeColor="text1"/>
          <w:sz w:val="22"/>
          <w:szCs w:val="22"/>
        </w:rPr>
      </w:pPr>
      <w:bookmarkStart w:id="47" w:name="_Toc199165349"/>
      <w:r w:rsidRPr="00F50A89">
        <w:rPr>
          <w:rFonts w:ascii="Arial" w:hAnsi="Arial" w:cs="Arial"/>
          <w:b/>
          <w:bCs/>
          <w:color w:val="000000" w:themeColor="text1"/>
          <w:sz w:val="22"/>
          <w:szCs w:val="22"/>
        </w:rPr>
        <w:t>Bien o servicio a entregar o demanda a satisfacer</w:t>
      </w:r>
      <w:bookmarkEnd w:id="47"/>
    </w:p>
    <w:p w14:paraId="1A499DFC" w14:textId="77777777" w:rsidR="00C11DF8" w:rsidRDefault="00C11DF8" w:rsidP="00CF3B9E">
      <w:pPr>
        <w:rPr>
          <w:highlight w:val="yellow"/>
        </w:rPr>
      </w:pPr>
    </w:p>
    <w:tbl>
      <w:tblPr>
        <w:tblW w:w="8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0"/>
        <w:gridCol w:w="1950"/>
        <w:gridCol w:w="1768"/>
        <w:gridCol w:w="2177"/>
      </w:tblGrid>
      <w:tr w:rsidR="051B14D6" w:rsidRPr="007B47C1" w14:paraId="17DFC73B" w14:textId="77777777" w:rsidTr="007B47C1">
        <w:trPr>
          <w:trHeight w:val="585"/>
        </w:trPr>
        <w:tc>
          <w:tcPr>
            <w:tcW w:w="2940" w:type="dxa"/>
            <w:vAlign w:val="center"/>
          </w:tcPr>
          <w:p w14:paraId="1CF6098E" w14:textId="642CD4D5" w:rsidR="051B14D6" w:rsidRPr="007B47C1" w:rsidRDefault="051B14D6" w:rsidP="00CF3B9E">
            <w:pPr>
              <w:rPr>
                <w:bCs/>
                <w:sz w:val="20"/>
                <w:szCs w:val="20"/>
              </w:rPr>
            </w:pPr>
            <w:r w:rsidRPr="007B47C1">
              <w:rPr>
                <w:bCs/>
                <w:sz w:val="20"/>
                <w:szCs w:val="20"/>
                <w:lang w:val="es"/>
              </w:rPr>
              <w:t>Serie histórica de la necesidad</w:t>
            </w:r>
            <w:r w:rsidRPr="007B47C1">
              <w:rPr>
                <w:bCs/>
                <w:sz w:val="20"/>
                <w:szCs w:val="20"/>
              </w:rPr>
              <w:t xml:space="preserve"> </w:t>
            </w:r>
          </w:p>
        </w:tc>
        <w:tc>
          <w:tcPr>
            <w:tcW w:w="1950" w:type="dxa"/>
            <w:vAlign w:val="center"/>
          </w:tcPr>
          <w:p w14:paraId="77AB9BFB" w14:textId="4DEDCD2A" w:rsidR="051B14D6" w:rsidRPr="007B47C1" w:rsidRDefault="051B14D6" w:rsidP="00CF3B9E">
            <w:pPr>
              <w:rPr>
                <w:bCs/>
                <w:sz w:val="20"/>
                <w:szCs w:val="20"/>
                <w:lang w:val="es"/>
              </w:rPr>
            </w:pPr>
            <w:r w:rsidRPr="007B47C1">
              <w:rPr>
                <w:bCs/>
                <w:sz w:val="20"/>
                <w:szCs w:val="20"/>
                <w:lang w:val="es"/>
              </w:rPr>
              <w:t xml:space="preserve"> </w:t>
            </w:r>
            <w:r w:rsidR="24E61D9B" w:rsidRPr="007B47C1">
              <w:rPr>
                <w:bCs/>
                <w:sz w:val="20"/>
                <w:szCs w:val="20"/>
                <w:lang w:val="es"/>
              </w:rPr>
              <w:t>Inicio:</w:t>
            </w:r>
            <w:r w:rsidR="00965609">
              <w:rPr>
                <w:bCs/>
                <w:sz w:val="20"/>
                <w:szCs w:val="20"/>
                <w:lang w:val="es"/>
              </w:rPr>
              <w:t xml:space="preserve"> XXX</w:t>
            </w:r>
          </w:p>
        </w:tc>
        <w:tc>
          <w:tcPr>
            <w:tcW w:w="1768" w:type="dxa"/>
            <w:vAlign w:val="center"/>
          </w:tcPr>
          <w:p w14:paraId="4A2F0FA9" w14:textId="7DC280AB" w:rsidR="051B14D6" w:rsidRPr="007B47C1" w:rsidRDefault="051B14D6" w:rsidP="00CF3B9E">
            <w:pPr>
              <w:rPr>
                <w:bCs/>
                <w:sz w:val="20"/>
                <w:szCs w:val="20"/>
                <w:lang w:val="es"/>
              </w:rPr>
            </w:pPr>
            <w:r w:rsidRPr="007B47C1">
              <w:rPr>
                <w:bCs/>
                <w:sz w:val="20"/>
                <w:szCs w:val="20"/>
                <w:lang w:val="es"/>
              </w:rPr>
              <w:t xml:space="preserve"> </w:t>
            </w:r>
            <w:r w:rsidR="77975AC8" w:rsidRPr="007B47C1">
              <w:rPr>
                <w:bCs/>
                <w:sz w:val="20"/>
                <w:szCs w:val="20"/>
                <w:lang w:val="es"/>
              </w:rPr>
              <w:t>Final:</w:t>
            </w:r>
            <w:r w:rsidR="00965609">
              <w:rPr>
                <w:bCs/>
                <w:sz w:val="20"/>
                <w:szCs w:val="20"/>
                <w:lang w:val="es"/>
              </w:rPr>
              <w:t xml:space="preserve"> XXX</w:t>
            </w:r>
          </w:p>
        </w:tc>
        <w:tc>
          <w:tcPr>
            <w:tcW w:w="2177" w:type="dxa"/>
            <w:vAlign w:val="center"/>
          </w:tcPr>
          <w:p w14:paraId="21CD4B8B" w14:textId="666A8DAF" w:rsidR="2ABC54D0" w:rsidRPr="007B47C1" w:rsidRDefault="2ABC54D0" w:rsidP="00CF3B9E">
            <w:pPr>
              <w:rPr>
                <w:bCs/>
                <w:sz w:val="20"/>
                <w:szCs w:val="20"/>
                <w:lang w:val="es"/>
              </w:rPr>
            </w:pPr>
            <w:r w:rsidRPr="007B47C1">
              <w:rPr>
                <w:bCs/>
                <w:sz w:val="20"/>
                <w:szCs w:val="20"/>
                <w:lang w:val="es"/>
              </w:rPr>
              <w:t>Último año:</w:t>
            </w:r>
            <w:r w:rsidR="00965609">
              <w:rPr>
                <w:bCs/>
                <w:sz w:val="20"/>
                <w:szCs w:val="20"/>
                <w:lang w:val="es"/>
              </w:rPr>
              <w:t xml:space="preserve"> XXXX</w:t>
            </w:r>
          </w:p>
        </w:tc>
      </w:tr>
      <w:tr w:rsidR="051B14D6" w:rsidRPr="007B47C1" w14:paraId="02E1B31B" w14:textId="77777777" w:rsidTr="007B47C1">
        <w:trPr>
          <w:trHeight w:val="300"/>
        </w:trPr>
        <w:tc>
          <w:tcPr>
            <w:tcW w:w="2940" w:type="dxa"/>
            <w:vAlign w:val="center"/>
          </w:tcPr>
          <w:p w14:paraId="6D76835F" w14:textId="2DC5824C" w:rsidR="051B14D6" w:rsidRPr="007B47C1" w:rsidRDefault="051B14D6" w:rsidP="00CF3B9E">
            <w:pPr>
              <w:rPr>
                <w:bCs/>
                <w:sz w:val="20"/>
                <w:szCs w:val="20"/>
                <w:lang w:val="es"/>
              </w:rPr>
            </w:pPr>
            <w:r w:rsidRPr="007B47C1">
              <w:rPr>
                <w:bCs/>
                <w:sz w:val="20"/>
                <w:szCs w:val="20"/>
                <w:lang w:val="es"/>
              </w:rPr>
              <w:t xml:space="preserve">Bien o servicio </w:t>
            </w:r>
          </w:p>
        </w:tc>
        <w:tc>
          <w:tcPr>
            <w:tcW w:w="5895" w:type="dxa"/>
            <w:gridSpan w:val="3"/>
            <w:vAlign w:val="center"/>
          </w:tcPr>
          <w:p w14:paraId="4318D990" w14:textId="28FA701E" w:rsidR="051B14D6" w:rsidRPr="007B47C1" w:rsidRDefault="007434E0" w:rsidP="00CF3B9E">
            <w:r>
              <w:t>S</w:t>
            </w:r>
            <w:r w:rsidRPr="007434E0">
              <w:t>istema de generación eléctrica</w:t>
            </w:r>
          </w:p>
        </w:tc>
      </w:tr>
      <w:tr w:rsidR="051B14D6" w:rsidRPr="007B47C1" w14:paraId="5BDA799E" w14:textId="77777777" w:rsidTr="007B47C1">
        <w:trPr>
          <w:trHeight w:val="300"/>
        </w:trPr>
        <w:tc>
          <w:tcPr>
            <w:tcW w:w="2940" w:type="dxa"/>
            <w:vAlign w:val="center"/>
          </w:tcPr>
          <w:p w14:paraId="7575BCCD" w14:textId="2F1D85C5" w:rsidR="051B14D6" w:rsidRPr="007B47C1" w:rsidRDefault="051B14D6" w:rsidP="00CF3B9E">
            <w:pPr>
              <w:rPr>
                <w:bCs/>
                <w:sz w:val="20"/>
                <w:szCs w:val="20"/>
                <w:lang w:val="es"/>
              </w:rPr>
            </w:pPr>
            <w:r w:rsidRPr="007B47C1">
              <w:rPr>
                <w:bCs/>
                <w:sz w:val="20"/>
                <w:szCs w:val="20"/>
                <w:lang w:val="es"/>
              </w:rPr>
              <w:t xml:space="preserve">Medido a través de </w:t>
            </w:r>
          </w:p>
        </w:tc>
        <w:tc>
          <w:tcPr>
            <w:tcW w:w="5895" w:type="dxa"/>
            <w:gridSpan w:val="3"/>
            <w:vAlign w:val="center"/>
          </w:tcPr>
          <w:p w14:paraId="4F71CA97" w14:textId="5295F4B2" w:rsidR="051B14D6" w:rsidRPr="007B47C1" w:rsidRDefault="007434E0" w:rsidP="00CF3B9E">
            <w:r>
              <w:rPr>
                <w:lang w:val="es"/>
              </w:rPr>
              <w:t>numero</w:t>
            </w:r>
          </w:p>
        </w:tc>
      </w:tr>
      <w:tr w:rsidR="051B14D6" w:rsidRPr="007B47C1" w14:paraId="7EF7154F" w14:textId="77777777" w:rsidTr="007B47C1">
        <w:trPr>
          <w:trHeight w:val="300"/>
        </w:trPr>
        <w:tc>
          <w:tcPr>
            <w:tcW w:w="2940" w:type="dxa"/>
            <w:vAlign w:val="center"/>
          </w:tcPr>
          <w:p w14:paraId="68567765" w14:textId="0B3C53AA" w:rsidR="051B14D6" w:rsidRPr="007B47C1" w:rsidRDefault="051B14D6" w:rsidP="00CF3B9E">
            <w:pPr>
              <w:rPr>
                <w:bCs/>
                <w:sz w:val="20"/>
                <w:szCs w:val="20"/>
                <w:lang w:val="es"/>
              </w:rPr>
            </w:pPr>
            <w:r w:rsidRPr="007B47C1">
              <w:rPr>
                <w:bCs/>
                <w:sz w:val="20"/>
                <w:szCs w:val="20"/>
                <w:lang w:val="es"/>
              </w:rPr>
              <w:t xml:space="preserve">Descripción </w:t>
            </w:r>
          </w:p>
        </w:tc>
        <w:tc>
          <w:tcPr>
            <w:tcW w:w="5895" w:type="dxa"/>
            <w:gridSpan w:val="3"/>
            <w:vAlign w:val="center"/>
          </w:tcPr>
          <w:p w14:paraId="3E78FE3E" w14:textId="4363BE92" w:rsidR="051B14D6" w:rsidRPr="007B47C1" w:rsidRDefault="007434E0" w:rsidP="0025015D">
            <w:pPr>
              <w:jc w:val="both"/>
            </w:pPr>
            <w:r>
              <w:t>S</w:t>
            </w:r>
            <w:r w:rsidRPr="007434E0">
              <w:t>istema de generación eléctrica</w:t>
            </w:r>
            <w:r>
              <w:t xml:space="preserve"> </w:t>
            </w:r>
            <w:r w:rsidR="0025015D">
              <w:t>con capacidad de suministro de energía a todos los área</w:t>
            </w:r>
            <w:r w:rsidR="00D4630E">
              <w:t xml:space="preserve">s críticas, prioritarias y no esenciales </w:t>
            </w:r>
            <w:r w:rsidR="0025015D">
              <w:t xml:space="preserve">de la E.S.E. </w:t>
            </w:r>
            <w:r w:rsidR="0025015D" w:rsidRPr="007434E0">
              <w:rPr>
                <w:highlight w:val="yellow"/>
              </w:rPr>
              <w:t>Hospital XXXX</w:t>
            </w:r>
          </w:p>
        </w:tc>
      </w:tr>
      <w:tr w:rsidR="051B14D6" w:rsidRPr="007B47C1" w14:paraId="06E6BE48" w14:textId="77777777" w:rsidTr="007B47C1">
        <w:trPr>
          <w:trHeight w:val="300"/>
        </w:trPr>
        <w:tc>
          <w:tcPr>
            <w:tcW w:w="2940" w:type="dxa"/>
            <w:vAlign w:val="center"/>
          </w:tcPr>
          <w:p w14:paraId="7076B89C" w14:textId="5DE32231" w:rsidR="051B14D6" w:rsidRPr="007B47C1" w:rsidRDefault="051B14D6" w:rsidP="00CF3B9E">
            <w:pPr>
              <w:rPr>
                <w:bCs/>
                <w:sz w:val="20"/>
                <w:szCs w:val="20"/>
                <w:lang w:val="es"/>
              </w:rPr>
            </w:pPr>
            <w:r w:rsidRPr="007B47C1">
              <w:rPr>
                <w:bCs/>
                <w:sz w:val="20"/>
                <w:szCs w:val="20"/>
                <w:lang w:val="es"/>
              </w:rPr>
              <w:t xml:space="preserve">Descripción de la oferta </w:t>
            </w:r>
          </w:p>
        </w:tc>
        <w:tc>
          <w:tcPr>
            <w:tcW w:w="5895" w:type="dxa"/>
            <w:gridSpan w:val="3"/>
            <w:vAlign w:val="center"/>
          </w:tcPr>
          <w:p w14:paraId="5274C5DA" w14:textId="24071B14" w:rsidR="051B14D6" w:rsidRPr="007B47C1" w:rsidRDefault="00842629" w:rsidP="00CF3B9E">
            <w:r>
              <w:t>Número de</w:t>
            </w:r>
            <w:r w:rsidR="007434E0">
              <w:t xml:space="preserve"> s</w:t>
            </w:r>
            <w:r w:rsidR="007434E0" w:rsidRPr="007434E0">
              <w:t>istema de generación eléctrica</w:t>
            </w:r>
            <w:r>
              <w:t xml:space="preserve"> operativas disponibles en la institución</w:t>
            </w:r>
          </w:p>
        </w:tc>
      </w:tr>
      <w:tr w:rsidR="051B14D6" w:rsidRPr="007B47C1" w14:paraId="1CBBF3CA" w14:textId="77777777" w:rsidTr="007B47C1">
        <w:trPr>
          <w:trHeight w:val="300"/>
        </w:trPr>
        <w:tc>
          <w:tcPr>
            <w:tcW w:w="2940" w:type="dxa"/>
            <w:vAlign w:val="center"/>
          </w:tcPr>
          <w:p w14:paraId="16776283" w14:textId="424104D2" w:rsidR="051B14D6" w:rsidRPr="007B47C1" w:rsidRDefault="051B14D6" w:rsidP="00CF3B9E">
            <w:pPr>
              <w:rPr>
                <w:bCs/>
                <w:sz w:val="20"/>
                <w:szCs w:val="20"/>
                <w:lang w:val="es"/>
              </w:rPr>
            </w:pPr>
            <w:r w:rsidRPr="007B47C1">
              <w:rPr>
                <w:bCs/>
                <w:sz w:val="20"/>
                <w:szCs w:val="20"/>
                <w:lang w:val="es"/>
              </w:rPr>
              <w:t xml:space="preserve">Descripción de la demanda </w:t>
            </w:r>
          </w:p>
        </w:tc>
        <w:tc>
          <w:tcPr>
            <w:tcW w:w="5895" w:type="dxa"/>
            <w:gridSpan w:val="3"/>
            <w:vAlign w:val="center"/>
          </w:tcPr>
          <w:p w14:paraId="578219D7" w14:textId="1FDA41E3" w:rsidR="051B14D6" w:rsidRPr="007B47C1" w:rsidRDefault="007434E0" w:rsidP="00CF3B9E">
            <w:pPr>
              <w:rPr>
                <w:lang w:val="es"/>
              </w:rPr>
            </w:pPr>
            <w:r>
              <w:t>Número de s</w:t>
            </w:r>
            <w:r w:rsidRPr="007434E0">
              <w:t>istema de generación eléctrica</w:t>
            </w:r>
            <w:r>
              <w:t xml:space="preserve"> operativas requeridas en la institución</w:t>
            </w:r>
          </w:p>
        </w:tc>
      </w:tr>
    </w:tbl>
    <w:p w14:paraId="1798AC33" w14:textId="2B6450CC" w:rsidR="002357E2" w:rsidRDefault="00416E0E" w:rsidP="002357E2">
      <w:pPr>
        <w:jc w:val="both"/>
        <w:rPr>
          <w:color w:val="808080" w:themeColor="background1" w:themeShade="80"/>
        </w:rPr>
      </w:pPr>
      <w:r>
        <w:rPr>
          <w:color w:val="808080" w:themeColor="background1" w:themeShade="80"/>
        </w:rPr>
        <w:t xml:space="preserve"> </w:t>
      </w:r>
      <w:r w:rsidRPr="00416E0E">
        <w:rPr>
          <w:color w:val="FF0000"/>
        </w:rPr>
        <w:t>Hacer el histórico de acuerdo al numero de años que viene persistiendo el problema</w:t>
      </w:r>
    </w:p>
    <w:p w14:paraId="4A867223" w14:textId="77777777" w:rsidR="0025015D" w:rsidRDefault="0025015D" w:rsidP="002357E2">
      <w:pPr>
        <w:jc w:val="both"/>
        <w:rPr>
          <w:color w:val="808080" w:themeColor="background1" w:themeShade="80"/>
        </w:rPr>
      </w:pPr>
    </w:p>
    <w:tbl>
      <w:tblPr>
        <w:tblStyle w:val="Tablaconcuadrcula"/>
        <w:tblW w:w="5000" w:type="pct"/>
        <w:jc w:val="center"/>
        <w:tblLook w:val="04A0" w:firstRow="1" w:lastRow="0" w:firstColumn="1" w:lastColumn="0" w:noHBand="0" w:noVBand="1"/>
      </w:tblPr>
      <w:tblGrid>
        <w:gridCol w:w="1974"/>
        <w:gridCol w:w="2244"/>
        <w:gridCol w:w="2244"/>
        <w:gridCol w:w="2366"/>
      </w:tblGrid>
      <w:tr w:rsidR="00057B38" w:rsidRPr="009A73E2" w14:paraId="3B2099AB" w14:textId="77777777" w:rsidTr="008D000D">
        <w:trPr>
          <w:jc w:val="center"/>
        </w:trPr>
        <w:tc>
          <w:tcPr>
            <w:tcW w:w="1118" w:type="pct"/>
          </w:tcPr>
          <w:p w14:paraId="2294770A" w14:textId="77777777" w:rsidR="00057B38" w:rsidRPr="00057B38" w:rsidRDefault="00057B38" w:rsidP="008D000D">
            <w:pPr>
              <w:jc w:val="center"/>
              <w:rPr>
                <w:b/>
                <w:bCs/>
                <w:sz w:val="20"/>
                <w:szCs w:val="20"/>
              </w:rPr>
            </w:pPr>
            <w:bookmarkStart w:id="48" w:name="_Hlk190081131"/>
            <w:r w:rsidRPr="00057B38">
              <w:rPr>
                <w:b/>
                <w:bCs/>
                <w:sz w:val="20"/>
                <w:szCs w:val="20"/>
              </w:rPr>
              <w:t>Año</w:t>
            </w:r>
          </w:p>
        </w:tc>
        <w:tc>
          <w:tcPr>
            <w:tcW w:w="1271" w:type="pct"/>
          </w:tcPr>
          <w:p w14:paraId="34A776CD" w14:textId="77777777" w:rsidR="00057B38" w:rsidRPr="00057B38" w:rsidRDefault="00057B38" w:rsidP="008D000D">
            <w:pPr>
              <w:jc w:val="center"/>
              <w:rPr>
                <w:b/>
                <w:bCs/>
                <w:sz w:val="20"/>
                <w:szCs w:val="20"/>
              </w:rPr>
            </w:pPr>
            <w:r w:rsidRPr="00057B38">
              <w:rPr>
                <w:b/>
                <w:bCs/>
                <w:sz w:val="20"/>
                <w:szCs w:val="20"/>
              </w:rPr>
              <w:t>Oferta</w:t>
            </w:r>
          </w:p>
        </w:tc>
        <w:tc>
          <w:tcPr>
            <w:tcW w:w="1271" w:type="pct"/>
          </w:tcPr>
          <w:p w14:paraId="17856AD8" w14:textId="77777777" w:rsidR="00057B38" w:rsidRPr="00057B38" w:rsidRDefault="00057B38" w:rsidP="008D000D">
            <w:pPr>
              <w:jc w:val="center"/>
              <w:rPr>
                <w:b/>
                <w:bCs/>
                <w:sz w:val="20"/>
                <w:szCs w:val="20"/>
              </w:rPr>
            </w:pPr>
            <w:r w:rsidRPr="00057B38">
              <w:rPr>
                <w:b/>
                <w:bCs/>
                <w:sz w:val="20"/>
                <w:szCs w:val="20"/>
              </w:rPr>
              <w:t>Demanda</w:t>
            </w:r>
          </w:p>
        </w:tc>
        <w:tc>
          <w:tcPr>
            <w:tcW w:w="1340" w:type="pct"/>
          </w:tcPr>
          <w:p w14:paraId="7460A82C" w14:textId="77777777" w:rsidR="00057B38" w:rsidRPr="00057B38" w:rsidRDefault="00057B38" w:rsidP="008D000D">
            <w:pPr>
              <w:jc w:val="center"/>
              <w:rPr>
                <w:b/>
                <w:bCs/>
                <w:sz w:val="20"/>
                <w:szCs w:val="20"/>
              </w:rPr>
            </w:pPr>
            <w:r w:rsidRPr="00057B38">
              <w:rPr>
                <w:b/>
                <w:bCs/>
                <w:sz w:val="20"/>
                <w:szCs w:val="20"/>
              </w:rPr>
              <w:t>Déficit</w:t>
            </w:r>
          </w:p>
        </w:tc>
      </w:tr>
      <w:tr w:rsidR="00057B38" w:rsidRPr="009A73E2" w14:paraId="629F985D" w14:textId="77777777" w:rsidTr="008D000D">
        <w:trPr>
          <w:jc w:val="center"/>
        </w:trPr>
        <w:tc>
          <w:tcPr>
            <w:tcW w:w="1118" w:type="pct"/>
          </w:tcPr>
          <w:p w14:paraId="6CB40E5C" w14:textId="77777777" w:rsidR="00057B38" w:rsidRPr="00057B38" w:rsidRDefault="00057B38" w:rsidP="008D000D">
            <w:pPr>
              <w:jc w:val="center"/>
              <w:rPr>
                <w:color w:val="808080" w:themeColor="background1" w:themeShade="80"/>
                <w:sz w:val="20"/>
                <w:szCs w:val="20"/>
              </w:rPr>
            </w:pPr>
            <w:r w:rsidRPr="00057B38">
              <w:rPr>
                <w:color w:val="808080" w:themeColor="background1" w:themeShade="80"/>
                <w:sz w:val="20"/>
                <w:szCs w:val="20"/>
              </w:rPr>
              <w:t>1</w:t>
            </w:r>
          </w:p>
        </w:tc>
        <w:tc>
          <w:tcPr>
            <w:tcW w:w="1271" w:type="pct"/>
          </w:tcPr>
          <w:p w14:paraId="5297C613" w14:textId="427C6D7D" w:rsidR="00057B38" w:rsidRPr="00416E0E" w:rsidRDefault="00416E0E" w:rsidP="008D000D">
            <w:pPr>
              <w:jc w:val="center"/>
              <w:rPr>
                <w:color w:val="808080" w:themeColor="background1" w:themeShade="80"/>
                <w:highlight w:val="yellow"/>
              </w:rPr>
            </w:pPr>
            <w:r w:rsidRPr="00416E0E">
              <w:rPr>
                <w:color w:val="808080" w:themeColor="background1" w:themeShade="80"/>
                <w:highlight w:val="yellow"/>
              </w:rPr>
              <w:t>0</w:t>
            </w:r>
          </w:p>
        </w:tc>
        <w:tc>
          <w:tcPr>
            <w:tcW w:w="1271" w:type="pct"/>
          </w:tcPr>
          <w:p w14:paraId="23969B0D" w14:textId="32B2B82D" w:rsidR="00057B38" w:rsidRPr="00416E0E" w:rsidRDefault="00416E0E" w:rsidP="008D000D">
            <w:pPr>
              <w:jc w:val="center"/>
              <w:rPr>
                <w:color w:val="808080" w:themeColor="background1" w:themeShade="80"/>
                <w:highlight w:val="yellow"/>
              </w:rPr>
            </w:pPr>
            <w:r w:rsidRPr="00416E0E">
              <w:rPr>
                <w:color w:val="808080" w:themeColor="background1" w:themeShade="80"/>
                <w:highlight w:val="yellow"/>
              </w:rPr>
              <w:t>1</w:t>
            </w:r>
          </w:p>
        </w:tc>
        <w:tc>
          <w:tcPr>
            <w:tcW w:w="1340" w:type="pct"/>
          </w:tcPr>
          <w:p w14:paraId="63C6F486" w14:textId="0504687F" w:rsidR="00057B38" w:rsidRPr="00416E0E" w:rsidRDefault="00416E0E" w:rsidP="008D000D">
            <w:pPr>
              <w:jc w:val="center"/>
              <w:rPr>
                <w:color w:val="808080" w:themeColor="background1" w:themeShade="80"/>
                <w:sz w:val="20"/>
                <w:szCs w:val="20"/>
                <w:highlight w:val="yellow"/>
              </w:rPr>
            </w:pPr>
            <w:r w:rsidRPr="00416E0E">
              <w:rPr>
                <w:color w:val="808080" w:themeColor="background1" w:themeShade="80"/>
                <w:sz w:val="20"/>
                <w:szCs w:val="20"/>
                <w:highlight w:val="yellow"/>
              </w:rPr>
              <w:t>-1</w:t>
            </w:r>
          </w:p>
        </w:tc>
      </w:tr>
      <w:tr w:rsidR="00842629" w:rsidRPr="009A73E2" w14:paraId="453EA8E9" w14:textId="77777777" w:rsidTr="008D000D">
        <w:trPr>
          <w:jc w:val="center"/>
        </w:trPr>
        <w:tc>
          <w:tcPr>
            <w:tcW w:w="1118" w:type="pct"/>
          </w:tcPr>
          <w:p w14:paraId="1FA4FFE7" w14:textId="77777777" w:rsidR="00842629" w:rsidRPr="00057B38" w:rsidRDefault="00842629" w:rsidP="00842629">
            <w:pPr>
              <w:jc w:val="center"/>
              <w:rPr>
                <w:color w:val="808080" w:themeColor="background1" w:themeShade="80"/>
                <w:sz w:val="20"/>
                <w:szCs w:val="20"/>
              </w:rPr>
            </w:pPr>
            <w:r w:rsidRPr="00057B38">
              <w:rPr>
                <w:color w:val="808080" w:themeColor="background1" w:themeShade="80"/>
                <w:sz w:val="20"/>
                <w:szCs w:val="20"/>
              </w:rPr>
              <w:t>2</w:t>
            </w:r>
          </w:p>
        </w:tc>
        <w:tc>
          <w:tcPr>
            <w:tcW w:w="1271" w:type="pct"/>
          </w:tcPr>
          <w:p w14:paraId="17FA0BC6" w14:textId="3A8123E9" w:rsidR="00842629" w:rsidRPr="00416E0E" w:rsidRDefault="00416E0E" w:rsidP="00842629">
            <w:pPr>
              <w:jc w:val="center"/>
              <w:rPr>
                <w:color w:val="808080" w:themeColor="background1" w:themeShade="80"/>
                <w:highlight w:val="yellow"/>
              </w:rPr>
            </w:pPr>
            <w:r w:rsidRPr="00416E0E">
              <w:rPr>
                <w:color w:val="808080" w:themeColor="background1" w:themeShade="80"/>
                <w:highlight w:val="yellow"/>
              </w:rPr>
              <w:t>0</w:t>
            </w:r>
          </w:p>
        </w:tc>
        <w:tc>
          <w:tcPr>
            <w:tcW w:w="1271" w:type="pct"/>
          </w:tcPr>
          <w:p w14:paraId="6EA27003" w14:textId="0D5074E9" w:rsidR="00842629" w:rsidRPr="00416E0E" w:rsidRDefault="00416E0E" w:rsidP="00842629">
            <w:pPr>
              <w:jc w:val="center"/>
              <w:rPr>
                <w:color w:val="808080" w:themeColor="background1" w:themeShade="80"/>
                <w:highlight w:val="yellow"/>
              </w:rPr>
            </w:pPr>
            <w:r w:rsidRPr="00416E0E">
              <w:rPr>
                <w:color w:val="808080" w:themeColor="background1" w:themeShade="80"/>
                <w:highlight w:val="yellow"/>
              </w:rPr>
              <w:t>1</w:t>
            </w:r>
          </w:p>
        </w:tc>
        <w:tc>
          <w:tcPr>
            <w:tcW w:w="1340" w:type="pct"/>
          </w:tcPr>
          <w:p w14:paraId="68B00F0F" w14:textId="05C38773" w:rsidR="00842629" w:rsidRPr="00416E0E" w:rsidRDefault="00416E0E" w:rsidP="00842629">
            <w:pPr>
              <w:jc w:val="center"/>
              <w:rPr>
                <w:color w:val="808080" w:themeColor="background1" w:themeShade="80"/>
                <w:sz w:val="20"/>
                <w:szCs w:val="20"/>
                <w:highlight w:val="yellow"/>
              </w:rPr>
            </w:pPr>
            <w:r w:rsidRPr="00416E0E">
              <w:rPr>
                <w:color w:val="808080" w:themeColor="background1" w:themeShade="80"/>
                <w:sz w:val="20"/>
                <w:szCs w:val="20"/>
                <w:highlight w:val="yellow"/>
              </w:rPr>
              <w:t>-1</w:t>
            </w:r>
          </w:p>
        </w:tc>
      </w:tr>
      <w:tr w:rsidR="00842629" w:rsidRPr="009A73E2" w14:paraId="142E03C7" w14:textId="77777777" w:rsidTr="008D000D">
        <w:trPr>
          <w:jc w:val="center"/>
        </w:trPr>
        <w:tc>
          <w:tcPr>
            <w:tcW w:w="1118" w:type="pct"/>
          </w:tcPr>
          <w:p w14:paraId="0FE2D328" w14:textId="77777777" w:rsidR="00842629" w:rsidRPr="00057B38" w:rsidRDefault="00842629" w:rsidP="00842629">
            <w:pPr>
              <w:jc w:val="center"/>
              <w:rPr>
                <w:color w:val="808080" w:themeColor="background1" w:themeShade="80"/>
                <w:sz w:val="20"/>
                <w:szCs w:val="20"/>
              </w:rPr>
            </w:pPr>
            <w:r w:rsidRPr="00057B38">
              <w:rPr>
                <w:color w:val="808080" w:themeColor="background1" w:themeShade="80"/>
                <w:sz w:val="20"/>
                <w:szCs w:val="20"/>
              </w:rPr>
              <w:t>3</w:t>
            </w:r>
          </w:p>
        </w:tc>
        <w:tc>
          <w:tcPr>
            <w:tcW w:w="1271" w:type="pct"/>
          </w:tcPr>
          <w:p w14:paraId="0BCB5736" w14:textId="074B70C6" w:rsidR="00842629" w:rsidRPr="00416E0E" w:rsidRDefault="00416E0E" w:rsidP="00842629">
            <w:pPr>
              <w:jc w:val="center"/>
              <w:rPr>
                <w:color w:val="808080" w:themeColor="background1" w:themeShade="80"/>
                <w:highlight w:val="yellow"/>
              </w:rPr>
            </w:pPr>
            <w:r w:rsidRPr="00416E0E">
              <w:rPr>
                <w:color w:val="808080" w:themeColor="background1" w:themeShade="80"/>
                <w:highlight w:val="yellow"/>
              </w:rPr>
              <w:t>0</w:t>
            </w:r>
          </w:p>
        </w:tc>
        <w:tc>
          <w:tcPr>
            <w:tcW w:w="1271" w:type="pct"/>
          </w:tcPr>
          <w:p w14:paraId="12DD7681" w14:textId="62A1CAF6" w:rsidR="00842629" w:rsidRPr="00416E0E" w:rsidRDefault="00416E0E" w:rsidP="00842629">
            <w:pPr>
              <w:jc w:val="center"/>
              <w:rPr>
                <w:color w:val="808080" w:themeColor="background1" w:themeShade="80"/>
                <w:highlight w:val="yellow"/>
              </w:rPr>
            </w:pPr>
            <w:r w:rsidRPr="00416E0E">
              <w:rPr>
                <w:color w:val="808080" w:themeColor="background1" w:themeShade="80"/>
                <w:highlight w:val="yellow"/>
              </w:rPr>
              <w:t>1</w:t>
            </w:r>
          </w:p>
        </w:tc>
        <w:tc>
          <w:tcPr>
            <w:tcW w:w="1340" w:type="pct"/>
          </w:tcPr>
          <w:p w14:paraId="5517FC11" w14:textId="5247F9E3" w:rsidR="00842629" w:rsidRPr="00416E0E" w:rsidRDefault="00416E0E" w:rsidP="00842629">
            <w:pPr>
              <w:jc w:val="center"/>
              <w:rPr>
                <w:color w:val="808080" w:themeColor="background1" w:themeShade="80"/>
                <w:sz w:val="20"/>
                <w:szCs w:val="20"/>
                <w:highlight w:val="yellow"/>
              </w:rPr>
            </w:pPr>
            <w:r w:rsidRPr="00416E0E">
              <w:rPr>
                <w:color w:val="808080" w:themeColor="background1" w:themeShade="80"/>
                <w:sz w:val="20"/>
                <w:szCs w:val="20"/>
                <w:highlight w:val="yellow"/>
              </w:rPr>
              <w:t>-1</w:t>
            </w:r>
          </w:p>
        </w:tc>
      </w:tr>
      <w:tr w:rsidR="00842629" w:rsidRPr="009A73E2" w14:paraId="5303E389" w14:textId="77777777" w:rsidTr="008D000D">
        <w:trPr>
          <w:jc w:val="center"/>
        </w:trPr>
        <w:tc>
          <w:tcPr>
            <w:tcW w:w="1118" w:type="pct"/>
          </w:tcPr>
          <w:p w14:paraId="4453967A" w14:textId="77777777" w:rsidR="00842629" w:rsidRPr="00057B38" w:rsidRDefault="00842629" w:rsidP="00842629">
            <w:pPr>
              <w:jc w:val="center"/>
              <w:rPr>
                <w:color w:val="808080" w:themeColor="background1" w:themeShade="80"/>
                <w:sz w:val="20"/>
                <w:szCs w:val="20"/>
              </w:rPr>
            </w:pPr>
            <w:r w:rsidRPr="00057B38">
              <w:rPr>
                <w:color w:val="808080" w:themeColor="background1" w:themeShade="80"/>
                <w:sz w:val="20"/>
                <w:szCs w:val="20"/>
              </w:rPr>
              <w:t>4</w:t>
            </w:r>
          </w:p>
        </w:tc>
        <w:tc>
          <w:tcPr>
            <w:tcW w:w="1271" w:type="pct"/>
          </w:tcPr>
          <w:p w14:paraId="55C08E1A" w14:textId="74320836" w:rsidR="00842629" w:rsidRPr="00416E0E" w:rsidRDefault="00416E0E" w:rsidP="00842629">
            <w:pPr>
              <w:jc w:val="center"/>
              <w:rPr>
                <w:color w:val="808080" w:themeColor="background1" w:themeShade="80"/>
                <w:highlight w:val="yellow"/>
              </w:rPr>
            </w:pPr>
            <w:r w:rsidRPr="00416E0E">
              <w:rPr>
                <w:color w:val="808080" w:themeColor="background1" w:themeShade="80"/>
                <w:highlight w:val="yellow"/>
              </w:rPr>
              <w:t>0</w:t>
            </w:r>
          </w:p>
        </w:tc>
        <w:tc>
          <w:tcPr>
            <w:tcW w:w="1271" w:type="pct"/>
          </w:tcPr>
          <w:p w14:paraId="571855BC" w14:textId="73F421AC" w:rsidR="00842629" w:rsidRPr="00416E0E" w:rsidRDefault="00416E0E" w:rsidP="00842629">
            <w:pPr>
              <w:jc w:val="center"/>
              <w:rPr>
                <w:color w:val="808080" w:themeColor="background1" w:themeShade="80"/>
                <w:highlight w:val="yellow"/>
              </w:rPr>
            </w:pPr>
            <w:r w:rsidRPr="00416E0E">
              <w:rPr>
                <w:color w:val="808080" w:themeColor="background1" w:themeShade="80"/>
                <w:highlight w:val="yellow"/>
              </w:rPr>
              <w:t>1</w:t>
            </w:r>
          </w:p>
        </w:tc>
        <w:tc>
          <w:tcPr>
            <w:tcW w:w="1340" w:type="pct"/>
          </w:tcPr>
          <w:p w14:paraId="5B9DE26A" w14:textId="1F76CA5B" w:rsidR="00842629" w:rsidRPr="00416E0E" w:rsidRDefault="00416E0E" w:rsidP="00842629">
            <w:pPr>
              <w:jc w:val="center"/>
              <w:rPr>
                <w:color w:val="808080" w:themeColor="background1" w:themeShade="80"/>
                <w:sz w:val="20"/>
                <w:szCs w:val="20"/>
                <w:highlight w:val="yellow"/>
              </w:rPr>
            </w:pPr>
            <w:r w:rsidRPr="00416E0E">
              <w:rPr>
                <w:color w:val="808080" w:themeColor="background1" w:themeShade="80"/>
                <w:sz w:val="20"/>
                <w:szCs w:val="20"/>
                <w:highlight w:val="yellow"/>
              </w:rPr>
              <w:t>-1</w:t>
            </w:r>
          </w:p>
        </w:tc>
      </w:tr>
      <w:tr w:rsidR="00842629" w:rsidRPr="009A73E2" w14:paraId="191EC0EF" w14:textId="77777777" w:rsidTr="008D000D">
        <w:trPr>
          <w:jc w:val="center"/>
        </w:trPr>
        <w:tc>
          <w:tcPr>
            <w:tcW w:w="1118" w:type="pct"/>
          </w:tcPr>
          <w:p w14:paraId="573CCF3E" w14:textId="77777777" w:rsidR="00842629" w:rsidRPr="00057B38" w:rsidRDefault="00842629" w:rsidP="00842629">
            <w:pPr>
              <w:jc w:val="center"/>
              <w:rPr>
                <w:color w:val="808080" w:themeColor="background1" w:themeShade="80"/>
                <w:sz w:val="20"/>
                <w:szCs w:val="20"/>
              </w:rPr>
            </w:pPr>
            <w:r w:rsidRPr="00057B38">
              <w:rPr>
                <w:color w:val="808080" w:themeColor="background1" w:themeShade="80"/>
                <w:sz w:val="20"/>
                <w:szCs w:val="20"/>
              </w:rPr>
              <w:t>5</w:t>
            </w:r>
          </w:p>
        </w:tc>
        <w:tc>
          <w:tcPr>
            <w:tcW w:w="1271" w:type="pct"/>
          </w:tcPr>
          <w:p w14:paraId="52E75A82" w14:textId="3E71E6DE" w:rsidR="00842629" w:rsidRPr="00416E0E" w:rsidRDefault="00416E0E" w:rsidP="00842629">
            <w:pPr>
              <w:jc w:val="center"/>
              <w:rPr>
                <w:color w:val="808080" w:themeColor="background1" w:themeShade="80"/>
                <w:highlight w:val="yellow"/>
              </w:rPr>
            </w:pPr>
            <w:r w:rsidRPr="00416E0E">
              <w:rPr>
                <w:color w:val="808080" w:themeColor="background1" w:themeShade="80"/>
                <w:highlight w:val="yellow"/>
              </w:rPr>
              <w:t>0</w:t>
            </w:r>
          </w:p>
        </w:tc>
        <w:tc>
          <w:tcPr>
            <w:tcW w:w="1271" w:type="pct"/>
          </w:tcPr>
          <w:p w14:paraId="10881707" w14:textId="77BCA94F" w:rsidR="00842629" w:rsidRPr="00416E0E" w:rsidRDefault="00416E0E" w:rsidP="00842629">
            <w:pPr>
              <w:jc w:val="center"/>
              <w:rPr>
                <w:color w:val="808080" w:themeColor="background1" w:themeShade="80"/>
                <w:highlight w:val="yellow"/>
              </w:rPr>
            </w:pPr>
            <w:r w:rsidRPr="00416E0E">
              <w:rPr>
                <w:color w:val="808080" w:themeColor="background1" w:themeShade="80"/>
                <w:highlight w:val="yellow"/>
              </w:rPr>
              <w:t>1</w:t>
            </w:r>
          </w:p>
        </w:tc>
        <w:tc>
          <w:tcPr>
            <w:tcW w:w="1340" w:type="pct"/>
          </w:tcPr>
          <w:p w14:paraId="4FE82D4D" w14:textId="2B3DCCFE" w:rsidR="00842629" w:rsidRPr="00416E0E" w:rsidRDefault="00416E0E" w:rsidP="00842629">
            <w:pPr>
              <w:jc w:val="center"/>
              <w:rPr>
                <w:color w:val="808080" w:themeColor="background1" w:themeShade="80"/>
                <w:sz w:val="20"/>
                <w:szCs w:val="20"/>
                <w:highlight w:val="yellow"/>
              </w:rPr>
            </w:pPr>
            <w:r w:rsidRPr="00416E0E">
              <w:rPr>
                <w:color w:val="808080" w:themeColor="background1" w:themeShade="80"/>
                <w:sz w:val="20"/>
                <w:szCs w:val="20"/>
                <w:highlight w:val="yellow"/>
              </w:rPr>
              <w:t>-1</w:t>
            </w:r>
          </w:p>
        </w:tc>
      </w:tr>
    </w:tbl>
    <w:bookmarkEnd w:id="48"/>
    <w:p w14:paraId="1F8916D3" w14:textId="2E4A6224" w:rsidR="00842629" w:rsidRPr="00842629" w:rsidRDefault="00842629" w:rsidP="00842629">
      <w:pPr>
        <w:widowControl/>
        <w:autoSpaceDE/>
        <w:autoSpaceDN/>
        <w:spacing w:before="100" w:beforeAutospacing="1" w:after="100" w:afterAutospacing="1"/>
        <w:jc w:val="both"/>
        <w:rPr>
          <w:rFonts w:eastAsia="Times New Roman"/>
          <w:sz w:val="24"/>
          <w:szCs w:val="24"/>
          <w:lang w:val="es-CO" w:eastAsia="es-CO"/>
        </w:rPr>
      </w:pPr>
      <w:r w:rsidRPr="00842629">
        <w:rPr>
          <w:rFonts w:eastAsia="Times New Roman"/>
          <w:sz w:val="24"/>
          <w:szCs w:val="24"/>
          <w:lang w:val="es-CO" w:eastAsia="es-CO"/>
        </w:rPr>
        <w:t>.</w:t>
      </w:r>
    </w:p>
    <w:p w14:paraId="7A114CB5" w14:textId="04B8C0E8" w:rsidR="00842629" w:rsidRDefault="00842629" w:rsidP="00CF3B9E">
      <w:pPr>
        <w:jc w:val="both"/>
      </w:pPr>
    </w:p>
    <w:p w14:paraId="11D5C960" w14:textId="2E4FB3B8" w:rsidR="00AC0B07" w:rsidRPr="000C06CB" w:rsidRDefault="0025413B" w:rsidP="00B03355">
      <w:pPr>
        <w:pStyle w:val="Ttulo2"/>
        <w:numPr>
          <w:ilvl w:val="1"/>
          <w:numId w:val="13"/>
        </w:numPr>
        <w:spacing w:before="0"/>
        <w:ind w:left="567" w:hanging="425"/>
        <w:jc w:val="both"/>
        <w:rPr>
          <w:rFonts w:ascii="Arial" w:hAnsi="Arial" w:cs="Arial"/>
          <w:b/>
          <w:bCs/>
          <w:color w:val="000000" w:themeColor="text1"/>
          <w:sz w:val="22"/>
          <w:szCs w:val="22"/>
        </w:rPr>
      </w:pPr>
      <w:bookmarkStart w:id="49" w:name="_Toc199165350"/>
      <w:r w:rsidRPr="000C06CB">
        <w:rPr>
          <w:rFonts w:ascii="Arial" w:hAnsi="Arial" w:cs="Arial"/>
          <w:b/>
          <w:bCs/>
          <w:color w:val="000000" w:themeColor="text1"/>
          <w:sz w:val="22"/>
          <w:szCs w:val="22"/>
        </w:rPr>
        <w:t>ANÁLISIS TÉCNICO DE LA ALTERNATIVA</w:t>
      </w:r>
      <w:bookmarkEnd w:id="49"/>
    </w:p>
    <w:p w14:paraId="2F2A1CCE" w14:textId="72E165D4" w:rsidR="00AC0B07" w:rsidRDefault="00AC0B07" w:rsidP="00CF3B9E">
      <w:pPr>
        <w:rPr>
          <w:i/>
          <w:iCs/>
          <w:color w:val="808080" w:themeColor="background1" w:themeShade="80"/>
        </w:rPr>
      </w:pPr>
    </w:p>
    <w:p w14:paraId="014D7E33" w14:textId="77777777" w:rsidR="00375D2E" w:rsidRPr="009A73E2" w:rsidRDefault="00375D2E" w:rsidP="00B03355">
      <w:pPr>
        <w:pStyle w:val="Ttulo3"/>
        <w:numPr>
          <w:ilvl w:val="2"/>
          <w:numId w:val="13"/>
        </w:numPr>
        <w:spacing w:before="0"/>
        <w:ind w:left="1134" w:hanging="708"/>
        <w:jc w:val="both"/>
        <w:rPr>
          <w:rFonts w:ascii="Arial" w:hAnsi="Arial" w:cs="Arial"/>
          <w:b/>
          <w:color w:val="000000" w:themeColor="text1"/>
          <w:sz w:val="22"/>
          <w:szCs w:val="22"/>
        </w:rPr>
      </w:pPr>
      <w:bookmarkStart w:id="50" w:name="_Toc85703777"/>
      <w:bookmarkStart w:id="51" w:name="_Toc199165351"/>
      <w:r w:rsidRPr="009A73E2">
        <w:rPr>
          <w:rFonts w:ascii="Arial" w:hAnsi="Arial" w:cs="Arial"/>
          <w:b/>
          <w:color w:val="000000" w:themeColor="text1"/>
          <w:sz w:val="22"/>
          <w:szCs w:val="22"/>
        </w:rPr>
        <w:lastRenderedPageBreak/>
        <w:t xml:space="preserve">Resumen </w:t>
      </w:r>
      <w:r>
        <w:rPr>
          <w:rFonts w:ascii="Arial" w:hAnsi="Arial" w:cs="Arial"/>
          <w:b/>
          <w:color w:val="000000" w:themeColor="text1"/>
          <w:sz w:val="22"/>
          <w:szCs w:val="22"/>
        </w:rPr>
        <w:t xml:space="preserve">o descripción </w:t>
      </w:r>
      <w:r w:rsidRPr="009A73E2">
        <w:rPr>
          <w:rFonts w:ascii="Arial" w:hAnsi="Arial" w:cs="Arial"/>
          <w:b/>
          <w:color w:val="000000" w:themeColor="text1"/>
          <w:sz w:val="22"/>
          <w:szCs w:val="22"/>
        </w:rPr>
        <w:t>de la alternativa</w:t>
      </w:r>
      <w:bookmarkEnd w:id="50"/>
      <w:bookmarkEnd w:id="51"/>
    </w:p>
    <w:p w14:paraId="343FA801" w14:textId="77777777" w:rsidR="00375D2E" w:rsidRDefault="00375D2E" w:rsidP="00CF3B9E">
      <w:pPr>
        <w:rPr>
          <w:i/>
          <w:iCs/>
          <w:color w:val="808080" w:themeColor="background1" w:themeShade="80"/>
        </w:rPr>
      </w:pPr>
    </w:p>
    <w:p w14:paraId="5EDAE309" w14:textId="77777777" w:rsidR="00B12757" w:rsidRPr="00E024A7" w:rsidRDefault="00B12757" w:rsidP="00B12757">
      <w:pPr>
        <w:widowControl/>
        <w:autoSpaceDE/>
        <w:autoSpaceDN/>
        <w:spacing w:before="100" w:beforeAutospacing="1" w:after="100" w:afterAutospacing="1"/>
        <w:jc w:val="both"/>
        <w:rPr>
          <w:rFonts w:eastAsia="Times New Roman"/>
          <w:sz w:val="24"/>
          <w:szCs w:val="24"/>
          <w:lang w:val="es-CO" w:eastAsia="es-CO"/>
        </w:rPr>
      </w:pPr>
      <w:r w:rsidRPr="00D4630E">
        <w:rPr>
          <w:rFonts w:eastAsia="Times New Roman"/>
          <w:sz w:val="24"/>
          <w:szCs w:val="24"/>
          <w:lang w:val="es-CO" w:eastAsia="es-CO"/>
        </w:rPr>
        <w:t>La planta eléctrica de emergencia debe dimensionarse con un margen de capacidad adicional del 15 al 20 % sobre la demanda eléctrica actual del hospital, con el fin de garantizar su operación eficiente ante posibles incrementos en la carga instalada. Este margen de reserva permite absorber futuras expansiones de infraestructura, adquisición de nuevos equipos biomédicos o modificaciones en los servicios, evitando así que la planta opere en condiciones de sobrecarga o fuera de su rango óptimo de funcionamiento.</w:t>
      </w:r>
    </w:p>
    <w:p w14:paraId="2E5B23AB" w14:textId="77777777" w:rsidR="00FE40BD" w:rsidRPr="00CB5DB8" w:rsidRDefault="64032181" w:rsidP="00CB5DB8">
      <w:pPr>
        <w:rPr>
          <w:b/>
          <w:bCs/>
        </w:rPr>
      </w:pPr>
      <w:r w:rsidRPr="00CB5DB8">
        <w:rPr>
          <w:b/>
          <w:bCs/>
        </w:rPr>
        <w:t>Normas técnicas que aplique a los productos.</w:t>
      </w:r>
      <w:r w:rsidR="0092278A" w:rsidRPr="00CB5DB8">
        <w:rPr>
          <w:b/>
          <w:bCs/>
        </w:rPr>
        <w:t xml:space="preserve"> </w:t>
      </w:r>
    </w:p>
    <w:p w14:paraId="7A1C9850" w14:textId="77777777" w:rsidR="00FE40BD" w:rsidRDefault="00FE40BD" w:rsidP="00FE40BD">
      <w:pPr>
        <w:pStyle w:val="Prrafodelista"/>
        <w:ind w:left="720" w:firstLine="0"/>
      </w:pPr>
    </w:p>
    <w:p w14:paraId="38939786" w14:textId="63DFFBF3" w:rsidR="00D32225" w:rsidRDefault="0092278A" w:rsidP="006E61EF">
      <w:pPr>
        <w:jc w:val="both"/>
      </w:pPr>
      <w:r>
        <w:t xml:space="preserve">Se tendrán en cuenta normas técnicas </w:t>
      </w:r>
      <w:r w:rsidR="00685735">
        <w:t>n</w:t>
      </w:r>
      <w:r>
        <w:t xml:space="preserve">acionales e internacionales para que la planta cumpla con criterios como grupo </w:t>
      </w:r>
      <w:r w:rsidR="006A6A13">
        <w:t>electrógeno</w:t>
      </w:r>
      <w:r>
        <w:t xml:space="preserve"> con transferencia automática, normas recomendadas como NFPA 110 Tipo 10, Clase X, Nivel 1</w:t>
      </w:r>
      <w:r w:rsidR="00685735">
        <w:t xml:space="preserve"> entre otras.</w:t>
      </w:r>
    </w:p>
    <w:p w14:paraId="1206DA79" w14:textId="77777777" w:rsidR="00366321" w:rsidRDefault="00366321" w:rsidP="00FE40BD"/>
    <w:p w14:paraId="64415707" w14:textId="77777777" w:rsidR="00366321" w:rsidRPr="00CB5DB8" w:rsidRDefault="00366321" w:rsidP="00366321">
      <w:pPr>
        <w:rPr>
          <w:b/>
          <w:bCs/>
        </w:rPr>
      </w:pPr>
      <w:r w:rsidRPr="00CB5DB8">
        <w:rPr>
          <w:b/>
          <w:bCs/>
        </w:rPr>
        <w:t>1. Tipo de planta</w:t>
      </w:r>
    </w:p>
    <w:p w14:paraId="39B49490" w14:textId="77777777" w:rsidR="00366321" w:rsidRDefault="00366321" w:rsidP="00366321"/>
    <w:p w14:paraId="67E61083" w14:textId="4B16C36A" w:rsidR="00ED0EE4" w:rsidRPr="006E61EF" w:rsidRDefault="00366321" w:rsidP="00434653">
      <w:pPr>
        <w:pStyle w:val="Sinespaciado"/>
        <w:jc w:val="both"/>
      </w:pPr>
      <w:r>
        <w:t>Tipo: Planta eléctrica de emergencia automática (grupo electrógeno con transferencia automática).</w:t>
      </w:r>
      <w:r w:rsidR="006E61EF">
        <w:t xml:space="preserve"> </w:t>
      </w:r>
      <w:r w:rsidR="00434653">
        <w:rPr>
          <w:lang w:val="es-CO"/>
        </w:rPr>
        <w:t>También</w:t>
      </w:r>
      <w:r w:rsidR="006E61EF">
        <w:rPr>
          <w:lang w:val="es-CO"/>
        </w:rPr>
        <w:t xml:space="preserve"> se i</w:t>
      </w:r>
      <w:r w:rsidR="006E61EF" w:rsidRPr="00A838B7">
        <w:rPr>
          <w:lang w:val="es-CO"/>
        </w:rPr>
        <w:t>dentifica</w:t>
      </w:r>
      <w:r w:rsidR="006E61EF">
        <w:rPr>
          <w:lang w:val="es-CO"/>
        </w:rPr>
        <w:t>rán</w:t>
      </w:r>
      <w:r w:rsidR="00ED0EE4" w:rsidRPr="00A838B7">
        <w:rPr>
          <w:lang w:val="es-CO"/>
        </w:rPr>
        <w:t xml:space="preserve"> de cargas críticas, prioritarias y no esenciales.</w:t>
      </w:r>
    </w:p>
    <w:p w14:paraId="3100BF2F" w14:textId="6DFE5F16" w:rsidR="00ED0EE4" w:rsidRPr="00A838B7" w:rsidRDefault="006E61EF" w:rsidP="00434653">
      <w:pPr>
        <w:pStyle w:val="Sinespaciado"/>
        <w:jc w:val="both"/>
        <w:rPr>
          <w:lang w:val="es-CO"/>
        </w:rPr>
      </w:pPr>
      <w:r>
        <w:rPr>
          <w:lang w:val="es-CO"/>
        </w:rPr>
        <w:t>Se tendrán en cuenta para el análisis técnico d</w:t>
      </w:r>
      <w:r w:rsidRPr="00A838B7">
        <w:rPr>
          <w:lang w:val="es-CO"/>
        </w:rPr>
        <w:t>efinicion</w:t>
      </w:r>
      <w:r>
        <w:rPr>
          <w:lang w:val="es-CO"/>
        </w:rPr>
        <w:t>es</w:t>
      </w:r>
      <w:r w:rsidR="00ED0EE4" w:rsidRPr="00A838B7">
        <w:rPr>
          <w:lang w:val="es-CO"/>
        </w:rPr>
        <w:t xml:space="preserve"> de topología de respaldo (única planta, UPS, planta redundante).</w:t>
      </w:r>
    </w:p>
    <w:p w14:paraId="115A9CC8" w14:textId="27178072" w:rsidR="00366321" w:rsidRDefault="00366321" w:rsidP="00366321">
      <w:r>
        <w:t xml:space="preserve">Uso: Soporte de carga crítica </w:t>
      </w:r>
      <w:r w:rsidR="00A22969">
        <w:t>(TPR</w:t>
      </w:r>
      <w:r>
        <w:t>, laboratorio, imágenes,</w:t>
      </w:r>
      <w:r w:rsidR="00DB0AAA">
        <w:t xml:space="preserve"> vacunación, etc.</w:t>
      </w:r>
      <w:r>
        <w:t>).</w:t>
      </w:r>
    </w:p>
    <w:p w14:paraId="2212035B" w14:textId="77777777" w:rsidR="00B84543" w:rsidRDefault="00B84543" w:rsidP="00366321"/>
    <w:p w14:paraId="298C4782" w14:textId="77777777" w:rsidR="00B84543" w:rsidRDefault="00B84543" w:rsidP="00366321"/>
    <w:p w14:paraId="67186A98" w14:textId="77777777" w:rsidR="00B84543" w:rsidRDefault="00B84543" w:rsidP="00366321"/>
    <w:p w14:paraId="5039BDC6" w14:textId="77777777" w:rsidR="00B84543" w:rsidRDefault="00B84543" w:rsidP="00366321"/>
    <w:p w14:paraId="53CAFDBC" w14:textId="77777777" w:rsidR="00366321" w:rsidRPr="00CB5DB8" w:rsidRDefault="00366321" w:rsidP="00366321">
      <w:pPr>
        <w:rPr>
          <w:b/>
          <w:bCs/>
        </w:rPr>
      </w:pPr>
      <w:r w:rsidRPr="00CB5DB8">
        <w:rPr>
          <w:b/>
          <w:bCs/>
        </w:rPr>
        <w:t>2. Capacidad y potencia</w:t>
      </w:r>
    </w:p>
    <w:p w14:paraId="2D74F9A1" w14:textId="77777777" w:rsidR="00366321" w:rsidRDefault="00366321" w:rsidP="00366321"/>
    <w:p w14:paraId="7B995147" w14:textId="77777777" w:rsidR="00366321" w:rsidRPr="00A22969" w:rsidRDefault="00366321" w:rsidP="00B03355">
      <w:pPr>
        <w:pStyle w:val="Sinespaciado"/>
        <w:numPr>
          <w:ilvl w:val="0"/>
          <w:numId w:val="19"/>
        </w:numPr>
        <w:jc w:val="both"/>
      </w:pPr>
      <w:r w:rsidRPr="00A22969">
        <w:t>Potencia mínima: Depende del cálculo de cargas críticas. Como referencia:</w:t>
      </w:r>
    </w:p>
    <w:p w14:paraId="1FDE1BC0" w14:textId="4C0A7D4E" w:rsidR="00366321" w:rsidRPr="00A22969" w:rsidRDefault="00366321" w:rsidP="00B03355">
      <w:pPr>
        <w:pStyle w:val="Sinespaciado"/>
        <w:numPr>
          <w:ilvl w:val="0"/>
          <w:numId w:val="19"/>
        </w:numPr>
        <w:jc w:val="both"/>
      </w:pPr>
      <w:r w:rsidRPr="00A22969">
        <w:t>Hospital</w:t>
      </w:r>
      <w:r w:rsidR="00CB5DB8" w:rsidRPr="00A22969">
        <w:t xml:space="preserve"> De Primer Nivel (T</w:t>
      </w:r>
      <w:r w:rsidRPr="00A22969">
        <w:t>ipo I): 60-150 kW.</w:t>
      </w:r>
    </w:p>
    <w:p w14:paraId="45380D33" w14:textId="32F2957F" w:rsidR="00366321" w:rsidRPr="00A22969" w:rsidRDefault="00CB5DB8" w:rsidP="00B03355">
      <w:pPr>
        <w:pStyle w:val="Sinespaciado"/>
        <w:numPr>
          <w:ilvl w:val="0"/>
          <w:numId w:val="19"/>
        </w:numPr>
        <w:jc w:val="both"/>
      </w:pPr>
      <w:r w:rsidRPr="00A22969">
        <w:t>Hospital De Segundo Nivel (T</w:t>
      </w:r>
      <w:r w:rsidR="00366321" w:rsidRPr="00A22969">
        <w:t>ipo II): 200-400 kW.</w:t>
      </w:r>
    </w:p>
    <w:p w14:paraId="6A0700E1" w14:textId="4C3B5FD0" w:rsidR="00366321" w:rsidRPr="00A22969" w:rsidRDefault="00CB5DB8" w:rsidP="00B03355">
      <w:pPr>
        <w:pStyle w:val="Sinespaciado"/>
        <w:numPr>
          <w:ilvl w:val="0"/>
          <w:numId w:val="19"/>
        </w:numPr>
        <w:jc w:val="both"/>
      </w:pPr>
      <w:r w:rsidRPr="00A22969">
        <w:t xml:space="preserve">Hospital De Tercer Nivel </w:t>
      </w:r>
      <w:r w:rsidR="00366321" w:rsidRPr="00A22969">
        <w:t>(</w:t>
      </w:r>
      <w:r w:rsidRPr="00A22969">
        <w:t>T</w:t>
      </w:r>
      <w:r w:rsidR="00366321" w:rsidRPr="00A22969">
        <w:t>ipo III o IV): &gt;500 kW hasta varios MW.</w:t>
      </w:r>
    </w:p>
    <w:p w14:paraId="3D83F2FA" w14:textId="77777777" w:rsidR="00366321" w:rsidRPr="00A22969" w:rsidRDefault="00366321" w:rsidP="00B03355">
      <w:pPr>
        <w:pStyle w:val="Sinespaciado"/>
        <w:numPr>
          <w:ilvl w:val="0"/>
          <w:numId w:val="19"/>
        </w:numPr>
        <w:jc w:val="both"/>
      </w:pPr>
      <w:r w:rsidRPr="00A22969">
        <w:t>Factor de reserva: 25–30% adicional sobre la carga crítica estimada.</w:t>
      </w:r>
    </w:p>
    <w:p w14:paraId="362912BE" w14:textId="77777777" w:rsidR="00366321" w:rsidRDefault="00366321" w:rsidP="00B03355">
      <w:pPr>
        <w:pStyle w:val="Sinespaciado"/>
        <w:numPr>
          <w:ilvl w:val="0"/>
          <w:numId w:val="19"/>
        </w:numPr>
        <w:jc w:val="both"/>
      </w:pPr>
      <w:r w:rsidRPr="00A22969">
        <w:t>Arranque automático: En menos de 10 segundos.</w:t>
      </w:r>
    </w:p>
    <w:p w14:paraId="4BA3C522" w14:textId="77777777" w:rsidR="00B84543" w:rsidRDefault="00B84543" w:rsidP="00A22969">
      <w:pPr>
        <w:pStyle w:val="Sinespaciado"/>
      </w:pPr>
    </w:p>
    <w:p w14:paraId="6074ED04" w14:textId="1B0BE06A" w:rsidR="00B84543" w:rsidRPr="00A22969" w:rsidRDefault="00B84543" w:rsidP="00B84543">
      <w:pPr>
        <w:pStyle w:val="Sinespaciado"/>
        <w:jc w:val="both"/>
      </w:pPr>
      <w:r w:rsidRPr="00B12757">
        <w:rPr>
          <w:b/>
          <w:bCs/>
          <w:highlight w:val="yellow"/>
        </w:rPr>
        <w:t>Nota Aclaratoria:</w:t>
      </w:r>
      <w:r w:rsidRPr="00B12757">
        <w:rPr>
          <w:highlight w:val="yellow"/>
        </w:rPr>
        <w:t xml:space="preserve"> Cada Institución tiene sus particularidades. Los datos acá suministrados son a modo de </w:t>
      </w:r>
      <w:r w:rsidR="009863C4" w:rsidRPr="00B12757">
        <w:rPr>
          <w:highlight w:val="yellow"/>
        </w:rPr>
        <w:t>guía</w:t>
      </w:r>
      <w:r w:rsidRPr="00B12757">
        <w:rPr>
          <w:highlight w:val="yellow"/>
        </w:rPr>
        <w:t xml:space="preserve"> técnica y no representan obligatoriedad. Los </w:t>
      </w:r>
      <w:r w:rsidRPr="00B12757">
        <w:rPr>
          <w:highlight w:val="yellow"/>
          <w:u w:val="single"/>
        </w:rPr>
        <w:t>estudios eléctricos previos</w:t>
      </w:r>
      <w:r w:rsidRPr="00B12757">
        <w:rPr>
          <w:highlight w:val="yellow"/>
        </w:rPr>
        <w:t xml:space="preserve"> son fundamentales antes de realizar cualquier tipo de instalación relacionada en el hospital</w:t>
      </w:r>
      <w:r>
        <w:t>.</w:t>
      </w:r>
    </w:p>
    <w:p w14:paraId="60C0DBF6" w14:textId="77777777" w:rsidR="00366321" w:rsidRDefault="00366321" w:rsidP="00366321"/>
    <w:p w14:paraId="2511717C" w14:textId="1C94F0AB" w:rsidR="00366321" w:rsidRDefault="00366321" w:rsidP="00366321"/>
    <w:p w14:paraId="688596B9" w14:textId="77777777" w:rsidR="00366321" w:rsidRPr="00CB5DB8" w:rsidRDefault="00366321" w:rsidP="00366321">
      <w:pPr>
        <w:rPr>
          <w:b/>
          <w:bCs/>
        </w:rPr>
      </w:pPr>
      <w:r w:rsidRPr="00CB5DB8">
        <w:rPr>
          <w:b/>
          <w:bCs/>
        </w:rPr>
        <w:t>3. Combustible y autonomía</w:t>
      </w:r>
    </w:p>
    <w:p w14:paraId="67F427F9" w14:textId="77777777" w:rsidR="00366321" w:rsidRDefault="00366321" w:rsidP="00366321"/>
    <w:p w14:paraId="1CAE6376" w14:textId="361C0996" w:rsidR="00366321" w:rsidRDefault="00366321" w:rsidP="00B03355">
      <w:pPr>
        <w:pStyle w:val="Prrafodelista"/>
        <w:numPr>
          <w:ilvl w:val="0"/>
          <w:numId w:val="18"/>
        </w:numPr>
      </w:pPr>
      <w:r>
        <w:t>Tipo de combustible: Diésel (más común en hospitales)</w:t>
      </w:r>
      <w:r w:rsidR="00DB0AAA">
        <w:t xml:space="preserve"> o evaluar otro tipo de combustibles</w:t>
      </w:r>
      <w:r>
        <w:t>.</w:t>
      </w:r>
    </w:p>
    <w:p w14:paraId="195ECEE2" w14:textId="4059B815" w:rsidR="00366321" w:rsidRDefault="00366321" w:rsidP="00B03355">
      <w:pPr>
        <w:pStyle w:val="Prrafodelista"/>
        <w:numPr>
          <w:ilvl w:val="0"/>
          <w:numId w:val="18"/>
        </w:numPr>
      </w:pPr>
      <w:r>
        <w:lastRenderedPageBreak/>
        <w:t>Autonomía mínima:</w:t>
      </w:r>
      <w:r w:rsidR="00A22969" w:rsidRPr="00A22969">
        <w:t xml:space="preserve"> </w:t>
      </w:r>
      <w:r w:rsidR="00A22969">
        <w:t>24 horas de operación continua.</w:t>
      </w:r>
    </w:p>
    <w:p w14:paraId="5CF4F9DC" w14:textId="77777777" w:rsidR="00366321" w:rsidRDefault="00366321" w:rsidP="00B03355">
      <w:pPr>
        <w:pStyle w:val="Prrafodelista"/>
        <w:numPr>
          <w:ilvl w:val="0"/>
          <w:numId w:val="18"/>
        </w:numPr>
      </w:pPr>
      <w:r>
        <w:t>En Colombia (RETIE): mínimo 6 horas, pero puede exigirse más según la criticidad del hospital.</w:t>
      </w:r>
    </w:p>
    <w:p w14:paraId="78DE0D11" w14:textId="77777777" w:rsidR="00366321" w:rsidRDefault="00366321" w:rsidP="00B03355">
      <w:pPr>
        <w:pStyle w:val="Prrafodelista"/>
        <w:numPr>
          <w:ilvl w:val="0"/>
          <w:numId w:val="18"/>
        </w:numPr>
      </w:pPr>
      <w:r>
        <w:t>Tanques auxiliares: Tanque diario + tanque de almacenamiento principal.</w:t>
      </w:r>
    </w:p>
    <w:p w14:paraId="167143D6" w14:textId="22E652B1" w:rsidR="00366321" w:rsidRDefault="00366321" w:rsidP="00366321"/>
    <w:p w14:paraId="12441E2B" w14:textId="77777777" w:rsidR="00366321" w:rsidRDefault="00366321" w:rsidP="00366321"/>
    <w:p w14:paraId="5A461EA7" w14:textId="77777777" w:rsidR="00366321" w:rsidRPr="00CB5DB8" w:rsidRDefault="00366321" w:rsidP="00366321">
      <w:pPr>
        <w:rPr>
          <w:b/>
          <w:bCs/>
        </w:rPr>
      </w:pPr>
      <w:r w:rsidRPr="00CB5DB8">
        <w:rPr>
          <w:b/>
          <w:bCs/>
        </w:rPr>
        <w:t>4. Sistema de transferencia</w:t>
      </w:r>
    </w:p>
    <w:p w14:paraId="4F12CE00" w14:textId="77777777" w:rsidR="00366321" w:rsidRDefault="00366321" w:rsidP="00366321"/>
    <w:p w14:paraId="1F75ADF8" w14:textId="77777777" w:rsidR="00366321" w:rsidRDefault="00366321" w:rsidP="00B03355">
      <w:pPr>
        <w:pStyle w:val="Prrafodelista"/>
        <w:numPr>
          <w:ilvl w:val="0"/>
          <w:numId w:val="20"/>
        </w:numPr>
      </w:pPr>
      <w:r>
        <w:t>Transferencia automática (ATS): Cambio automático de red a planta.</w:t>
      </w:r>
    </w:p>
    <w:p w14:paraId="0B96006B" w14:textId="77777777" w:rsidR="00366321" w:rsidRDefault="00366321" w:rsidP="00B03355">
      <w:pPr>
        <w:pStyle w:val="Prrafodelista"/>
        <w:numPr>
          <w:ilvl w:val="0"/>
          <w:numId w:val="20"/>
        </w:numPr>
      </w:pPr>
      <w:r>
        <w:t>Tiempo de transferencia: &lt;10 segundos (recomendado para áreas críticas).</w:t>
      </w:r>
    </w:p>
    <w:p w14:paraId="26149E99" w14:textId="18FF8E98" w:rsidR="00366321" w:rsidRDefault="00366321" w:rsidP="00366321"/>
    <w:p w14:paraId="468AE4C5" w14:textId="77777777" w:rsidR="00366321" w:rsidRPr="00CB5DB8" w:rsidRDefault="00366321" w:rsidP="00366321">
      <w:pPr>
        <w:rPr>
          <w:b/>
          <w:bCs/>
        </w:rPr>
      </w:pPr>
      <w:r w:rsidRPr="00CB5DB8">
        <w:rPr>
          <w:b/>
          <w:bCs/>
        </w:rPr>
        <w:t>5. Características eléctricas</w:t>
      </w:r>
    </w:p>
    <w:p w14:paraId="597733DB" w14:textId="77777777" w:rsidR="00366321" w:rsidRDefault="00366321" w:rsidP="00366321"/>
    <w:p w14:paraId="4D0D3B50" w14:textId="77777777" w:rsidR="00366321" w:rsidRDefault="00366321" w:rsidP="00B03355">
      <w:pPr>
        <w:pStyle w:val="Prrafodelista"/>
        <w:numPr>
          <w:ilvl w:val="0"/>
          <w:numId w:val="21"/>
        </w:numPr>
      </w:pPr>
      <w:r>
        <w:t>Frecuencia: 60 Hz.</w:t>
      </w:r>
    </w:p>
    <w:p w14:paraId="6E3BA5F2" w14:textId="77777777" w:rsidR="00366321" w:rsidRDefault="00366321" w:rsidP="00B03355">
      <w:pPr>
        <w:pStyle w:val="Prrafodelista"/>
        <w:numPr>
          <w:ilvl w:val="0"/>
          <w:numId w:val="21"/>
        </w:numPr>
      </w:pPr>
      <w:r>
        <w:t>Voltaje: 208/220/440 V (según la red del hospital).</w:t>
      </w:r>
    </w:p>
    <w:p w14:paraId="7BE59AF4" w14:textId="77777777" w:rsidR="00366321" w:rsidRDefault="00366321" w:rsidP="00B03355">
      <w:pPr>
        <w:pStyle w:val="Prrafodelista"/>
        <w:numPr>
          <w:ilvl w:val="0"/>
          <w:numId w:val="21"/>
        </w:numPr>
      </w:pPr>
      <w:r>
        <w:t>Regulación de voltaje: ±1% o mejor.</w:t>
      </w:r>
    </w:p>
    <w:p w14:paraId="06F99C05" w14:textId="77777777" w:rsidR="00366321" w:rsidRDefault="00366321" w:rsidP="00B03355">
      <w:pPr>
        <w:pStyle w:val="Prrafodelista"/>
        <w:numPr>
          <w:ilvl w:val="0"/>
          <w:numId w:val="21"/>
        </w:numPr>
      </w:pPr>
      <w:r>
        <w:t>Factor de potencia: 0.8 (mínimo).</w:t>
      </w:r>
    </w:p>
    <w:p w14:paraId="157EE30C" w14:textId="77777777" w:rsidR="00366321" w:rsidRDefault="00366321" w:rsidP="00B03355">
      <w:pPr>
        <w:pStyle w:val="Prrafodelista"/>
        <w:numPr>
          <w:ilvl w:val="0"/>
          <w:numId w:val="21"/>
        </w:numPr>
      </w:pPr>
      <w:r>
        <w:t>Regulación de frecuencia: ±5% o mejor.</w:t>
      </w:r>
    </w:p>
    <w:p w14:paraId="05287763" w14:textId="77777777" w:rsidR="00366321" w:rsidRDefault="00366321" w:rsidP="00B03355">
      <w:pPr>
        <w:pStyle w:val="Prrafodelista"/>
        <w:numPr>
          <w:ilvl w:val="0"/>
          <w:numId w:val="21"/>
        </w:numPr>
      </w:pPr>
      <w:r>
        <w:t xml:space="preserve">THD: Total </w:t>
      </w:r>
      <w:proofErr w:type="spellStart"/>
      <w:r>
        <w:t>Harmonic</w:t>
      </w:r>
      <w:proofErr w:type="spellEnd"/>
      <w:r>
        <w:t xml:space="preserve"> </w:t>
      </w:r>
      <w:proofErr w:type="spellStart"/>
      <w:r>
        <w:t>Distortion</w:t>
      </w:r>
      <w:proofErr w:type="spellEnd"/>
      <w:r>
        <w:t xml:space="preserve"> &lt;5% (si hay UPS y equipos sensibles).</w:t>
      </w:r>
    </w:p>
    <w:p w14:paraId="53C77196" w14:textId="20CCAC41" w:rsidR="00366321" w:rsidRDefault="00366321" w:rsidP="00366321"/>
    <w:p w14:paraId="255D5F3C" w14:textId="77777777" w:rsidR="00366321" w:rsidRDefault="00366321" w:rsidP="00366321"/>
    <w:p w14:paraId="0A1B4F2D" w14:textId="77777777" w:rsidR="00366321" w:rsidRPr="00CB5DB8" w:rsidRDefault="00366321" w:rsidP="00366321">
      <w:pPr>
        <w:rPr>
          <w:b/>
          <w:bCs/>
        </w:rPr>
      </w:pPr>
      <w:r w:rsidRPr="00CB5DB8">
        <w:rPr>
          <w:b/>
          <w:bCs/>
        </w:rPr>
        <w:t>6. Control y monitoreo</w:t>
      </w:r>
    </w:p>
    <w:p w14:paraId="54B924AC" w14:textId="77777777" w:rsidR="00366321" w:rsidRDefault="00366321" w:rsidP="00366321"/>
    <w:p w14:paraId="5DC0C495" w14:textId="77777777" w:rsidR="00366321" w:rsidRDefault="00366321" w:rsidP="00B03355">
      <w:pPr>
        <w:pStyle w:val="Prrafodelista"/>
        <w:numPr>
          <w:ilvl w:val="0"/>
          <w:numId w:val="22"/>
        </w:numPr>
      </w:pPr>
      <w:r>
        <w:t>Panel digital de control: Voltaje, frecuencia, temperatura, alarmas, etc.</w:t>
      </w:r>
    </w:p>
    <w:p w14:paraId="59E02B50" w14:textId="77777777" w:rsidR="00366321" w:rsidRDefault="00366321" w:rsidP="00B03355">
      <w:pPr>
        <w:pStyle w:val="Prrafodelista"/>
        <w:numPr>
          <w:ilvl w:val="0"/>
          <w:numId w:val="22"/>
        </w:numPr>
      </w:pPr>
      <w:r>
        <w:t>Monitoreo remoto: Recomendado para hospitales grandes.</w:t>
      </w:r>
    </w:p>
    <w:p w14:paraId="0DDDF5DF" w14:textId="07BF8BEC" w:rsidR="00366321" w:rsidRDefault="00366321" w:rsidP="00366321"/>
    <w:p w14:paraId="172E2988" w14:textId="77777777" w:rsidR="00366321" w:rsidRDefault="00366321" w:rsidP="00366321"/>
    <w:p w14:paraId="5D2B7015" w14:textId="77777777" w:rsidR="00A22969" w:rsidRDefault="00A22969" w:rsidP="00366321"/>
    <w:p w14:paraId="1800C6DD" w14:textId="77777777" w:rsidR="00A22969" w:rsidRDefault="00A22969" w:rsidP="00366321"/>
    <w:p w14:paraId="60FBFEC0" w14:textId="77777777" w:rsidR="00366321" w:rsidRPr="00CB5DB8" w:rsidRDefault="00366321" w:rsidP="00366321">
      <w:pPr>
        <w:rPr>
          <w:b/>
          <w:bCs/>
        </w:rPr>
      </w:pPr>
      <w:r w:rsidRPr="00CB5DB8">
        <w:rPr>
          <w:b/>
          <w:bCs/>
        </w:rPr>
        <w:t>7. Aislamiento y ventilación</w:t>
      </w:r>
    </w:p>
    <w:p w14:paraId="3E68FC5E" w14:textId="77777777" w:rsidR="00366321" w:rsidRDefault="00366321" w:rsidP="00366321"/>
    <w:p w14:paraId="5CA67C36" w14:textId="77777777" w:rsidR="00366321" w:rsidRDefault="00366321" w:rsidP="00B03355">
      <w:pPr>
        <w:pStyle w:val="Prrafodelista"/>
        <w:numPr>
          <w:ilvl w:val="0"/>
          <w:numId w:val="23"/>
        </w:numPr>
      </w:pPr>
      <w:r>
        <w:t>Encapsulada o en caseta insonorizada (cuando se requiere bajo nivel de ruido).</w:t>
      </w:r>
    </w:p>
    <w:p w14:paraId="3BABED31" w14:textId="77777777" w:rsidR="00366321" w:rsidRDefault="00366321" w:rsidP="00B03355">
      <w:pPr>
        <w:pStyle w:val="Prrafodelista"/>
        <w:numPr>
          <w:ilvl w:val="0"/>
          <w:numId w:val="23"/>
        </w:numPr>
      </w:pPr>
      <w:r>
        <w:t>Sistema de ventilación forzada.</w:t>
      </w:r>
    </w:p>
    <w:p w14:paraId="0A24D95C" w14:textId="77777777" w:rsidR="00366321" w:rsidRDefault="00366321" w:rsidP="00B03355">
      <w:pPr>
        <w:pStyle w:val="Prrafodelista"/>
        <w:numPr>
          <w:ilvl w:val="0"/>
          <w:numId w:val="23"/>
        </w:numPr>
      </w:pPr>
      <w:r>
        <w:t>Protección contra intemperie si está en exteriores.</w:t>
      </w:r>
    </w:p>
    <w:p w14:paraId="3267E802" w14:textId="069922F6" w:rsidR="00366321" w:rsidRDefault="00366321" w:rsidP="00366321"/>
    <w:p w14:paraId="41B5C184" w14:textId="77777777" w:rsidR="00366321" w:rsidRPr="00CB5DB8" w:rsidRDefault="00366321" w:rsidP="00366321">
      <w:pPr>
        <w:rPr>
          <w:b/>
          <w:bCs/>
        </w:rPr>
      </w:pPr>
      <w:r w:rsidRPr="00CB5DB8">
        <w:rPr>
          <w:b/>
          <w:bCs/>
        </w:rPr>
        <w:t>8. Normativa aplicable (Colombia)</w:t>
      </w:r>
    </w:p>
    <w:p w14:paraId="74CDBA12" w14:textId="77777777" w:rsidR="00366321" w:rsidRDefault="00366321" w:rsidP="00366321"/>
    <w:p w14:paraId="13682B92" w14:textId="77777777" w:rsidR="00366321" w:rsidRDefault="00366321" w:rsidP="00B03355">
      <w:pPr>
        <w:pStyle w:val="Prrafodelista"/>
        <w:numPr>
          <w:ilvl w:val="0"/>
          <w:numId w:val="24"/>
        </w:numPr>
      </w:pPr>
      <w:r>
        <w:t>RETIE (Resolución 90708 de 2013 y actualizaciones).</w:t>
      </w:r>
    </w:p>
    <w:p w14:paraId="50CCB0A9" w14:textId="77777777" w:rsidR="00366321" w:rsidRDefault="00366321" w:rsidP="00B03355">
      <w:pPr>
        <w:pStyle w:val="Prrafodelista"/>
        <w:numPr>
          <w:ilvl w:val="0"/>
          <w:numId w:val="24"/>
        </w:numPr>
      </w:pPr>
      <w:r>
        <w:t>Norma ICONTEC NTC 2050.</w:t>
      </w:r>
    </w:p>
    <w:p w14:paraId="030E840A" w14:textId="77777777" w:rsidR="00366321" w:rsidRDefault="00366321" w:rsidP="00B03355">
      <w:pPr>
        <w:pStyle w:val="Prrafodelista"/>
        <w:numPr>
          <w:ilvl w:val="0"/>
          <w:numId w:val="24"/>
        </w:numPr>
      </w:pPr>
      <w:r>
        <w:t>Normas NFPA 99 y 110 (recomendadas internacionalmente).</w:t>
      </w:r>
    </w:p>
    <w:p w14:paraId="24BC2DD0" w14:textId="77777777" w:rsidR="00366321" w:rsidRDefault="00366321" w:rsidP="00B03355">
      <w:pPr>
        <w:pStyle w:val="Prrafodelista"/>
        <w:numPr>
          <w:ilvl w:val="0"/>
          <w:numId w:val="24"/>
        </w:numPr>
      </w:pPr>
      <w:r>
        <w:t>Licencia ambiental y sanitaria, según ubicación y nivel de ruido.</w:t>
      </w:r>
    </w:p>
    <w:p w14:paraId="1372FF6E" w14:textId="231287DD" w:rsidR="00366321" w:rsidRDefault="00366321" w:rsidP="00366321"/>
    <w:p w14:paraId="3880AA5E" w14:textId="77777777" w:rsidR="00366321" w:rsidRPr="00CB5DB8" w:rsidRDefault="00366321" w:rsidP="00366321">
      <w:pPr>
        <w:rPr>
          <w:b/>
          <w:bCs/>
        </w:rPr>
      </w:pPr>
      <w:r w:rsidRPr="00CB5DB8">
        <w:rPr>
          <w:b/>
          <w:bCs/>
        </w:rPr>
        <w:t>9. Mantenimiento y respaldo</w:t>
      </w:r>
    </w:p>
    <w:p w14:paraId="3B149AD6" w14:textId="77777777" w:rsidR="00366321" w:rsidRDefault="00366321" w:rsidP="00366321"/>
    <w:p w14:paraId="2084D08C" w14:textId="77777777" w:rsidR="00366321" w:rsidRDefault="00366321" w:rsidP="00B03355">
      <w:pPr>
        <w:pStyle w:val="Prrafodelista"/>
        <w:numPr>
          <w:ilvl w:val="0"/>
          <w:numId w:val="25"/>
        </w:numPr>
      </w:pPr>
      <w:r>
        <w:t>Plan de mantenimiento preventivo obligatorio.</w:t>
      </w:r>
    </w:p>
    <w:p w14:paraId="3D0C8EE3" w14:textId="77777777" w:rsidR="00366321" w:rsidRDefault="00366321" w:rsidP="00B03355">
      <w:pPr>
        <w:pStyle w:val="Prrafodelista"/>
        <w:numPr>
          <w:ilvl w:val="0"/>
          <w:numId w:val="25"/>
        </w:numPr>
      </w:pPr>
      <w:r>
        <w:t>Contrato con proveedor para atención 24/7.</w:t>
      </w:r>
    </w:p>
    <w:p w14:paraId="63EECE41" w14:textId="4E1728BA" w:rsidR="00366321" w:rsidRPr="0091303D" w:rsidRDefault="00366321" w:rsidP="00B03355">
      <w:pPr>
        <w:pStyle w:val="Prrafodelista"/>
        <w:numPr>
          <w:ilvl w:val="0"/>
          <w:numId w:val="25"/>
        </w:numPr>
      </w:pPr>
      <w:r>
        <w:lastRenderedPageBreak/>
        <w:t>Planta redundante o UPS adicional para áreas críticas</w:t>
      </w:r>
      <w:r w:rsidR="00F970F2">
        <w:t xml:space="preserve"> </w:t>
      </w:r>
      <w:r w:rsidR="00CB5DB8">
        <w:t>(</w:t>
      </w:r>
      <w:r w:rsidR="00E014CB">
        <w:t>Vacunación</w:t>
      </w:r>
      <w:r w:rsidR="00F970F2">
        <w:t xml:space="preserve">, Farmacia, </w:t>
      </w:r>
      <w:r w:rsidR="00CB5DB8">
        <w:t>Laboratorio) si</w:t>
      </w:r>
      <w:r>
        <w:t xml:space="preserve"> aplica.</w:t>
      </w:r>
    </w:p>
    <w:p w14:paraId="4CD1B896" w14:textId="77777777" w:rsidR="0091303D" w:rsidRPr="0091303D" w:rsidRDefault="0091303D" w:rsidP="0091303D"/>
    <w:p w14:paraId="35416491" w14:textId="77777777" w:rsidR="0091303D" w:rsidRDefault="0091303D" w:rsidP="0091303D"/>
    <w:p w14:paraId="13CDA044" w14:textId="06C3FA72" w:rsidR="00D32225" w:rsidRPr="00ED0EE4" w:rsidRDefault="64032181" w:rsidP="00B03355">
      <w:pPr>
        <w:pStyle w:val="Prrafodelista"/>
        <w:numPr>
          <w:ilvl w:val="0"/>
          <w:numId w:val="4"/>
        </w:numPr>
        <w:rPr>
          <w:b/>
          <w:bCs/>
        </w:rPr>
      </w:pPr>
      <w:r w:rsidRPr="00ED0EE4">
        <w:rPr>
          <w:b/>
          <w:bCs/>
        </w:rPr>
        <w:t>Requisitos técnicos sectoriales.</w:t>
      </w:r>
    </w:p>
    <w:p w14:paraId="6BDACF62" w14:textId="77777777" w:rsidR="00FE40BD" w:rsidRDefault="00FE40BD" w:rsidP="00FE40BD"/>
    <w:p w14:paraId="75A83358" w14:textId="2B2B3D48" w:rsidR="00FE40BD" w:rsidRDefault="00FE40BD" w:rsidP="00B03355">
      <w:pPr>
        <w:pStyle w:val="Prrafodelista"/>
        <w:numPr>
          <w:ilvl w:val="0"/>
          <w:numId w:val="26"/>
        </w:numPr>
        <w:jc w:val="both"/>
      </w:pPr>
      <w:r>
        <w:t>Como requisito aplicado a la normativa colombiana, se debe aplicar el RETIE (Resoluciones 90708 de 2013 y actualizaciones)</w:t>
      </w:r>
    </w:p>
    <w:p w14:paraId="6D1C39DA" w14:textId="6EA48032" w:rsidR="00FE40BD" w:rsidRDefault="00FE40BD" w:rsidP="00B03355">
      <w:pPr>
        <w:pStyle w:val="Prrafodelista"/>
        <w:numPr>
          <w:ilvl w:val="0"/>
          <w:numId w:val="26"/>
        </w:numPr>
      </w:pPr>
      <w:r>
        <w:t>Norma ICONTEC NTC 2050</w:t>
      </w:r>
    </w:p>
    <w:p w14:paraId="3A9CBC39" w14:textId="0FDC0281" w:rsidR="00FE40BD" w:rsidRPr="0091303D" w:rsidRDefault="00FE40BD" w:rsidP="00B03355">
      <w:pPr>
        <w:pStyle w:val="Prrafodelista"/>
        <w:numPr>
          <w:ilvl w:val="0"/>
          <w:numId w:val="26"/>
        </w:numPr>
        <w:jc w:val="both"/>
      </w:pPr>
      <w:r>
        <w:t>Licencias ambientales y Sanitarias, por temas de ubicación y niveles de ruido.</w:t>
      </w:r>
    </w:p>
    <w:p w14:paraId="65AB8310" w14:textId="77777777" w:rsidR="0091303D" w:rsidRPr="0091303D" w:rsidRDefault="0091303D" w:rsidP="0091303D">
      <w:pPr>
        <w:pStyle w:val="Prrafodelista"/>
      </w:pPr>
    </w:p>
    <w:p w14:paraId="3254436D" w14:textId="77777777" w:rsidR="0091303D" w:rsidRPr="0091303D" w:rsidRDefault="0091303D" w:rsidP="00FE40BD">
      <w:pPr>
        <w:pStyle w:val="Prrafodelista"/>
        <w:ind w:left="720" w:firstLine="0"/>
      </w:pPr>
    </w:p>
    <w:p w14:paraId="42DC4245" w14:textId="48A9D44A" w:rsidR="00D32225" w:rsidRPr="00E014CB" w:rsidRDefault="64032181" w:rsidP="00E014CB">
      <w:pPr>
        <w:ind w:left="360"/>
        <w:rPr>
          <w:b/>
          <w:bCs/>
        </w:rPr>
      </w:pPr>
      <w:r w:rsidRPr="00E014CB">
        <w:rPr>
          <w:b/>
          <w:bCs/>
        </w:rPr>
        <w:t>Requerimientos técnicos especiales.</w:t>
      </w:r>
    </w:p>
    <w:p w14:paraId="25F452EA" w14:textId="77777777" w:rsidR="00F970F2" w:rsidRDefault="00F970F2" w:rsidP="00F970F2"/>
    <w:p w14:paraId="121B326C" w14:textId="0DE11FEA" w:rsidR="00F970F2" w:rsidRDefault="00F970F2" w:rsidP="00B03355">
      <w:pPr>
        <w:pStyle w:val="Prrafodelista"/>
        <w:numPr>
          <w:ilvl w:val="0"/>
          <w:numId w:val="27"/>
        </w:numPr>
        <w:jc w:val="both"/>
      </w:pPr>
      <w:r>
        <w:t>Se recomienda realizar un estudio de cargas, con el fin de analizar el consumo eléctrico de la institución</w:t>
      </w:r>
      <w:r w:rsidR="00842BBB">
        <w:t>.</w:t>
      </w:r>
    </w:p>
    <w:p w14:paraId="562C31B4" w14:textId="3F4896C8" w:rsidR="00842BBB" w:rsidRDefault="00842BBB" w:rsidP="00B03355">
      <w:pPr>
        <w:pStyle w:val="Prrafodelista"/>
        <w:numPr>
          <w:ilvl w:val="0"/>
          <w:numId w:val="27"/>
        </w:numPr>
        <w:jc w:val="both"/>
      </w:pPr>
      <w:r>
        <w:t>Evaluar el estado de las redes eléctricas de la institución</w:t>
      </w:r>
      <w:r w:rsidR="00685735">
        <w:t xml:space="preserve"> y realizar los ajustes y correcciones necesarias.</w:t>
      </w:r>
    </w:p>
    <w:p w14:paraId="11F1D63D" w14:textId="50282891" w:rsidR="00842BBB" w:rsidRDefault="00842BBB" w:rsidP="00B03355">
      <w:pPr>
        <w:pStyle w:val="Prrafodelista"/>
        <w:numPr>
          <w:ilvl w:val="0"/>
          <w:numId w:val="16"/>
        </w:numPr>
        <w:jc w:val="both"/>
      </w:pPr>
      <w:r>
        <w:t xml:space="preserve">Contar un espacio adecuado para la nueva </w:t>
      </w:r>
      <w:r w:rsidR="00ED0EE4">
        <w:t xml:space="preserve">instalación. Este espacio debe estar </w:t>
      </w:r>
      <w:r w:rsidR="00A838B7">
        <w:t>de acuerdo con</w:t>
      </w:r>
      <w:r w:rsidR="00ED0EE4">
        <w:t xml:space="preserve"> la normatividad vigente </w:t>
      </w:r>
      <w:r w:rsidR="00A838B7">
        <w:t>(Habilitación</w:t>
      </w:r>
      <w:r w:rsidR="00ED0EE4">
        <w:t xml:space="preserve">, RETIE, </w:t>
      </w:r>
      <w:proofErr w:type="gramStart"/>
      <w:r w:rsidR="00ED0EE4">
        <w:t>RETILAP )</w:t>
      </w:r>
      <w:proofErr w:type="gramEnd"/>
      <w:r w:rsidR="004F2ADC">
        <w:t xml:space="preserve"> al igual de la evaluación de la disponibilidad de ventilación y disipación de calor, aislamiento acústico, control de vibraciones, acceso para las tareas de mantenimiento preventivo y correctivo, sistema de protección contra incendios y humedad relativa.</w:t>
      </w:r>
    </w:p>
    <w:p w14:paraId="2294B450" w14:textId="7EDF58DE" w:rsidR="00A838B7" w:rsidRDefault="00A838B7" w:rsidP="00B03355">
      <w:pPr>
        <w:pStyle w:val="Prrafodelista"/>
        <w:numPr>
          <w:ilvl w:val="0"/>
          <w:numId w:val="16"/>
        </w:numPr>
        <w:jc w:val="both"/>
      </w:pPr>
      <w:r>
        <w:t>Compatibilidad eléctrica con el sistema existente (tensión, frecuencia, fases).</w:t>
      </w:r>
    </w:p>
    <w:p w14:paraId="3DD61D28" w14:textId="02B5E587" w:rsidR="00A838B7" w:rsidRDefault="00A838B7" w:rsidP="00B03355">
      <w:pPr>
        <w:pStyle w:val="Prrafodelista"/>
        <w:numPr>
          <w:ilvl w:val="0"/>
          <w:numId w:val="16"/>
        </w:numPr>
        <w:jc w:val="both"/>
      </w:pPr>
      <w:r>
        <w:t>Protecciones adecuadas contra sobrecarga, cortocircuito y fallas a tierra.</w:t>
      </w:r>
    </w:p>
    <w:p w14:paraId="5A2954EE" w14:textId="21E5051E" w:rsidR="00A838B7" w:rsidRDefault="00A838B7" w:rsidP="00B03355">
      <w:pPr>
        <w:pStyle w:val="Prrafodelista"/>
        <w:numPr>
          <w:ilvl w:val="0"/>
          <w:numId w:val="16"/>
        </w:numPr>
        <w:jc w:val="both"/>
      </w:pPr>
      <w:r>
        <w:t>Coordinación de protecciones para evitar disparos innecesarios.</w:t>
      </w:r>
    </w:p>
    <w:p w14:paraId="010E7B49" w14:textId="6EBA9855" w:rsidR="00A838B7" w:rsidRDefault="00A838B7" w:rsidP="00B03355">
      <w:pPr>
        <w:pStyle w:val="Prrafodelista"/>
        <w:numPr>
          <w:ilvl w:val="0"/>
          <w:numId w:val="16"/>
        </w:numPr>
        <w:jc w:val="both"/>
      </w:pPr>
      <w:r>
        <w:t>Puesta a tierra independiente para equipos médicos.</w:t>
      </w:r>
    </w:p>
    <w:p w14:paraId="46BB1E0B" w14:textId="77777777" w:rsidR="00FE40BD" w:rsidRDefault="00FE40BD" w:rsidP="00A838B7"/>
    <w:p w14:paraId="4D23A04C" w14:textId="77777777" w:rsidR="00A22969" w:rsidRPr="0091303D" w:rsidRDefault="00A22969" w:rsidP="00A838B7"/>
    <w:p w14:paraId="5CC107F6" w14:textId="77777777" w:rsidR="00A838B7" w:rsidRPr="00A838B7" w:rsidRDefault="00A838B7" w:rsidP="00B03355">
      <w:pPr>
        <w:pStyle w:val="Listaconvietas"/>
        <w:numPr>
          <w:ilvl w:val="0"/>
          <w:numId w:val="16"/>
        </w:numPr>
        <w:jc w:val="both"/>
        <w:rPr>
          <w:rFonts w:ascii="Arial" w:hAnsi="Arial" w:cs="Arial"/>
          <w:lang w:val="es-CO"/>
        </w:rPr>
      </w:pPr>
      <w:r w:rsidRPr="00A838B7">
        <w:rPr>
          <w:rFonts w:ascii="Arial" w:hAnsi="Arial" w:cs="Arial"/>
          <w:lang w:val="es-CO"/>
        </w:rPr>
        <w:t>Existencia de contrato de mantenimiento con atención 24/7.</w:t>
      </w:r>
    </w:p>
    <w:p w14:paraId="745B4547" w14:textId="77777777" w:rsidR="00A838B7" w:rsidRPr="00A838B7" w:rsidRDefault="00A838B7" w:rsidP="00B03355">
      <w:pPr>
        <w:pStyle w:val="Listaconvietas"/>
        <w:numPr>
          <w:ilvl w:val="0"/>
          <w:numId w:val="16"/>
        </w:numPr>
        <w:jc w:val="both"/>
        <w:rPr>
          <w:rFonts w:ascii="Arial" w:hAnsi="Arial" w:cs="Arial"/>
          <w:lang w:val="es-CO"/>
        </w:rPr>
      </w:pPr>
      <w:r w:rsidRPr="00A838B7">
        <w:rPr>
          <w:rFonts w:ascii="Arial" w:hAnsi="Arial" w:cs="Arial"/>
          <w:lang w:val="es-CO"/>
        </w:rPr>
        <w:t>Realización de pruebas con carga real antes de la puesta en marcha.</w:t>
      </w:r>
    </w:p>
    <w:p w14:paraId="6C7D979F" w14:textId="77777777" w:rsidR="00A838B7" w:rsidRPr="00A838B7" w:rsidRDefault="00A838B7" w:rsidP="00B03355">
      <w:pPr>
        <w:pStyle w:val="Listaconvietas"/>
        <w:numPr>
          <w:ilvl w:val="0"/>
          <w:numId w:val="16"/>
        </w:numPr>
        <w:jc w:val="both"/>
        <w:rPr>
          <w:rFonts w:ascii="Arial" w:hAnsi="Arial" w:cs="Arial"/>
          <w:lang w:val="es-CO"/>
        </w:rPr>
      </w:pPr>
      <w:r w:rsidRPr="00A838B7">
        <w:rPr>
          <w:rFonts w:ascii="Arial" w:hAnsi="Arial" w:cs="Arial"/>
          <w:lang w:val="es-CO"/>
        </w:rPr>
        <w:t>Capacitación del personal técnico del hospital.</w:t>
      </w:r>
    </w:p>
    <w:p w14:paraId="292E9F15" w14:textId="77777777" w:rsidR="00A838B7" w:rsidRDefault="00A838B7" w:rsidP="00B03355">
      <w:pPr>
        <w:pStyle w:val="Listaconvietas"/>
        <w:numPr>
          <w:ilvl w:val="0"/>
          <w:numId w:val="16"/>
        </w:numPr>
        <w:jc w:val="both"/>
        <w:rPr>
          <w:rFonts w:ascii="Arial" w:hAnsi="Arial" w:cs="Arial"/>
          <w:lang w:val="es-CO"/>
        </w:rPr>
      </w:pPr>
      <w:r w:rsidRPr="00A838B7">
        <w:rPr>
          <w:rFonts w:ascii="Arial" w:hAnsi="Arial" w:cs="Arial"/>
          <w:lang w:val="es-CO"/>
        </w:rPr>
        <w:t>Implementación de bitácora de mantenimiento y pruebas periódicas.</w:t>
      </w:r>
    </w:p>
    <w:p w14:paraId="6332926C" w14:textId="77777777" w:rsidR="00A401B7" w:rsidRDefault="00A401B7" w:rsidP="00E014CB">
      <w:pPr>
        <w:pStyle w:val="Listaconvietas"/>
        <w:numPr>
          <w:ilvl w:val="0"/>
          <w:numId w:val="0"/>
        </w:numPr>
        <w:ind w:left="360" w:hanging="360"/>
        <w:jc w:val="both"/>
        <w:rPr>
          <w:rFonts w:ascii="Arial" w:hAnsi="Arial" w:cs="Arial"/>
          <w:lang w:val="es-CO"/>
        </w:rPr>
      </w:pPr>
    </w:p>
    <w:p w14:paraId="6CD1F628" w14:textId="447D3B66" w:rsidR="00A401B7" w:rsidRPr="00E014CB" w:rsidRDefault="00A401B7" w:rsidP="00A838B7">
      <w:pPr>
        <w:pStyle w:val="Listaconvietas"/>
        <w:numPr>
          <w:ilvl w:val="0"/>
          <w:numId w:val="0"/>
        </w:numPr>
        <w:ind w:left="360" w:hanging="360"/>
        <w:rPr>
          <w:rFonts w:ascii="Arial" w:hAnsi="Arial" w:cs="Arial"/>
          <w:b/>
          <w:bCs/>
          <w:lang w:val="es-CO"/>
        </w:rPr>
      </w:pPr>
      <w:r w:rsidRPr="00E014CB">
        <w:rPr>
          <w:rFonts w:ascii="Arial" w:hAnsi="Arial" w:cs="Arial"/>
          <w:b/>
          <w:bCs/>
          <w:lang w:val="es-CO"/>
        </w:rPr>
        <w:t>Resumen</w:t>
      </w:r>
      <w:r w:rsidR="00FF5415" w:rsidRPr="00E014CB">
        <w:rPr>
          <w:rFonts w:ascii="Arial" w:hAnsi="Arial" w:cs="Arial"/>
          <w:b/>
          <w:bCs/>
          <w:lang w:val="es-CO"/>
        </w:rPr>
        <w:t xml:space="preserve"> </w:t>
      </w:r>
      <w:r w:rsidRPr="00E014CB">
        <w:rPr>
          <w:rFonts w:ascii="Arial" w:hAnsi="Arial" w:cs="Arial"/>
          <w:b/>
          <w:bCs/>
          <w:lang w:val="es-CO"/>
        </w:rPr>
        <w:t xml:space="preserve">de Especificaciones </w:t>
      </w:r>
      <w:r w:rsidR="00E014CB" w:rsidRPr="00E014CB">
        <w:rPr>
          <w:rFonts w:ascii="Arial" w:hAnsi="Arial" w:cs="Arial"/>
          <w:b/>
          <w:bCs/>
          <w:lang w:val="es-CO"/>
        </w:rPr>
        <w:t>Técnicas</w:t>
      </w:r>
      <w:r w:rsidRPr="00E014CB">
        <w:rPr>
          <w:rFonts w:ascii="Arial" w:hAnsi="Arial" w:cs="Arial"/>
          <w:b/>
          <w:bCs/>
          <w:lang w:val="es-CO"/>
        </w:rPr>
        <w:t xml:space="preserve"> </w:t>
      </w:r>
      <w:proofErr w:type="gramStart"/>
      <w:r w:rsidR="00E014CB" w:rsidRPr="00E014CB">
        <w:rPr>
          <w:rFonts w:ascii="Arial" w:hAnsi="Arial" w:cs="Arial"/>
          <w:b/>
          <w:bCs/>
          <w:lang w:val="es-CO"/>
        </w:rPr>
        <w:t>Mínimas</w:t>
      </w:r>
      <w:r w:rsidRPr="00E014CB">
        <w:rPr>
          <w:rFonts w:ascii="Arial" w:hAnsi="Arial" w:cs="Arial"/>
          <w:b/>
          <w:bCs/>
          <w:lang w:val="es-CO"/>
        </w:rPr>
        <w:t xml:space="preserve"> :</w:t>
      </w:r>
      <w:proofErr w:type="gramEnd"/>
      <w:r w:rsidRPr="00E014CB">
        <w:rPr>
          <w:rFonts w:ascii="Arial" w:hAnsi="Arial" w:cs="Arial"/>
          <w:b/>
          <w:bCs/>
          <w:lang w:val="es-CO"/>
        </w:rPr>
        <w:t xml:space="preserve"> </w:t>
      </w:r>
    </w:p>
    <w:p w14:paraId="4C2DA750" w14:textId="77777777" w:rsidR="00A401B7" w:rsidRDefault="00A401B7" w:rsidP="00A838B7">
      <w:pPr>
        <w:pStyle w:val="Listaconvietas"/>
        <w:numPr>
          <w:ilvl w:val="0"/>
          <w:numId w:val="0"/>
        </w:numPr>
        <w:ind w:left="360" w:hanging="360"/>
        <w:rPr>
          <w:rFonts w:ascii="Arial" w:hAnsi="Arial" w:cs="Arial"/>
          <w:lang w:val="es-CO"/>
        </w:rPr>
      </w:pPr>
    </w:p>
    <w:p w14:paraId="43523458" w14:textId="46C03BF9" w:rsidR="00A401B7" w:rsidRPr="00A401B7" w:rsidRDefault="00A401B7" w:rsidP="00A401B7">
      <w:pPr>
        <w:pStyle w:val="Listaconvietas"/>
        <w:rPr>
          <w:rFonts w:ascii="Arial" w:hAnsi="Arial" w:cs="Arial"/>
          <w:lang w:val="es-CO"/>
        </w:rPr>
      </w:pPr>
      <w:r w:rsidRPr="00A401B7">
        <w:rPr>
          <w:rFonts w:ascii="Arial" w:hAnsi="Arial" w:cs="Arial"/>
          <w:lang w:val="es-CO"/>
        </w:rPr>
        <w:t xml:space="preserve">1. Potencia total </w:t>
      </w:r>
      <w:proofErr w:type="spellStart"/>
      <w:r w:rsidRPr="00A401B7">
        <w:rPr>
          <w:rFonts w:ascii="Arial" w:hAnsi="Arial" w:cs="Arial"/>
          <w:lang w:val="es-CO"/>
        </w:rPr>
        <w:t>standby</w:t>
      </w:r>
      <w:proofErr w:type="spellEnd"/>
      <w:r w:rsidRPr="00A401B7">
        <w:rPr>
          <w:rFonts w:ascii="Arial" w:hAnsi="Arial" w:cs="Arial"/>
          <w:lang w:val="es-CO"/>
        </w:rPr>
        <w:t xml:space="preserve"> (respaldo): </w:t>
      </w:r>
      <w:proofErr w:type="gramStart"/>
      <w:r w:rsidR="006E61EF">
        <w:rPr>
          <w:rFonts w:ascii="Arial" w:hAnsi="Arial" w:cs="Arial"/>
          <w:lang w:val="es-CO"/>
        </w:rPr>
        <w:t xml:space="preserve">XX </w:t>
      </w:r>
      <w:r w:rsidRPr="00A401B7">
        <w:rPr>
          <w:rFonts w:ascii="Arial" w:hAnsi="Arial" w:cs="Arial"/>
          <w:lang w:val="es-CO"/>
        </w:rPr>
        <w:t xml:space="preserve"> </w:t>
      </w:r>
      <w:proofErr w:type="spellStart"/>
      <w:r w:rsidRPr="00A401B7">
        <w:rPr>
          <w:rFonts w:ascii="Arial" w:hAnsi="Arial" w:cs="Arial"/>
          <w:lang w:val="es-CO"/>
        </w:rPr>
        <w:t>kVA</w:t>
      </w:r>
      <w:proofErr w:type="spellEnd"/>
      <w:proofErr w:type="gramEnd"/>
      <w:r w:rsidRPr="00A401B7">
        <w:rPr>
          <w:rFonts w:ascii="Arial" w:hAnsi="Arial" w:cs="Arial"/>
          <w:lang w:val="es-CO"/>
        </w:rPr>
        <w:t xml:space="preserve"> o superior</w:t>
      </w:r>
    </w:p>
    <w:p w14:paraId="43AEEC9C" w14:textId="77777777" w:rsidR="00A401B7" w:rsidRPr="00A401B7" w:rsidRDefault="00A401B7" w:rsidP="00A401B7">
      <w:pPr>
        <w:pStyle w:val="Listaconvietas"/>
        <w:rPr>
          <w:rFonts w:ascii="Arial" w:hAnsi="Arial" w:cs="Arial"/>
          <w:lang w:val="es-CO"/>
        </w:rPr>
      </w:pPr>
      <w:r w:rsidRPr="00A401B7">
        <w:rPr>
          <w:rFonts w:ascii="Arial" w:hAnsi="Arial" w:cs="Arial"/>
          <w:lang w:val="es-CO"/>
        </w:rPr>
        <w:t>2. Motor:</w:t>
      </w:r>
    </w:p>
    <w:p w14:paraId="28B7F1F1" w14:textId="77777777" w:rsidR="00A401B7" w:rsidRPr="00A401B7" w:rsidRDefault="00A401B7" w:rsidP="00A401B7">
      <w:pPr>
        <w:pStyle w:val="Listaconvietas"/>
        <w:rPr>
          <w:rFonts w:ascii="Arial" w:hAnsi="Arial" w:cs="Arial"/>
          <w:lang w:val="es-CO"/>
        </w:rPr>
      </w:pPr>
      <w:r w:rsidRPr="00A401B7">
        <w:rPr>
          <w:rFonts w:ascii="Arial" w:hAnsi="Arial" w:cs="Arial"/>
          <w:lang w:val="es-CO"/>
        </w:rPr>
        <w:t>2.1 Consumible tipo Diesel</w:t>
      </w:r>
    </w:p>
    <w:p w14:paraId="33C97927" w14:textId="697CA067" w:rsidR="00A401B7" w:rsidRPr="00A401B7" w:rsidRDefault="00A401B7" w:rsidP="00A401B7">
      <w:pPr>
        <w:pStyle w:val="Listaconvietas"/>
        <w:rPr>
          <w:rFonts w:ascii="Arial" w:hAnsi="Arial" w:cs="Arial"/>
          <w:lang w:val="es-CO"/>
        </w:rPr>
      </w:pPr>
      <w:r w:rsidRPr="00A401B7">
        <w:rPr>
          <w:rFonts w:ascii="Arial" w:hAnsi="Arial" w:cs="Arial"/>
          <w:lang w:val="es-CO"/>
        </w:rPr>
        <w:t xml:space="preserve">2.2 Número de cilindros: entre </w:t>
      </w:r>
      <w:r w:rsidR="006E61EF">
        <w:rPr>
          <w:rFonts w:ascii="Arial" w:hAnsi="Arial" w:cs="Arial"/>
          <w:lang w:val="es-CO"/>
        </w:rPr>
        <w:t>X</w:t>
      </w:r>
      <w:r w:rsidRPr="00A401B7">
        <w:rPr>
          <w:rFonts w:ascii="Arial" w:hAnsi="Arial" w:cs="Arial"/>
          <w:lang w:val="es-CO"/>
        </w:rPr>
        <w:t xml:space="preserve"> y </w:t>
      </w:r>
      <w:r w:rsidR="006E61EF">
        <w:rPr>
          <w:rFonts w:ascii="Arial" w:hAnsi="Arial" w:cs="Arial"/>
          <w:lang w:val="es-CO"/>
        </w:rPr>
        <w:t>X</w:t>
      </w:r>
    </w:p>
    <w:p w14:paraId="53399566" w14:textId="21DB66FB" w:rsidR="00A401B7" w:rsidRPr="00A401B7" w:rsidRDefault="00A401B7" w:rsidP="00A401B7">
      <w:pPr>
        <w:pStyle w:val="Listaconvietas"/>
        <w:rPr>
          <w:rFonts w:ascii="Arial" w:hAnsi="Arial" w:cs="Arial"/>
          <w:lang w:val="es-CO"/>
        </w:rPr>
      </w:pPr>
      <w:r w:rsidRPr="00A401B7">
        <w:rPr>
          <w:rFonts w:ascii="Arial" w:hAnsi="Arial" w:cs="Arial"/>
          <w:lang w:val="es-CO"/>
        </w:rPr>
        <w:t xml:space="preserve">2.3 Desplazamiento (L): entre </w:t>
      </w:r>
      <w:r w:rsidR="006E61EF">
        <w:rPr>
          <w:rFonts w:ascii="Arial" w:hAnsi="Arial" w:cs="Arial"/>
          <w:lang w:val="es-CO"/>
        </w:rPr>
        <w:t>X</w:t>
      </w:r>
      <w:r w:rsidRPr="00A401B7">
        <w:rPr>
          <w:rFonts w:ascii="Arial" w:hAnsi="Arial" w:cs="Arial"/>
          <w:lang w:val="es-CO"/>
        </w:rPr>
        <w:t xml:space="preserve"> y </w:t>
      </w:r>
      <w:r w:rsidR="006E61EF">
        <w:rPr>
          <w:rFonts w:ascii="Arial" w:hAnsi="Arial" w:cs="Arial"/>
          <w:lang w:val="es-CO"/>
        </w:rPr>
        <w:t>X</w:t>
      </w:r>
    </w:p>
    <w:p w14:paraId="632547CA" w14:textId="33BD5BD7" w:rsidR="00A401B7" w:rsidRPr="00A401B7" w:rsidRDefault="00A401B7" w:rsidP="00A401B7">
      <w:pPr>
        <w:pStyle w:val="Listaconvietas"/>
        <w:rPr>
          <w:rFonts w:ascii="Arial" w:hAnsi="Arial" w:cs="Arial"/>
          <w:lang w:val="es-CO"/>
        </w:rPr>
      </w:pPr>
      <w:r w:rsidRPr="00A401B7">
        <w:rPr>
          <w:rFonts w:ascii="Arial" w:hAnsi="Arial" w:cs="Arial"/>
          <w:lang w:val="es-CO"/>
        </w:rPr>
        <w:t xml:space="preserve">2.4 Sistema eléctrico (V): </w:t>
      </w:r>
      <w:r w:rsidR="00DD65ED">
        <w:rPr>
          <w:rFonts w:ascii="Arial" w:hAnsi="Arial" w:cs="Arial"/>
          <w:lang w:val="es-CO"/>
        </w:rPr>
        <w:t>XX</w:t>
      </w:r>
      <w:r w:rsidRPr="00A401B7">
        <w:rPr>
          <w:rFonts w:ascii="Arial" w:hAnsi="Arial" w:cs="Arial"/>
          <w:lang w:val="es-CO"/>
        </w:rPr>
        <w:t xml:space="preserve"> a </w:t>
      </w:r>
      <w:r w:rsidR="00DD65ED">
        <w:rPr>
          <w:rFonts w:ascii="Arial" w:hAnsi="Arial" w:cs="Arial"/>
          <w:lang w:val="es-CO"/>
        </w:rPr>
        <w:t>XX</w:t>
      </w:r>
    </w:p>
    <w:p w14:paraId="283FF324" w14:textId="7C9B4DF4" w:rsidR="00A401B7" w:rsidRPr="00A401B7" w:rsidRDefault="00A401B7" w:rsidP="00A401B7">
      <w:pPr>
        <w:pStyle w:val="Listaconvietas"/>
        <w:rPr>
          <w:rFonts w:ascii="Arial" w:hAnsi="Arial" w:cs="Arial"/>
          <w:lang w:val="es-CO"/>
        </w:rPr>
      </w:pPr>
      <w:r w:rsidRPr="00A401B7">
        <w:rPr>
          <w:rFonts w:ascii="Arial" w:hAnsi="Arial" w:cs="Arial"/>
          <w:lang w:val="es-CO"/>
        </w:rPr>
        <w:t xml:space="preserve">2.5 Consumo al 100% (gal/h): máximo </w:t>
      </w:r>
      <w:r w:rsidR="00DD65ED">
        <w:rPr>
          <w:rFonts w:ascii="Arial" w:hAnsi="Arial" w:cs="Arial"/>
          <w:lang w:val="es-CO"/>
        </w:rPr>
        <w:t>X</w:t>
      </w:r>
      <w:r w:rsidRPr="00A401B7">
        <w:rPr>
          <w:rFonts w:ascii="Arial" w:hAnsi="Arial" w:cs="Arial"/>
          <w:lang w:val="es-CO"/>
        </w:rPr>
        <w:t>.</w:t>
      </w:r>
    </w:p>
    <w:p w14:paraId="385F6EFD" w14:textId="77777777" w:rsidR="00A401B7" w:rsidRPr="00A401B7" w:rsidRDefault="00A401B7" w:rsidP="00A401B7">
      <w:pPr>
        <w:pStyle w:val="Listaconvietas"/>
        <w:rPr>
          <w:rFonts w:ascii="Arial" w:hAnsi="Arial" w:cs="Arial"/>
          <w:lang w:val="es-CO"/>
        </w:rPr>
      </w:pPr>
      <w:r w:rsidRPr="00A401B7">
        <w:rPr>
          <w:rFonts w:ascii="Arial" w:hAnsi="Arial" w:cs="Arial"/>
          <w:lang w:val="es-CO"/>
        </w:rPr>
        <w:t>3. Generador</w:t>
      </w:r>
    </w:p>
    <w:p w14:paraId="4031C19E" w14:textId="77777777" w:rsidR="00A401B7" w:rsidRPr="00A401B7" w:rsidRDefault="00A401B7" w:rsidP="00A401B7">
      <w:pPr>
        <w:pStyle w:val="Listaconvietas"/>
        <w:rPr>
          <w:rFonts w:ascii="Arial" w:hAnsi="Arial" w:cs="Arial"/>
          <w:lang w:val="es-CO"/>
        </w:rPr>
      </w:pPr>
      <w:r w:rsidRPr="00A401B7">
        <w:rPr>
          <w:rFonts w:ascii="Arial" w:hAnsi="Arial" w:cs="Arial"/>
          <w:lang w:val="es-CO"/>
        </w:rPr>
        <w:lastRenderedPageBreak/>
        <w:t>3.1 Voltaje (VAC): 120-127/208-220</w:t>
      </w:r>
    </w:p>
    <w:p w14:paraId="4FDD9ED8" w14:textId="77777777" w:rsidR="00A401B7" w:rsidRPr="00A401B7" w:rsidRDefault="00A401B7" w:rsidP="00A401B7">
      <w:pPr>
        <w:pStyle w:val="Listaconvietas"/>
        <w:rPr>
          <w:rFonts w:ascii="Arial" w:hAnsi="Arial" w:cs="Arial"/>
          <w:lang w:val="es-CO"/>
        </w:rPr>
      </w:pPr>
      <w:r w:rsidRPr="00A401B7">
        <w:rPr>
          <w:rFonts w:ascii="Arial" w:hAnsi="Arial" w:cs="Arial"/>
          <w:lang w:val="es-CO"/>
        </w:rPr>
        <w:t>3.2 Frecuencia (Hz) 60.</w:t>
      </w:r>
    </w:p>
    <w:p w14:paraId="04239326" w14:textId="34167239" w:rsidR="00A401B7" w:rsidRPr="00A401B7" w:rsidRDefault="00A401B7" w:rsidP="00A401B7">
      <w:pPr>
        <w:pStyle w:val="Listaconvietas"/>
        <w:rPr>
          <w:rFonts w:ascii="Arial" w:hAnsi="Arial" w:cs="Arial"/>
          <w:lang w:val="es-CO"/>
        </w:rPr>
      </w:pPr>
      <w:r w:rsidRPr="00A401B7">
        <w:rPr>
          <w:rFonts w:ascii="Arial" w:hAnsi="Arial" w:cs="Arial"/>
          <w:lang w:val="es-CO"/>
        </w:rPr>
        <w:t xml:space="preserve">3.3 Fases: </w:t>
      </w:r>
      <w:r w:rsidR="00DD65ED">
        <w:rPr>
          <w:rFonts w:ascii="Arial" w:hAnsi="Arial" w:cs="Arial"/>
          <w:lang w:val="es-CO"/>
        </w:rPr>
        <w:t>X</w:t>
      </w:r>
      <w:r w:rsidRPr="00A401B7">
        <w:rPr>
          <w:rFonts w:ascii="Arial" w:hAnsi="Arial" w:cs="Arial"/>
          <w:lang w:val="es-CO"/>
        </w:rPr>
        <w:t xml:space="preserve"> </w:t>
      </w:r>
      <w:proofErr w:type="gramStart"/>
      <w:r w:rsidRPr="00A401B7">
        <w:rPr>
          <w:rFonts w:ascii="Arial" w:hAnsi="Arial" w:cs="Arial"/>
          <w:lang w:val="es-CO"/>
        </w:rPr>
        <w:t>(</w:t>
      </w:r>
      <w:r w:rsidR="00DD65ED">
        <w:rPr>
          <w:rFonts w:ascii="Arial" w:hAnsi="Arial" w:cs="Arial"/>
          <w:lang w:val="es-CO"/>
        </w:rPr>
        <w:t xml:space="preserve"> X</w:t>
      </w:r>
      <w:proofErr w:type="gramEnd"/>
      <w:r w:rsidR="00DD65ED">
        <w:rPr>
          <w:rFonts w:ascii="Arial" w:hAnsi="Arial" w:cs="Arial"/>
          <w:lang w:val="es-CO"/>
        </w:rPr>
        <w:t xml:space="preserve"> </w:t>
      </w:r>
      <w:r w:rsidRPr="00A401B7">
        <w:rPr>
          <w:rFonts w:ascii="Arial" w:hAnsi="Arial" w:cs="Arial"/>
          <w:lang w:val="es-CO"/>
        </w:rPr>
        <w:t>)</w:t>
      </w:r>
    </w:p>
    <w:p w14:paraId="63D0C1A4" w14:textId="77777777" w:rsidR="00A401B7" w:rsidRPr="00A401B7" w:rsidRDefault="00A401B7" w:rsidP="00A401B7">
      <w:pPr>
        <w:pStyle w:val="Listaconvietas"/>
        <w:rPr>
          <w:rFonts w:ascii="Arial" w:hAnsi="Arial" w:cs="Arial"/>
          <w:lang w:val="es-CO"/>
        </w:rPr>
      </w:pPr>
      <w:r w:rsidRPr="00A401B7">
        <w:rPr>
          <w:rFonts w:ascii="Arial" w:hAnsi="Arial" w:cs="Arial"/>
          <w:lang w:val="es-CO"/>
        </w:rPr>
        <w:t>4. Módulo (panel) de Control</w:t>
      </w:r>
    </w:p>
    <w:p w14:paraId="5AA18A31" w14:textId="77777777" w:rsidR="00A401B7" w:rsidRPr="00A401B7" w:rsidRDefault="00A401B7" w:rsidP="00A401B7">
      <w:pPr>
        <w:pStyle w:val="Listaconvietas"/>
        <w:rPr>
          <w:rFonts w:ascii="Arial" w:hAnsi="Arial" w:cs="Arial"/>
          <w:lang w:val="es-CO"/>
        </w:rPr>
      </w:pPr>
      <w:r w:rsidRPr="00A401B7">
        <w:rPr>
          <w:rFonts w:ascii="Arial" w:hAnsi="Arial" w:cs="Arial"/>
          <w:lang w:val="es-CO"/>
        </w:rPr>
        <w:t>4.1 Monitorea el generador y motor</w:t>
      </w:r>
    </w:p>
    <w:p w14:paraId="023F5CEF" w14:textId="77777777" w:rsidR="00A401B7" w:rsidRPr="00A401B7" w:rsidRDefault="00A401B7" w:rsidP="00A401B7">
      <w:pPr>
        <w:pStyle w:val="Listaconvietas"/>
        <w:rPr>
          <w:rFonts w:ascii="Arial" w:hAnsi="Arial" w:cs="Arial"/>
          <w:lang w:val="es-CO"/>
        </w:rPr>
      </w:pPr>
      <w:r w:rsidRPr="00A401B7">
        <w:rPr>
          <w:rFonts w:ascii="Arial" w:hAnsi="Arial" w:cs="Arial"/>
          <w:lang w:val="es-CO"/>
        </w:rPr>
        <w:t xml:space="preserve">4.2 Pantalla: visualiza al menos: </w:t>
      </w:r>
    </w:p>
    <w:p w14:paraId="53DCFC36" w14:textId="77777777" w:rsidR="00A401B7" w:rsidRPr="00A401B7" w:rsidRDefault="00A401B7" w:rsidP="00A401B7">
      <w:pPr>
        <w:pStyle w:val="Listaconvietas"/>
        <w:rPr>
          <w:rFonts w:ascii="Arial" w:hAnsi="Arial" w:cs="Arial"/>
          <w:lang w:val="es-CO"/>
        </w:rPr>
      </w:pPr>
      <w:r w:rsidRPr="00A401B7">
        <w:rPr>
          <w:rFonts w:ascii="Arial" w:hAnsi="Arial" w:cs="Arial"/>
          <w:lang w:val="es-CO"/>
        </w:rPr>
        <w:t xml:space="preserve">Voltaje del generador, temperatura, voltaje de batería, horas de </w:t>
      </w:r>
    </w:p>
    <w:p w14:paraId="5FC49715" w14:textId="77777777" w:rsidR="00A401B7" w:rsidRPr="00A401B7" w:rsidRDefault="00A401B7" w:rsidP="00A401B7">
      <w:pPr>
        <w:pStyle w:val="Listaconvietas"/>
        <w:rPr>
          <w:rFonts w:ascii="Arial" w:hAnsi="Arial" w:cs="Arial"/>
          <w:lang w:val="es-CO"/>
        </w:rPr>
      </w:pPr>
      <w:r w:rsidRPr="00A401B7">
        <w:rPr>
          <w:rFonts w:ascii="Arial" w:hAnsi="Arial" w:cs="Arial"/>
          <w:lang w:val="es-CO"/>
        </w:rPr>
        <w:t>trabajo</w:t>
      </w:r>
    </w:p>
    <w:p w14:paraId="13E4EDF4" w14:textId="77777777" w:rsidR="00A401B7" w:rsidRPr="00A401B7" w:rsidRDefault="00A401B7" w:rsidP="00A401B7">
      <w:pPr>
        <w:pStyle w:val="Listaconvietas"/>
        <w:rPr>
          <w:rFonts w:ascii="Arial" w:hAnsi="Arial" w:cs="Arial"/>
          <w:lang w:val="es-CO"/>
        </w:rPr>
      </w:pPr>
      <w:r w:rsidRPr="00A401B7">
        <w:rPr>
          <w:rFonts w:ascii="Arial" w:hAnsi="Arial" w:cs="Arial"/>
          <w:lang w:val="es-CO"/>
        </w:rPr>
        <w:t>4.3 Panel de entradas de usuario (inputs)</w:t>
      </w:r>
    </w:p>
    <w:p w14:paraId="50895DA4" w14:textId="77777777" w:rsidR="00A401B7" w:rsidRPr="00A401B7" w:rsidRDefault="00A401B7" w:rsidP="00A401B7">
      <w:pPr>
        <w:pStyle w:val="Listaconvietas"/>
        <w:rPr>
          <w:rFonts w:ascii="Arial" w:hAnsi="Arial" w:cs="Arial"/>
          <w:lang w:val="es-CO"/>
        </w:rPr>
      </w:pPr>
      <w:r w:rsidRPr="00A401B7">
        <w:rPr>
          <w:rFonts w:ascii="Arial" w:hAnsi="Arial" w:cs="Arial"/>
          <w:lang w:val="es-CO"/>
        </w:rPr>
        <w:t xml:space="preserve">4.4 Alarmas: </w:t>
      </w:r>
    </w:p>
    <w:p w14:paraId="0F39E520" w14:textId="40DA38AA" w:rsidR="00A401B7" w:rsidRDefault="00A401B7" w:rsidP="00A401B7">
      <w:pPr>
        <w:pStyle w:val="Listaconvietas"/>
        <w:numPr>
          <w:ilvl w:val="0"/>
          <w:numId w:val="0"/>
        </w:numPr>
        <w:ind w:left="360" w:hanging="360"/>
        <w:rPr>
          <w:rFonts w:ascii="Arial" w:hAnsi="Arial" w:cs="Arial"/>
          <w:lang w:val="es-CO"/>
        </w:rPr>
      </w:pPr>
      <w:r w:rsidRPr="00A401B7">
        <w:rPr>
          <w:rFonts w:ascii="Arial" w:hAnsi="Arial" w:cs="Arial"/>
          <w:lang w:val="es-CO"/>
        </w:rPr>
        <w:t>4.4.1 Estado como arranque y paro</w:t>
      </w:r>
    </w:p>
    <w:p w14:paraId="71F2EF9E" w14:textId="33C8FE91" w:rsidR="00A401B7" w:rsidRPr="00A401B7" w:rsidRDefault="00A401B7" w:rsidP="00A401B7">
      <w:pPr>
        <w:pStyle w:val="Listaconvietas"/>
        <w:rPr>
          <w:rFonts w:ascii="Arial" w:hAnsi="Arial" w:cs="Arial"/>
          <w:lang w:val="es-CO"/>
        </w:rPr>
      </w:pPr>
      <w:r w:rsidRPr="00A401B7">
        <w:rPr>
          <w:rFonts w:ascii="Arial" w:hAnsi="Arial" w:cs="Arial"/>
          <w:lang w:val="es-CO"/>
        </w:rPr>
        <w:t>4.4.2 baja presión aceite del moto</w:t>
      </w:r>
      <w:r>
        <w:rPr>
          <w:rFonts w:ascii="Arial" w:hAnsi="Arial" w:cs="Arial"/>
          <w:lang w:val="es-CO"/>
        </w:rPr>
        <w:t>r</w:t>
      </w:r>
    </w:p>
    <w:p w14:paraId="0FDF6362" w14:textId="77777777" w:rsidR="00A401B7" w:rsidRPr="00A401B7" w:rsidRDefault="00A401B7" w:rsidP="00A401B7">
      <w:pPr>
        <w:pStyle w:val="Listaconvietas"/>
        <w:rPr>
          <w:rFonts w:ascii="Arial" w:hAnsi="Arial" w:cs="Arial"/>
          <w:lang w:val="es-CO"/>
        </w:rPr>
      </w:pPr>
      <w:r w:rsidRPr="00A401B7">
        <w:rPr>
          <w:rFonts w:ascii="Arial" w:hAnsi="Arial" w:cs="Arial"/>
          <w:lang w:val="es-CO"/>
        </w:rPr>
        <w:t>5. Accesorios incluidos:</w:t>
      </w:r>
    </w:p>
    <w:p w14:paraId="07F45822" w14:textId="6548C561" w:rsidR="00A401B7" w:rsidRPr="00A401B7" w:rsidRDefault="00A401B7" w:rsidP="00A401B7">
      <w:pPr>
        <w:pStyle w:val="Listaconvietas"/>
        <w:rPr>
          <w:rFonts w:ascii="Arial" w:hAnsi="Arial" w:cs="Arial"/>
          <w:lang w:val="es-CO"/>
        </w:rPr>
      </w:pPr>
      <w:r w:rsidRPr="00A401B7">
        <w:rPr>
          <w:rFonts w:ascii="Arial" w:hAnsi="Arial" w:cs="Arial"/>
          <w:lang w:val="es-CO"/>
        </w:rPr>
        <w:t>5.1 Cabina insonorizada</w:t>
      </w:r>
    </w:p>
    <w:p w14:paraId="43E5C64D" w14:textId="77777777" w:rsidR="00A401B7" w:rsidRPr="00A401B7" w:rsidRDefault="00A401B7" w:rsidP="00A401B7">
      <w:pPr>
        <w:pStyle w:val="Listaconvietas"/>
        <w:rPr>
          <w:rFonts w:ascii="Arial" w:hAnsi="Arial" w:cs="Arial"/>
          <w:lang w:val="es-CO"/>
        </w:rPr>
      </w:pPr>
      <w:r w:rsidRPr="00A401B7">
        <w:rPr>
          <w:rFonts w:ascii="Arial" w:hAnsi="Arial" w:cs="Arial"/>
          <w:lang w:val="es-CO"/>
        </w:rPr>
        <w:t>5.2 Transferencia automática (ATS)</w:t>
      </w:r>
    </w:p>
    <w:p w14:paraId="60F5496B" w14:textId="24914225" w:rsidR="00A401B7" w:rsidRPr="00A401B7" w:rsidRDefault="00A401B7" w:rsidP="00A401B7">
      <w:pPr>
        <w:pStyle w:val="Listaconvietas"/>
        <w:rPr>
          <w:rFonts w:ascii="Arial" w:hAnsi="Arial" w:cs="Arial"/>
          <w:lang w:val="es-CO"/>
        </w:rPr>
      </w:pPr>
      <w:r w:rsidRPr="00A401B7">
        <w:rPr>
          <w:rFonts w:ascii="Arial" w:hAnsi="Arial" w:cs="Arial"/>
          <w:lang w:val="es-CO"/>
        </w:rPr>
        <w:t xml:space="preserve">5.3 Base tanque de combustible: autonomía de </w:t>
      </w:r>
      <w:r w:rsidR="00DD65ED">
        <w:rPr>
          <w:rFonts w:ascii="Arial" w:hAnsi="Arial" w:cs="Arial"/>
          <w:lang w:val="es-CO"/>
        </w:rPr>
        <w:t>X</w:t>
      </w:r>
      <w:r w:rsidRPr="00A401B7">
        <w:rPr>
          <w:rFonts w:ascii="Arial" w:hAnsi="Arial" w:cs="Arial"/>
          <w:lang w:val="es-CO"/>
        </w:rPr>
        <w:t xml:space="preserve"> horas al 100% de </w:t>
      </w:r>
    </w:p>
    <w:p w14:paraId="3D0E78B8" w14:textId="77777777" w:rsidR="00A401B7" w:rsidRPr="00A401B7" w:rsidRDefault="00A401B7" w:rsidP="00A401B7">
      <w:pPr>
        <w:pStyle w:val="Listaconvietas"/>
        <w:rPr>
          <w:rFonts w:ascii="Arial" w:hAnsi="Arial" w:cs="Arial"/>
          <w:lang w:val="es-CO"/>
        </w:rPr>
      </w:pPr>
      <w:r w:rsidRPr="00A401B7">
        <w:rPr>
          <w:rFonts w:ascii="Arial" w:hAnsi="Arial" w:cs="Arial"/>
          <w:lang w:val="es-CO"/>
        </w:rPr>
        <w:t>carga o superior</w:t>
      </w:r>
    </w:p>
    <w:p w14:paraId="6F3A056E" w14:textId="77777777" w:rsidR="00A401B7" w:rsidRPr="00A401B7" w:rsidRDefault="00A401B7" w:rsidP="00A401B7">
      <w:pPr>
        <w:pStyle w:val="Listaconvietas"/>
        <w:rPr>
          <w:rFonts w:ascii="Arial" w:hAnsi="Arial" w:cs="Arial"/>
          <w:lang w:val="es-CO"/>
        </w:rPr>
      </w:pPr>
      <w:r w:rsidRPr="00A401B7">
        <w:rPr>
          <w:rFonts w:ascii="Arial" w:hAnsi="Arial" w:cs="Arial"/>
          <w:lang w:val="es-CO"/>
        </w:rPr>
        <w:t>5.4 Baterías y cables: Mínimo dos baterías de 12 V cada una</w:t>
      </w:r>
    </w:p>
    <w:p w14:paraId="1FEF3DF5" w14:textId="77777777" w:rsidR="00A401B7" w:rsidRPr="00A401B7" w:rsidRDefault="00A401B7" w:rsidP="00A401B7">
      <w:pPr>
        <w:pStyle w:val="Listaconvietas"/>
        <w:rPr>
          <w:rFonts w:ascii="Arial" w:hAnsi="Arial" w:cs="Arial"/>
          <w:lang w:val="es-CO"/>
        </w:rPr>
      </w:pPr>
      <w:r w:rsidRPr="00A401B7">
        <w:rPr>
          <w:rFonts w:ascii="Arial" w:hAnsi="Arial" w:cs="Arial"/>
          <w:lang w:val="es-CO"/>
        </w:rPr>
        <w:t>5.5 Cargador de baterías</w:t>
      </w:r>
    </w:p>
    <w:p w14:paraId="3828902F" w14:textId="77777777" w:rsidR="00A401B7" w:rsidRPr="00A401B7" w:rsidRDefault="00A401B7" w:rsidP="00A401B7">
      <w:pPr>
        <w:pStyle w:val="Listaconvietas"/>
        <w:rPr>
          <w:rFonts w:ascii="Arial" w:hAnsi="Arial" w:cs="Arial"/>
          <w:lang w:val="es-CO"/>
        </w:rPr>
      </w:pPr>
      <w:r w:rsidRPr="00A401B7">
        <w:rPr>
          <w:rFonts w:ascii="Arial" w:hAnsi="Arial" w:cs="Arial"/>
          <w:lang w:val="es-CO"/>
        </w:rPr>
        <w:t>5.6 Regulador automático de voltaje.</w:t>
      </w:r>
    </w:p>
    <w:p w14:paraId="07302D0D" w14:textId="77777777" w:rsidR="00A401B7" w:rsidRPr="00A401B7" w:rsidRDefault="00A401B7" w:rsidP="00A401B7">
      <w:pPr>
        <w:pStyle w:val="Listaconvietas"/>
        <w:rPr>
          <w:rFonts w:ascii="Arial" w:hAnsi="Arial" w:cs="Arial"/>
          <w:lang w:val="es-CO"/>
        </w:rPr>
      </w:pPr>
      <w:r w:rsidRPr="00A401B7">
        <w:rPr>
          <w:rFonts w:ascii="Arial" w:hAnsi="Arial" w:cs="Arial"/>
          <w:lang w:val="es-CO"/>
        </w:rPr>
        <w:t>5.7 Radiador, de agua o líquido refrigerante.</w:t>
      </w:r>
    </w:p>
    <w:p w14:paraId="5E3CF442" w14:textId="77777777" w:rsidR="00A401B7" w:rsidRPr="00A401B7" w:rsidRDefault="00A401B7" w:rsidP="00A401B7">
      <w:pPr>
        <w:pStyle w:val="Listaconvietas"/>
        <w:rPr>
          <w:rFonts w:ascii="Arial" w:hAnsi="Arial" w:cs="Arial"/>
          <w:lang w:val="es-CO"/>
        </w:rPr>
      </w:pPr>
      <w:r w:rsidRPr="00A401B7">
        <w:rPr>
          <w:rFonts w:ascii="Arial" w:hAnsi="Arial" w:cs="Arial"/>
          <w:lang w:val="es-CO"/>
        </w:rPr>
        <w:t>5.8 Sistemas de escape con aislamiento térmico</w:t>
      </w:r>
    </w:p>
    <w:p w14:paraId="5E062EE1" w14:textId="077E16C1" w:rsidR="00A401B7" w:rsidRPr="00426C61" w:rsidRDefault="00A401B7" w:rsidP="00426C61">
      <w:pPr>
        <w:pStyle w:val="Listaconvietas"/>
        <w:rPr>
          <w:rFonts w:ascii="Arial" w:hAnsi="Arial" w:cs="Arial"/>
          <w:lang w:val="es-CO"/>
        </w:rPr>
      </w:pPr>
      <w:r w:rsidRPr="00A401B7">
        <w:rPr>
          <w:rFonts w:ascii="Arial" w:hAnsi="Arial" w:cs="Arial"/>
          <w:lang w:val="es-CO"/>
        </w:rPr>
        <w:t>5.9 Enfocadores salida del aire caliente</w:t>
      </w:r>
    </w:p>
    <w:p w14:paraId="2E4151FE" w14:textId="439C93C1" w:rsidR="00A401B7" w:rsidRPr="00A401B7" w:rsidRDefault="00A401B7" w:rsidP="00A401B7">
      <w:pPr>
        <w:pStyle w:val="Listaconvietas"/>
        <w:rPr>
          <w:rFonts w:ascii="Arial" w:hAnsi="Arial" w:cs="Arial"/>
          <w:lang w:val="es-CO"/>
        </w:rPr>
      </w:pPr>
      <w:r w:rsidRPr="00A401B7">
        <w:rPr>
          <w:rFonts w:ascii="Arial" w:hAnsi="Arial" w:cs="Arial"/>
          <w:lang w:val="es-CO"/>
        </w:rPr>
        <w:t>6</w:t>
      </w:r>
      <w:r w:rsidR="00426C61">
        <w:rPr>
          <w:rFonts w:ascii="Arial" w:hAnsi="Arial" w:cs="Arial"/>
          <w:lang w:val="es-CO"/>
        </w:rPr>
        <w:t>.</w:t>
      </w:r>
      <w:r w:rsidRPr="00A401B7">
        <w:rPr>
          <w:rFonts w:ascii="Arial" w:hAnsi="Arial" w:cs="Arial"/>
          <w:lang w:val="es-CO"/>
        </w:rPr>
        <w:t xml:space="preserve"> Garantía mínima de </w:t>
      </w:r>
      <w:r w:rsidR="005430D8" w:rsidRPr="0064127E">
        <w:rPr>
          <w:rFonts w:ascii="Arial" w:hAnsi="Arial" w:cs="Arial"/>
          <w:lang w:val="es-CO"/>
        </w:rPr>
        <w:t xml:space="preserve">1 </w:t>
      </w:r>
      <w:r w:rsidRPr="0064127E">
        <w:rPr>
          <w:rFonts w:ascii="Arial" w:hAnsi="Arial" w:cs="Arial"/>
          <w:lang w:val="es-CO"/>
        </w:rPr>
        <w:t>año</w:t>
      </w:r>
      <w:r w:rsidRPr="00A401B7">
        <w:rPr>
          <w:rFonts w:ascii="Arial" w:hAnsi="Arial" w:cs="Arial"/>
          <w:lang w:val="es-CO"/>
        </w:rPr>
        <w:t>, con opción de mantenimientos</w:t>
      </w:r>
    </w:p>
    <w:p w14:paraId="74539910" w14:textId="6B97E565" w:rsidR="00AC0B07" w:rsidRPr="009A73E2" w:rsidRDefault="007A75E8" w:rsidP="00B03355">
      <w:pPr>
        <w:pStyle w:val="Ttulo2"/>
        <w:numPr>
          <w:ilvl w:val="1"/>
          <w:numId w:val="13"/>
        </w:numPr>
        <w:spacing w:before="0"/>
        <w:ind w:left="567" w:hanging="425"/>
        <w:jc w:val="both"/>
        <w:rPr>
          <w:rFonts w:ascii="Arial" w:hAnsi="Arial" w:cs="Arial"/>
          <w:b/>
          <w:bCs/>
          <w:color w:val="000000" w:themeColor="text1"/>
          <w:sz w:val="22"/>
          <w:szCs w:val="22"/>
        </w:rPr>
      </w:pPr>
      <w:bookmarkStart w:id="52" w:name="_Toc199165352"/>
      <w:r w:rsidRPr="051B14D6">
        <w:rPr>
          <w:rFonts w:ascii="Arial" w:hAnsi="Arial" w:cs="Arial"/>
          <w:b/>
          <w:bCs/>
          <w:color w:val="000000" w:themeColor="text1"/>
          <w:sz w:val="22"/>
          <w:szCs w:val="22"/>
        </w:rPr>
        <w:t>LOCALIZACIÓN DE LA ALTERNATIVA</w:t>
      </w:r>
      <w:bookmarkEnd w:id="52"/>
    </w:p>
    <w:p w14:paraId="2585685B" w14:textId="51C61415" w:rsidR="051B14D6" w:rsidRDefault="051B14D6" w:rsidP="00CF3B9E"/>
    <w:p w14:paraId="5A7E0CF2" w14:textId="77777777" w:rsidR="00C35AB3" w:rsidRPr="009A73E2" w:rsidRDefault="00C35AB3" w:rsidP="00CF3B9E"/>
    <w:p w14:paraId="385937A3" w14:textId="77777777" w:rsidR="00AC0B07" w:rsidRPr="00E405D4" w:rsidRDefault="3EBD9B71" w:rsidP="00B03355">
      <w:pPr>
        <w:pStyle w:val="Ttulo3"/>
        <w:numPr>
          <w:ilvl w:val="2"/>
          <w:numId w:val="13"/>
        </w:numPr>
        <w:spacing w:before="0"/>
        <w:ind w:left="1134" w:hanging="708"/>
        <w:jc w:val="both"/>
        <w:rPr>
          <w:rFonts w:ascii="Arial" w:hAnsi="Arial" w:cs="Arial"/>
          <w:b/>
          <w:bCs/>
          <w:color w:val="000000" w:themeColor="text1"/>
          <w:sz w:val="22"/>
          <w:szCs w:val="22"/>
        </w:rPr>
      </w:pPr>
      <w:bookmarkStart w:id="53" w:name="_Toc199165353"/>
      <w:r w:rsidRPr="00E405D4">
        <w:rPr>
          <w:rFonts w:ascii="Arial" w:hAnsi="Arial" w:cs="Arial"/>
          <w:b/>
          <w:bCs/>
          <w:color w:val="000000" w:themeColor="text1"/>
          <w:sz w:val="22"/>
          <w:szCs w:val="22"/>
        </w:rPr>
        <w:t>Localización</w:t>
      </w:r>
      <w:bookmarkEnd w:id="53"/>
    </w:p>
    <w:p w14:paraId="60FA6563" w14:textId="77777777" w:rsidR="00AC0B07" w:rsidRPr="009A73E2" w:rsidRDefault="00AC0B07" w:rsidP="00CF3B9E"/>
    <w:tbl>
      <w:tblPr>
        <w:tblW w:w="5135"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1813"/>
        <w:gridCol w:w="1817"/>
        <w:gridCol w:w="1454"/>
        <w:gridCol w:w="1940"/>
        <w:gridCol w:w="2042"/>
      </w:tblGrid>
      <w:tr w:rsidR="00A6545D" w:rsidRPr="009A73E2" w14:paraId="26224AC0" w14:textId="77777777" w:rsidTr="00945B4D">
        <w:trPr>
          <w:trHeight w:val="20"/>
          <w:jc w:val="center"/>
        </w:trPr>
        <w:tc>
          <w:tcPr>
            <w:tcW w:w="1000" w:type="pct"/>
            <w:shd w:val="clear" w:color="auto" w:fill="FFFFFF" w:themeFill="background1"/>
            <w:tcMar>
              <w:top w:w="75" w:type="dxa"/>
              <w:left w:w="75" w:type="dxa"/>
              <w:bottom w:w="75" w:type="dxa"/>
              <w:right w:w="75" w:type="dxa"/>
            </w:tcMar>
            <w:vAlign w:val="center"/>
          </w:tcPr>
          <w:p w14:paraId="1F377F85" w14:textId="77777777" w:rsidR="00A6545D" w:rsidRPr="009A73E2" w:rsidRDefault="00A6545D" w:rsidP="00CF3B9E">
            <w:pPr>
              <w:jc w:val="center"/>
            </w:pPr>
            <w:r w:rsidRPr="009A73E2">
              <w:rPr>
                <w:b/>
              </w:rPr>
              <w:t>Departamento</w:t>
            </w:r>
          </w:p>
        </w:tc>
        <w:tc>
          <w:tcPr>
            <w:tcW w:w="1002" w:type="pct"/>
            <w:shd w:val="clear" w:color="auto" w:fill="FFFFFF" w:themeFill="background1"/>
            <w:tcMar>
              <w:top w:w="75" w:type="dxa"/>
              <w:left w:w="75" w:type="dxa"/>
              <w:bottom w:w="75" w:type="dxa"/>
              <w:right w:w="75" w:type="dxa"/>
            </w:tcMar>
            <w:vAlign w:val="center"/>
          </w:tcPr>
          <w:p w14:paraId="6D94CD4C" w14:textId="77777777" w:rsidR="00A6545D" w:rsidRPr="009A73E2" w:rsidRDefault="00A6545D" w:rsidP="00CF3B9E">
            <w:pPr>
              <w:jc w:val="center"/>
            </w:pPr>
            <w:r w:rsidRPr="009A73E2">
              <w:rPr>
                <w:b/>
              </w:rPr>
              <w:t>Municipio</w:t>
            </w:r>
          </w:p>
        </w:tc>
        <w:tc>
          <w:tcPr>
            <w:tcW w:w="802" w:type="pct"/>
            <w:shd w:val="clear" w:color="auto" w:fill="FFFFFF" w:themeFill="background1"/>
            <w:tcMar>
              <w:top w:w="75" w:type="dxa"/>
              <w:left w:w="75" w:type="dxa"/>
              <w:bottom w:w="75" w:type="dxa"/>
              <w:right w:w="75" w:type="dxa"/>
            </w:tcMar>
            <w:vAlign w:val="center"/>
          </w:tcPr>
          <w:p w14:paraId="00427DF7" w14:textId="77777777" w:rsidR="00A6545D" w:rsidRPr="009A73E2" w:rsidRDefault="00A6545D" w:rsidP="00CF3B9E">
            <w:pPr>
              <w:jc w:val="center"/>
            </w:pPr>
            <w:r w:rsidRPr="009A73E2">
              <w:rPr>
                <w:b/>
              </w:rPr>
              <w:t>Centro Poblado/ Resguardo</w:t>
            </w:r>
          </w:p>
        </w:tc>
        <w:tc>
          <w:tcPr>
            <w:tcW w:w="1070" w:type="pct"/>
            <w:shd w:val="clear" w:color="auto" w:fill="FFFFFF" w:themeFill="background1"/>
            <w:tcMar>
              <w:top w:w="75" w:type="dxa"/>
              <w:left w:w="75" w:type="dxa"/>
              <w:bottom w:w="75" w:type="dxa"/>
              <w:right w:w="75" w:type="dxa"/>
            </w:tcMar>
            <w:vAlign w:val="center"/>
          </w:tcPr>
          <w:p w14:paraId="1F8EE68E" w14:textId="14B77B82" w:rsidR="00A6545D" w:rsidRPr="009A73E2" w:rsidRDefault="00A6545D" w:rsidP="00CF3B9E">
            <w:pPr>
              <w:jc w:val="center"/>
            </w:pPr>
            <w:r w:rsidRPr="009A73E2">
              <w:rPr>
                <w:b/>
              </w:rPr>
              <w:t>Localización específica</w:t>
            </w:r>
            <w:r w:rsidR="007C2ECE">
              <w:rPr>
                <w:b/>
              </w:rPr>
              <w:t xml:space="preserve"> (rural, rural disperso, urbana)</w:t>
            </w:r>
          </w:p>
        </w:tc>
        <w:tc>
          <w:tcPr>
            <w:tcW w:w="1126" w:type="pct"/>
            <w:shd w:val="clear" w:color="auto" w:fill="FFFFFF" w:themeFill="background1"/>
            <w:vAlign w:val="center"/>
          </w:tcPr>
          <w:p w14:paraId="1E3AC555" w14:textId="77777777" w:rsidR="00A6545D" w:rsidRPr="009A73E2" w:rsidRDefault="00A6545D" w:rsidP="00CF3B9E">
            <w:pPr>
              <w:jc w:val="center"/>
            </w:pPr>
            <w:r w:rsidRPr="009A73E2">
              <w:rPr>
                <w:b/>
              </w:rPr>
              <w:t>Latitud / Longitud</w:t>
            </w:r>
          </w:p>
        </w:tc>
      </w:tr>
      <w:tr w:rsidR="00945B4D" w:rsidRPr="009A73E2" w14:paraId="1AC5CDBE" w14:textId="77777777" w:rsidTr="00945B4D">
        <w:trPr>
          <w:trHeight w:val="20"/>
          <w:jc w:val="center"/>
        </w:trPr>
        <w:tc>
          <w:tcPr>
            <w:tcW w:w="1000" w:type="pct"/>
            <w:shd w:val="clear" w:color="auto" w:fill="FFFFFF" w:themeFill="background1"/>
            <w:tcMar>
              <w:top w:w="75" w:type="dxa"/>
              <w:left w:w="75" w:type="dxa"/>
              <w:bottom w:w="75" w:type="dxa"/>
              <w:right w:w="75" w:type="dxa"/>
            </w:tcMar>
            <w:vAlign w:val="center"/>
          </w:tcPr>
          <w:p w14:paraId="342D4C27" w14:textId="1AFD6F2C" w:rsidR="00945B4D" w:rsidRPr="009A73E2" w:rsidRDefault="00945B4D" w:rsidP="00945B4D">
            <w:pPr>
              <w:jc w:val="center"/>
            </w:pPr>
            <w:r>
              <w:t>Antioquia</w:t>
            </w:r>
          </w:p>
        </w:tc>
        <w:tc>
          <w:tcPr>
            <w:tcW w:w="1002" w:type="pct"/>
            <w:shd w:val="clear" w:color="auto" w:fill="FFFFFF" w:themeFill="background1"/>
            <w:tcMar>
              <w:top w:w="75" w:type="dxa"/>
              <w:left w:w="75" w:type="dxa"/>
              <w:bottom w:w="75" w:type="dxa"/>
              <w:right w:w="75" w:type="dxa"/>
            </w:tcMar>
            <w:vAlign w:val="center"/>
          </w:tcPr>
          <w:p w14:paraId="3572E399" w14:textId="079EAF2C" w:rsidR="00945B4D" w:rsidRPr="009A73E2" w:rsidRDefault="00945B4D" w:rsidP="00945B4D">
            <w:pPr>
              <w:jc w:val="center"/>
            </w:pPr>
            <w:r>
              <w:t>XXXXX</w:t>
            </w:r>
          </w:p>
        </w:tc>
        <w:tc>
          <w:tcPr>
            <w:tcW w:w="802" w:type="pct"/>
            <w:shd w:val="clear" w:color="auto" w:fill="FFFFFF" w:themeFill="background1"/>
            <w:tcMar>
              <w:top w:w="75" w:type="dxa"/>
              <w:left w:w="75" w:type="dxa"/>
              <w:bottom w:w="75" w:type="dxa"/>
              <w:right w:w="75" w:type="dxa"/>
            </w:tcMar>
            <w:vAlign w:val="center"/>
          </w:tcPr>
          <w:p w14:paraId="6CEB15CE" w14:textId="6DB2E9B2" w:rsidR="00945B4D" w:rsidRPr="009A73E2" w:rsidRDefault="00945B4D" w:rsidP="00945B4D">
            <w:pPr>
              <w:jc w:val="both"/>
            </w:pPr>
            <w:r>
              <w:t>XXXXX</w:t>
            </w:r>
          </w:p>
        </w:tc>
        <w:tc>
          <w:tcPr>
            <w:tcW w:w="1070" w:type="pct"/>
            <w:shd w:val="clear" w:color="auto" w:fill="FFFFFF" w:themeFill="background1"/>
            <w:tcMar>
              <w:top w:w="75" w:type="dxa"/>
              <w:left w:w="75" w:type="dxa"/>
              <w:bottom w:w="75" w:type="dxa"/>
              <w:right w:w="75" w:type="dxa"/>
            </w:tcMar>
            <w:vAlign w:val="center"/>
          </w:tcPr>
          <w:p w14:paraId="66518E39" w14:textId="03BC5325" w:rsidR="00945B4D" w:rsidRPr="009A73E2" w:rsidRDefault="00945B4D" w:rsidP="00945B4D">
            <w:pPr>
              <w:jc w:val="both"/>
            </w:pPr>
            <w:r w:rsidRPr="00FB58CA">
              <w:rPr>
                <w:color w:val="FF0000"/>
              </w:rPr>
              <w:t>Zona rural/rural disperso</w:t>
            </w:r>
          </w:p>
        </w:tc>
        <w:tc>
          <w:tcPr>
            <w:tcW w:w="1126" w:type="pct"/>
            <w:shd w:val="clear" w:color="auto" w:fill="FFFFFF" w:themeFill="background1"/>
            <w:vAlign w:val="center"/>
          </w:tcPr>
          <w:p w14:paraId="7E75FCD0" w14:textId="6ACE611F" w:rsidR="00945B4D" w:rsidRPr="009A73E2" w:rsidRDefault="00945B4D" w:rsidP="00945B4D">
            <w:pPr>
              <w:jc w:val="both"/>
            </w:pPr>
            <w:r w:rsidRPr="00FB58CA">
              <w:rPr>
                <w:color w:val="FF0000"/>
              </w:rPr>
              <w:t>XXXXX</w:t>
            </w:r>
          </w:p>
        </w:tc>
      </w:tr>
    </w:tbl>
    <w:p w14:paraId="72C89835" w14:textId="02AAC397" w:rsidR="57E135BB" w:rsidRDefault="57E135BB" w:rsidP="00CF3B9E"/>
    <w:p w14:paraId="40A59E5A" w14:textId="77777777" w:rsidR="007B5DB9" w:rsidRPr="009A73E2" w:rsidRDefault="4F530CDA" w:rsidP="00B03355">
      <w:pPr>
        <w:pStyle w:val="Ttulo3"/>
        <w:numPr>
          <w:ilvl w:val="2"/>
          <w:numId w:val="13"/>
        </w:numPr>
        <w:spacing w:before="0"/>
        <w:ind w:left="1134" w:hanging="708"/>
        <w:jc w:val="both"/>
        <w:rPr>
          <w:rFonts w:ascii="Arial" w:hAnsi="Arial" w:cs="Arial"/>
          <w:b/>
          <w:bCs/>
          <w:color w:val="000000" w:themeColor="text1"/>
          <w:sz w:val="22"/>
          <w:szCs w:val="22"/>
        </w:rPr>
      </w:pPr>
      <w:bookmarkStart w:id="54" w:name="_Toc199165354"/>
      <w:r w:rsidRPr="051B14D6">
        <w:rPr>
          <w:rFonts w:ascii="Arial" w:hAnsi="Arial" w:cs="Arial"/>
          <w:b/>
          <w:bCs/>
          <w:color w:val="000000" w:themeColor="text1"/>
          <w:sz w:val="22"/>
          <w:szCs w:val="22"/>
        </w:rPr>
        <w:t>Loca</w:t>
      </w:r>
      <w:r w:rsidR="68ED6A45" w:rsidRPr="051B14D6">
        <w:rPr>
          <w:rFonts w:ascii="Arial" w:hAnsi="Arial" w:cs="Arial"/>
          <w:b/>
          <w:bCs/>
          <w:color w:val="000000" w:themeColor="text1"/>
          <w:sz w:val="22"/>
          <w:szCs w:val="22"/>
        </w:rPr>
        <w:t>lización en el mapa- Georreferenciación del proyecto</w:t>
      </w:r>
      <w:bookmarkEnd w:id="54"/>
    </w:p>
    <w:p w14:paraId="774AF2BF" w14:textId="77777777" w:rsidR="007B5DB9" w:rsidRDefault="007B5DB9" w:rsidP="00CF3B9E"/>
    <w:p w14:paraId="483738FD" w14:textId="77777777" w:rsidR="009A7334" w:rsidRPr="00945B4D" w:rsidRDefault="009A7334" w:rsidP="00CF3B9E">
      <w:pPr>
        <w:rPr>
          <w:b/>
          <w:bCs/>
          <w:color w:val="FF0000"/>
        </w:rPr>
      </w:pPr>
      <w:r w:rsidRPr="00945B4D">
        <w:rPr>
          <w:b/>
          <w:bCs/>
          <w:color w:val="FF0000"/>
        </w:rPr>
        <w:t>Se debe georreferenciar la localización del proyecto.</w:t>
      </w:r>
    </w:p>
    <w:p w14:paraId="7A292896" w14:textId="77777777" w:rsidR="009A7334" w:rsidRPr="009A73E2" w:rsidRDefault="009A7334" w:rsidP="00CF3B9E"/>
    <w:p w14:paraId="7673E5AE" w14:textId="4D186689" w:rsidR="007B5DB9" w:rsidRDefault="007B5DB9" w:rsidP="00E405D4">
      <w:pPr>
        <w:jc w:val="center"/>
      </w:pPr>
      <w:r>
        <w:rPr>
          <w:noProof/>
          <w:lang w:eastAsia="es-ES"/>
        </w:rPr>
        <w:lastRenderedPageBreak/>
        <w:drawing>
          <wp:inline distT="0" distB="0" distL="0" distR="0" wp14:anchorId="68D99C1D" wp14:editId="2EC1B1F9">
            <wp:extent cx="5496560" cy="1952625"/>
            <wp:effectExtent l="0" t="0" r="889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pic:nvPicPr>
                  <pic:blipFill>
                    <a:blip r:embed="rId17">
                      <a:extLst>
                        <a:ext uri="{28A0092B-C50C-407E-A947-70E740481C1C}">
                          <a14:useLocalDpi xmlns:a14="http://schemas.microsoft.com/office/drawing/2010/main" val="0"/>
                        </a:ext>
                      </a:extLst>
                    </a:blip>
                    <a:stretch>
                      <a:fillRect/>
                    </a:stretch>
                  </pic:blipFill>
                  <pic:spPr>
                    <a:xfrm>
                      <a:off x="0" y="0"/>
                      <a:ext cx="5536338" cy="1966756"/>
                    </a:xfrm>
                    <a:prstGeom prst="rect">
                      <a:avLst/>
                    </a:prstGeom>
                  </pic:spPr>
                </pic:pic>
              </a:graphicData>
            </a:graphic>
          </wp:inline>
        </w:drawing>
      </w:r>
    </w:p>
    <w:p w14:paraId="3C226F9C" w14:textId="77777777" w:rsidR="00E405D4" w:rsidRPr="009A73E2" w:rsidRDefault="00E405D4" w:rsidP="00CF3B9E"/>
    <w:p w14:paraId="041D98D7" w14:textId="7AF03CD3" w:rsidR="00063054" w:rsidRDefault="00E405D4" w:rsidP="00E405D4">
      <w:pPr>
        <w:jc w:val="right"/>
        <w:rPr>
          <w:sz w:val="16"/>
        </w:rPr>
      </w:pPr>
      <w:r w:rsidRPr="00E405D4">
        <w:rPr>
          <w:sz w:val="16"/>
        </w:rPr>
        <w:t xml:space="preserve">Fuente: Google </w:t>
      </w:r>
      <w:proofErr w:type="spellStart"/>
      <w:r w:rsidRPr="00E405D4">
        <w:rPr>
          <w:sz w:val="16"/>
        </w:rPr>
        <w:t>Maps</w:t>
      </w:r>
      <w:proofErr w:type="spellEnd"/>
      <w:r w:rsidRPr="00E405D4">
        <w:rPr>
          <w:sz w:val="16"/>
        </w:rPr>
        <w:t xml:space="preserve"> (Fecha de consulta)</w:t>
      </w:r>
    </w:p>
    <w:p w14:paraId="6B6ACABA" w14:textId="77777777" w:rsidR="007B5DB9" w:rsidRPr="00E405D4" w:rsidRDefault="007B5DB9" w:rsidP="00E405D4">
      <w:pPr>
        <w:jc w:val="right"/>
        <w:rPr>
          <w:sz w:val="16"/>
        </w:rPr>
      </w:pPr>
    </w:p>
    <w:p w14:paraId="2A907016" w14:textId="77777777" w:rsidR="00AC0B07" w:rsidRPr="00E405D4" w:rsidRDefault="3EBD9B71" w:rsidP="00B03355">
      <w:pPr>
        <w:pStyle w:val="Ttulo3"/>
        <w:numPr>
          <w:ilvl w:val="2"/>
          <w:numId w:val="13"/>
        </w:numPr>
        <w:spacing w:before="0"/>
        <w:ind w:left="1134" w:hanging="708"/>
        <w:jc w:val="both"/>
        <w:rPr>
          <w:rFonts w:ascii="Arial" w:hAnsi="Arial" w:cs="Arial"/>
          <w:b/>
          <w:bCs/>
          <w:color w:val="000000" w:themeColor="text1"/>
          <w:sz w:val="22"/>
          <w:szCs w:val="22"/>
        </w:rPr>
      </w:pPr>
      <w:bookmarkStart w:id="55" w:name="_Toc199165355"/>
      <w:r w:rsidRPr="00E405D4">
        <w:rPr>
          <w:rFonts w:ascii="Arial" w:hAnsi="Arial" w:cs="Arial"/>
          <w:b/>
          <w:bCs/>
          <w:color w:val="000000" w:themeColor="text1"/>
          <w:sz w:val="22"/>
          <w:szCs w:val="22"/>
        </w:rPr>
        <w:t xml:space="preserve">Factores </w:t>
      </w:r>
      <w:r w:rsidR="250E33BF" w:rsidRPr="00E405D4">
        <w:rPr>
          <w:rFonts w:ascii="Arial" w:hAnsi="Arial" w:cs="Arial"/>
          <w:b/>
          <w:bCs/>
          <w:color w:val="000000" w:themeColor="text1"/>
          <w:sz w:val="22"/>
          <w:szCs w:val="22"/>
        </w:rPr>
        <w:t>analizados</w:t>
      </w:r>
      <w:bookmarkEnd w:id="55"/>
    </w:p>
    <w:p w14:paraId="5AB7C0C5" w14:textId="77777777" w:rsidR="00AC0B07" w:rsidRDefault="00AC0B07" w:rsidP="00CF3B9E"/>
    <w:p w14:paraId="61745592" w14:textId="53E02ADB" w:rsidR="57E135BB" w:rsidRDefault="57E135BB" w:rsidP="00CF3B9E">
      <w:pPr>
        <w:rPr>
          <w:i/>
          <w:iCs/>
          <w:color w:val="808080" w:themeColor="background1" w:themeShade="80"/>
        </w:rPr>
      </w:pPr>
    </w:p>
    <w:tbl>
      <w:tblPr>
        <w:tblStyle w:val="Tablaconcuadrcula"/>
        <w:tblW w:w="8828" w:type="dxa"/>
        <w:tblLook w:val="04A0" w:firstRow="1" w:lastRow="0" w:firstColumn="1" w:lastColumn="0" w:noHBand="0" w:noVBand="1"/>
      </w:tblPr>
      <w:tblGrid>
        <w:gridCol w:w="600"/>
        <w:gridCol w:w="7269"/>
        <w:gridCol w:w="959"/>
      </w:tblGrid>
      <w:tr w:rsidR="00BF05E0" w:rsidRPr="009A73E2" w14:paraId="69243F94" w14:textId="77777777" w:rsidTr="051B14D6">
        <w:tc>
          <w:tcPr>
            <w:tcW w:w="600" w:type="dxa"/>
          </w:tcPr>
          <w:p w14:paraId="2796C473" w14:textId="35173041" w:rsidR="00BF05E0" w:rsidRPr="009A73E2" w:rsidRDefault="00BF05E0" w:rsidP="00CF3B9E">
            <w:pPr>
              <w:jc w:val="center"/>
              <w:rPr>
                <w:b/>
              </w:rPr>
            </w:pPr>
            <w:proofErr w:type="spellStart"/>
            <w:r w:rsidRPr="009A73E2">
              <w:rPr>
                <w:b/>
              </w:rPr>
              <w:t>N</w:t>
            </w:r>
            <w:r w:rsidR="002F4B67">
              <w:rPr>
                <w:b/>
              </w:rPr>
              <w:t>°</w:t>
            </w:r>
            <w:proofErr w:type="spellEnd"/>
          </w:p>
        </w:tc>
        <w:tc>
          <w:tcPr>
            <w:tcW w:w="7269" w:type="dxa"/>
          </w:tcPr>
          <w:p w14:paraId="63E70388" w14:textId="77777777" w:rsidR="00BF05E0" w:rsidRPr="009A73E2" w:rsidRDefault="00BF05E0" w:rsidP="00CF3B9E">
            <w:pPr>
              <w:jc w:val="center"/>
              <w:rPr>
                <w:b/>
                <w:color w:val="000000" w:themeColor="text1"/>
              </w:rPr>
            </w:pPr>
            <w:r w:rsidRPr="009A73E2">
              <w:rPr>
                <w:b/>
                <w:color w:val="000000" w:themeColor="text1"/>
              </w:rPr>
              <w:t>Factores</w:t>
            </w:r>
          </w:p>
        </w:tc>
        <w:tc>
          <w:tcPr>
            <w:tcW w:w="959" w:type="dxa"/>
          </w:tcPr>
          <w:p w14:paraId="647FB6DF" w14:textId="77777777" w:rsidR="00BF05E0" w:rsidRPr="009A73E2" w:rsidRDefault="00BF05E0" w:rsidP="00CF3B9E">
            <w:pPr>
              <w:jc w:val="center"/>
              <w:rPr>
                <w:b/>
              </w:rPr>
            </w:pPr>
            <w:r w:rsidRPr="009A73E2">
              <w:rPr>
                <w:b/>
              </w:rPr>
              <w:t>Si/No</w:t>
            </w:r>
          </w:p>
        </w:tc>
      </w:tr>
      <w:tr w:rsidR="00BF05E0" w:rsidRPr="009A73E2" w14:paraId="7724F7EF" w14:textId="77777777" w:rsidTr="051B14D6">
        <w:tc>
          <w:tcPr>
            <w:tcW w:w="600" w:type="dxa"/>
          </w:tcPr>
          <w:p w14:paraId="19F14E3C" w14:textId="77777777" w:rsidR="00BF05E0" w:rsidRPr="009A73E2" w:rsidRDefault="00BF05E0" w:rsidP="00CF3B9E">
            <w:pPr>
              <w:jc w:val="center"/>
            </w:pPr>
            <w:r w:rsidRPr="009A73E2">
              <w:t>1</w:t>
            </w:r>
          </w:p>
        </w:tc>
        <w:tc>
          <w:tcPr>
            <w:tcW w:w="7269" w:type="dxa"/>
          </w:tcPr>
          <w:p w14:paraId="4FFCA957" w14:textId="77777777" w:rsidR="00BF05E0" w:rsidRPr="009A73E2" w:rsidRDefault="00BF05E0" w:rsidP="00CF3B9E">
            <w:r w:rsidRPr="009A73E2">
              <w:t>Aspectos administrativos y políticos</w:t>
            </w:r>
          </w:p>
        </w:tc>
        <w:tc>
          <w:tcPr>
            <w:tcW w:w="959" w:type="dxa"/>
          </w:tcPr>
          <w:p w14:paraId="4455F193" w14:textId="22DB9889" w:rsidR="00BF05E0" w:rsidRPr="009A73E2" w:rsidRDefault="00945B4D" w:rsidP="00945B4D">
            <w:pPr>
              <w:jc w:val="center"/>
            </w:pPr>
            <w:r>
              <w:t>SI</w:t>
            </w:r>
          </w:p>
        </w:tc>
      </w:tr>
      <w:tr w:rsidR="00BF05E0" w:rsidRPr="009A73E2" w14:paraId="64E331BA" w14:textId="77777777" w:rsidTr="051B14D6">
        <w:tc>
          <w:tcPr>
            <w:tcW w:w="600" w:type="dxa"/>
          </w:tcPr>
          <w:p w14:paraId="7842F596" w14:textId="77777777" w:rsidR="00BF05E0" w:rsidRPr="009A73E2" w:rsidRDefault="00BF05E0" w:rsidP="00CF3B9E">
            <w:pPr>
              <w:jc w:val="center"/>
            </w:pPr>
            <w:r w:rsidRPr="009A73E2">
              <w:t>2</w:t>
            </w:r>
          </w:p>
        </w:tc>
        <w:tc>
          <w:tcPr>
            <w:tcW w:w="7269" w:type="dxa"/>
          </w:tcPr>
          <w:p w14:paraId="7B98223A" w14:textId="77777777" w:rsidR="00BF05E0" w:rsidRPr="009A73E2" w:rsidRDefault="00BF05E0" w:rsidP="00CF3B9E">
            <w:r w:rsidRPr="009A73E2">
              <w:t>Cercanía a la población objetivo</w:t>
            </w:r>
          </w:p>
        </w:tc>
        <w:tc>
          <w:tcPr>
            <w:tcW w:w="959" w:type="dxa"/>
          </w:tcPr>
          <w:p w14:paraId="1C2776EB" w14:textId="4D0E0CB8" w:rsidR="00BF05E0" w:rsidRPr="009A73E2" w:rsidRDefault="00945B4D" w:rsidP="00945B4D">
            <w:pPr>
              <w:jc w:val="center"/>
            </w:pPr>
            <w:r>
              <w:t>SI</w:t>
            </w:r>
          </w:p>
        </w:tc>
      </w:tr>
      <w:tr w:rsidR="00945B4D" w:rsidRPr="009A73E2" w14:paraId="16F0785F" w14:textId="77777777" w:rsidTr="051B14D6">
        <w:tc>
          <w:tcPr>
            <w:tcW w:w="600" w:type="dxa"/>
          </w:tcPr>
          <w:p w14:paraId="68D9363B" w14:textId="77777777" w:rsidR="00945B4D" w:rsidRPr="009A73E2" w:rsidRDefault="00945B4D" w:rsidP="00945B4D">
            <w:pPr>
              <w:jc w:val="center"/>
            </w:pPr>
            <w:r w:rsidRPr="009A73E2">
              <w:t>3</w:t>
            </w:r>
          </w:p>
        </w:tc>
        <w:tc>
          <w:tcPr>
            <w:tcW w:w="7269" w:type="dxa"/>
          </w:tcPr>
          <w:p w14:paraId="0EB6D4D6" w14:textId="77777777" w:rsidR="00945B4D" w:rsidRPr="009A73E2" w:rsidRDefault="00945B4D" w:rsidP="00945B4D">
            <w:r w:rsidRPr="009A73E2">
              <w:t>Cercanía de fuentes de abastecimiento</w:t>
            </w:r>
          </w:p>
        </w:tc>
        <w:tc>
          <w:tcPr>
            <w:tcW w:w="959" w:type="dxa"/>
          </w:tcPr>
          <w:p w14:paraId="15342E60" w14:textId="7E5AE78C" w:rsidR="00945B4D" w:rsidRPr="009A73E2" w:rsidRDefault="00945B4D" w:rsidP="00945B4D">
            <w:pPr>
              <w:jc w:val="center"/>
            </w:pPr>
            <w:r w:rsidRPr="007A24EE">
              <w:t>SI</w:t>
            </w:r>
          </w:p>
        </w:tc>
      </w:tr>
      <w:tr w:rsidR="00945B4D" w:rsidRPr="009A73E2" w14:paraId="204A7ACD" w14:textId="77777777" w:rsidTr="051B14D6">
        <w:tc>
          <w:tcPr>
            <w:tcW w:w="600" w:type="dxa"/>
          </w:tcPr>
          <w:p w14:paraId="17310F6F" w14:textId="77777777" w:rsidR="00945B4D" w:rsidRPr="009A73E2" w:rsidRDefault="00945B4D" w:rsidP="00945B4D">
            <w:pPr>
              <w:jc w:val="center"/>
            </w:pPr>
            <w:r w:rsidRPr="009A73E2">
              <w:t>4</w:t>
            </w:r>
          </w:p>
        </w:tc>
        <w:tc>
          <w:tcPr>
            <w:tcW w:w="7269" w:type="dxa"/>
          </w:tcPr>
          <w:p w14:paraId="6EC7A5C3" w14:textId="77777777" w:rsidR="00945B4D" w:rsidRPr="009A73E2" w:rsidRDefault="00945B4D" w:rsidP="00945B4D">
            <w:r w:rsidRPr="009A73E2">
              <w:t>Comunicaciones</w:t>
            </w:r>
          </w:p>
        </w:tc>
        <w:tc>
          <w:tcPr>
            <w:tcW w:w="959" w:type="dxa"/>
          </w:tcPr>
          <w:p w14:paraId="5EB89DE8" w14:textId="64E09BC8" w:rsidR="00945B4D" w:rsidRPr="009A73E2" w:rsidRDefault="00945B4D" w:rsidP="00945B4D">
            <w:pPr>
              <w:jc w:val="center"/>
            </w:pPr>
            <w:r>
              <w:t>NO</w:t>
            </w:r>
          </w:p>
        </w:tc>
      </w:tr>
      <w:tr w:rsidR="00945B4D" w:rsidRPr="009A73E2" w14:paraId="2E2AF8A0" w14:textId="77777777" w:rsidTr="051B14D6">
        <w:tc>
          <w:tcPr>
            <w:tcW w:w="600" w:type="dxa"/>
          </w:tcPr>
          <w:p w14:paraId="76DB90EB" w14:textId="77777777" w:rsidR="00945B4D" w:rsidRPr="009A73E2" w:rsidRDefault="00945B4D" w:rsidP="00945B4D">
            <w:pPr>
              <w:jc w:val="center"/>
            </w:pPr>
            <w:r w:rsidRPr="009A73E2">
              <w:t>5</w:t>
            </w:r>
          </w:p>
        </w:tc>
        <w:tc>
          <w:tcPr>
            <w:tcW w:w="7269" w:type="dxa"/>
          </w:tcPr>
          <w:p w14:paraId="62F3BF38" w14:textId="77777777" w:rsidR="00945B4D" w:rsidRPr="009A73E2" w:rsidRDefault="00945B4D" w:rsidP="00945B4D">
            <w:r w:rsidRPr="009A73E2">
              <w:t>Costo y disponibilidad de terrenos</w:t>
            </w:r>
          </w:p>
        </w:tc>
        <w:tc>
          <w:tcPr>
            <w:tcW w:w="959" w:type="dxa"/>
          </w:tcPr>
          <w:p w14:paraId="7D62D461" w14:textId="2AD359BC" w:rsidR="00945B4D" w:rsidRPr="009A73E2" w:rsidRDefault="00945B4D" w:rsidP="00945B4D">
            <w:pPr>
              <w:jc w:val="center"/>
            </w:pPr>
            <w:r w:rsidRPr="007A24EE">
              <w:t>SI</w:t>
            </w:r>
          </w:p>
        </w:tc>
      </w:tr>
      <w:tr w:rsidR="00945B4D" w:rsidRPr="009A73E2" w14:paraId="68E30234" w14:textId="77777777" w:rsidTr="051B14D6">
        <w:tc>
          <w:tcPr>
            <w:tcW w:w="600" w:type="dxa"/>
          </w:tcPr>
          <w:p w14:paraId="6DDB914C" w14:textId="77777777" w:rsidR="00945B4D" w:rsidRPr="009A73E2" w:rsidRDefault="00945B4D" w:rsidP="00945B4D">
            <w:pPr>
              <w:jc w:val="center"/>
            </w:pPr>
            <w:r w:rsidRPr="009A73E2">
              <w:t>6</w:t>
            </w:r>
          </w:p>
        </w:tc>
        <w:tc>
          <w:tcPr>
            <w:tcW w:w="7269" w:type="dxa"/>
          </w:tcPr>
          <w:p w14:paraId="6023D0D0" w14:textId="77777777" w:rsidR="00945B4D" w:rsidRPr="009A73E2" w:rsidRDefault="00945B4D" w:rsidP="00945B4D">
            <w:r w:rsidRPr="009A73E2">
              <w:t>Disponibilidad de servicios públicos domiciliarios (Agua, energía y otros)</w:t>
            </w:r>
          </w:p>
        </w:tc>
        <w:tc>
          <w:tcPr>
            <w:tcW w:w="959" w:type="dxa"/>
          </w:tcPr>
          <w:p w14:paraId="078B034E" w14:textId="0926585E" w:rsidR="00945B4D" w:rsidRPr="009A73E2" w:rsidRDefault="00945B4D" w:rsidP="00945B4D">
            <w:pPr>
              <w:jc w:val="center"/>
            </w:pPr>
            <w:r w:rsidRPr="007A24EE">
              <w:t>SI</w:t>
            </w:r>
          </w:p>
        </w:tc>
      </w:tr>
      <w:tr w:rsidR="00945B4D" w:rsidRPr="009A73E2" w14:paraId="2AECBE8D" w14:textId="77777777" w:rsidTr="051B14D6">
        <w:tc>
          <w:tcPr>
            <w:tcW w:w="600" w:type="dxa"/>
          </w:tcPr>
          <w:p w14:paraId="109B8484" w14:textId="77777777" w:rsidR="00945B4D" w:rsidRPr="009A73E2" w:rsidRDefault="00945B4D" w:rsidP="00945B4D">
            <w:pPr>
              <w:jc w:val="center"/>
            </w:pPr>
            <w:r w:rsidRPr="009A73E2">
              <w:t>7</w:t>
            </w:r>
          </w:p>
        </w:tc>
        <w:tc>
          <w:tcPr>
            <w:tcW w:w="7269" w:type="dxa"/>
          </w:tcPr>
          <w:p w14:paraId="065A4D4A" w14:textId="77777777" w:rsidR="00945B4D" w:rsidRPr="009A73E2" w:rsidRDefault="00945B4D" w:rsidP="00945B4D">
            <w:r w:rsidRPr="009A73E2">
              <w:t>Disponibilidad y costo de mano de obra</w:t>
            </w:r>
          </w:p>
        </w:tc>
        <w:tc>
          <w:tcPr>
            <w:tcW w:w="959" w:type="dxa"/>
          </w:tcPr>
          <w:p w14:paraId="492506DD" w14:textId="1F18CFAD" w:rsidR="00945B4D" w:rsidRPr="009A73E2" w:rsidRDefault="00945B4D" w:rsidP="00945B4D">
            <w:pPr>
              <w:jc w:val="center"/>
            </w:pPr>
            <w:r w:rsidRPr="007A24EE">
              <w:t>SI</w:t>
            </w:r>
          </w:p>
        </w:tc>
      </w:tr>
      <w:tr w:rsidR="00945B4D" w:rsidRPr="009A73E2" w14:paraId="0806A897" w14:textId="77777777" w:rsidTr="051B14D6">
        <w:tc>
          <w:tcPr>
            <w:tcW w:w="600" w:type="dxa"/>
          </w:tcPr>
          <w:p w14:paraId="03853697" w14:textId="77777777" w:rsidR="00945B4D" w:rsidRPr="009A73E2" w:rsidRDefault="00945B4D" w:rsidP="00945B4D">
            <w:pPr>
              <w:jc w:val="center"/>
            </w:pPr>
            <w:r w:rsidRPr="009A73E2">
              <w:t>8</w:t>
            </w:r>
          </w:p>
        </w:tc>
        <w:tc>
          <w:tcPr>
            <w:tcW w:w="7269" w:type="dxa"/>
          </w:tcPr>
          <w:p w14:paraId="12DF589D" w14:textId="77777777" w:rsidR="00945B4D" w:rsidRPr="009A73E2" w:rsidRDefault="00945B4D" w:rsidP="00945B4D">
            <w:r w:rsidRPr="009A73E2">
              <w:t>Estructura impositiva y legal</w:t>
            </w:r>
          </w:p>
        </w:tc>
        <w:tc>
          <w:tcPr>
            <w:tcW w:w="959" w:type="dxa"/>
          </w:tcPr>
          <w:p w14:paraId="31CD0C16" w14:textId="4C2A7104" w:rsidR="00945B4D" w:rsidRPr="009A73E2" w:rsidRDefault="00945B4D" w:rsidP="00945B4D">
            <w:pPr>
              <w:jc w:val="center"/>
            </w:pPr>
            <w:r>
              <w:t>NO</w:t>
            </w:r>
          </w:p>
        </w:tc>
      </w:tr>
      <w:tr w:rsidR="00945B4D" w:rsidRPr="009A73E2" w14:paraId="6B4AF392" w14:textId="77777777" w:rsidTr="051B14D6">
        <w:tc>
          <w:tcPr>
            <w:tcW w:w="600" w:type="dxa"/>
          </w:tcPr>
          <w:p w14:paraId="089009E4" w14:textId="77777777" w:rsidR="00945B4D" w:rsidRPr="009A73E2" w:rsidRDefault="00945B4D" w:rsidP="00945B4D">
            <w:pPr>
              <w:jc w:val="center"/>
            </w:pPr>
            <w:r w:rsidRPr="009A73E2">
              <w:t>9</w:t>
            </w:r>
          </w:p>
        </w:tc>
        <w:tc>
          <w:tcPr>
            <w:tcW w:w="7269" w:type="dxa"/>
          </w:tcPr>
          <w:p w14:paraId="0EBDED9C" w14:textId="77777777" w:rsidR="00945B4D" w:rsidRPr="009A73E2" w:rsidRDefault="00945B4D" w:rsidP="00945B4D">
            <w:r w:rsidRPr="009A73E2">
              <w:t>Factores ambientales</w:t>
            </w:r>
          </w:p>
        </w:tc>
        <w:tc>
          <w:tcPr>
            <w:tcW w:w="959" w:type="dxa"/>
          </w:tcPr>
          <w:p w14:paraId="7FD8715F" w14:textId="373BCB5F" w:rsidR="00945B4D" w:rsidRPr="009A73E2" w:rsidRDefault="00945B4D" w:rsidP="00945B4D">
            <w:pPr>
              <w:jc w:val="center"/>
            </w:pPr>
            <w:r>
              <w:t>NO</w:t>
            </w:r>
          </w:p>
        </w:tc>
      </w:tr>
      <w:tr w:rsidR="00945B4D" w:rsidRPr="009A73E2" w14:paraId="4ED9FE65" w14:textId="77777777" w:rsidTr="051B14D6">
        <w:tc>
          <w:tcPr>
            <w:tcW w:w="600" w:type="dxa"/>
          </w:tcPr>
          <w:p w14:paraId="446DE71A" w14:textId="77777777" w:rsidR="00945B4D" w:rsidRPr="009A73E2" w:rsidRDefault="00945B4D" w:rsidP="00945B4D">
            <w:pPr>
              <w:jc w:val="center"/>
            </w:pPr>
            <w:r w:rsidRPr="009A73E2">
              <w:t>10</w:t>
            </w:r>
          </w:p>
        </w:tc>
        <w:tc>
          <w:tcPr>
            <w:tcW w:w="7269" w:type="dxa"/>
          </w:tcPr>
          <w:p w14:paraId="1E5765E3" w14:textId="77777777" w:rsidR="00945B4D" w:rsidRPr="009A73E2" w:rsidRDefault="00945B4D" w:rsidP="00945B4D">
            <w:r w:rsidRPr="009A73E2">
              <w:t>Impacto para la Equidad de Género</w:t>
            </w:r>
          </w:p>
        </w:tc>
        <w:tc>
          <w:tcPr>
            <w:tcW w:w="959" w:type="dxa"/>
          </w:tcPr>
          <w:p w14:paraId="6BDFDFC2" w14:textId="07026769" w:rsidR="00945B4D" w:rsidRPr="009A73E2" w:rsidRDefault="00945B4D" w:rsidP="00945B4D">
            <w:pPr>
              <w:jc w:val="center"/>
            </w:pPr>
            <w:r>
              <w:t>NO</w:t>
            </w:r>
          </w:p>
        </w:tc>
      </w:tr>
      <w:tr w:rsidR="00945B4D" w:rsidRPr="009A73E2" w14:paraId="3A46AD0B" w14:textId="77777777" w:rsidTr="051B14D6">
        <w:tc>
          <w:tcPr>
            <w:tcW w:w="600" w:type="dxa"/>
          </w:tcPr>
          <w:p w14:paraId="4737E36C" w14:textId="77777777" w:rsidR="00945B4D" w:rsidRPr="009A73E2" w:rsidRDefault="00945B4D" w:rsidP="00945B4D">
            <w:pPr>
              <w:jc w:val="center"/>
            </w:pPr>
            <w:r w:rsidRPr="009A73E2">
              <w:t>11</w:t>
            </w:r>
          </w:p>
        </w:tc>
        <w:tc>
          <w:tcPr>
            <w:tcW w:w="7269" w:type="dxa"/>
          </w:tcPr>
          <w:p w14:paraId="2815037C" w14:textId="77777777" w:rsidR="00945B4D" w:rsidRPr="009A73E2" w:rsidRDefault="00945B4D" w:rsidP="00945B4D">
            <w:r w:rsidRPr="009A73E2">
              <w:t>Medios y costos de transporte</w:t>
            </w:r>
          </w:p>
        </w:tc>
        <w:tc>
          <w:tcPr>
            <w:tcW w:w="959" w:type="dxa"/>
          </w:tcPr>
          <w:p w14:paraId="41F9AE5E" w14:textId="583F7FF9" w:rsidR="00945B4D" w:rsidRPr="009A73E2" w:rsidRDefault="00945B4D" w:rsidP="00945B4D">
            <w:pPr>
              <w:jc w:val="center"/>
            </w:pPr>
            <w:r w:rsidRPr="007A24EE">
              <w:t>SI</w:t>
            </w:r>
          </w:p>
        </w:tc>
      </w:tr>
      <w:tr w:rsidR="00945B4D" w:rsidRPr="009A73E2" w14:paraId="21CCA77F" w14:textId="77777777" w:rsidTr="051B14D6">
        <w:tc>
          <w:tcPr>
            <w:tcW w:w="600" w:type="dxa"/>
          </w:tcPr>
          <w:p w14:paraId="4B73E586" w14:textId="77777777" w:rsidR="00945B4D" w:rsidRPr="009A73E2" w:rsidRDefault="00945B4D" w:rsidP="00945B4D">
            <w:pPr>
              <w:jc w:val="center"/>
            </w:pPr>
            <w:r w:rsidRPr="009A73E2">
              <w:t>12</w:t>
            </w:r>
          </w:p>
        </w:tc>
        <w:tc>
          <w:tcPr>
            <w:tcW w:w="7269" w:type="dxa"/>
          </w:tcPr>
          <w:p w14:paraId="0FF10E69" w14:textId="77777777" w:rsidR="00945B4D" w:rsidRPr="009A73E2" w:rsidRDefault="00945B4D" w:rsidP="00945B4D">
            <w:r w:rsidRPr="009A73E2">
              <w:t>Orden público</w:t>
            </w:r>
          </w:p>
        </w:tc>
        <w:tc>
          <w:tcPr>
            <w:tcW w:w="959" w:type="dxa"/>
          </w:tcPr>
          <w:p w14:paraId="00F03A6D" w14:textId="171D4728" w:rsidR="00945B4D" w:rsidRPr="009A73E2" w:rsidRDefault="00945B4D" w:rsidP="00945B4D">
            <w:pPr>
              <w:jc w:val="center"/>
            </w:pPr>
            <w:r w:rsidRPr="007A24EE">
              <w:t>SI</w:t>
            </w:r>
          </w:p>
        </w:tc>
      </w:tr>
      <w:tr w:rsidR="00945B4D" w:rsidRPr="009A73E2" w14:paraId="6EC38840" w14:textId="77777777" w:rsidTr="051B14D6">
        <w:tc>
          <w:tcPr>
            <w:tcW w:w="600" w:type="dxa"/>
          </w:tcPr>
          <w:p w14:paraId="39F18D26" w14:textId="77777777" w:rsidR="00945B4D" w:rsidRPr="009A73E2" w:rsidRDefault="00945B4D" w:rsidP="00945B4D">
            <w:pPr>
              <w:jc w:val="center"/>
            </w:pPr>
            <w:r w:rsidRPr="009A73E2">
              <w:t>13</w:t>
            </w:r>
          </w:p>
        </w:tc>
        <w:tc>
          <w:tcPr>
            <w:tcW w:w="7269" w:type="dxa"/>
          </w:tcPr>
          <w:p w14:paraId="4D282C52" w14:textId="77777777" w:rsidR="00945B4D" w:rsidRPr="009A73E2" w:rsidRDefault="00945B4D" w:rsidP="00945B4D">
            <w:r w:rsidRPr="009A73E2">
              <w:t>Topografía</w:t>
            </w:r>
          </w:p>
        </w:tc>
        <w:tc>
          <w:tcPr>
            <w:tcW w:w="959" w:type="dxa"/>
          </w:tcPr>
          <w:p w14:paraId="6930E822" w14:textId="617DB4EC" w:rsidR="00945B4D" w:rsidRPr="009A73E2" w:rsidRDefault="00945B4D" w:rsidP="00945B4D">
            <w:pPr>
              <w:jc w:val="center"/>
            </w:pPr>
            <w:r>
              <w:t>NO</w:t>
            </w:r>
          </w:p>
        </w:tc>
      </w:tr>
      <w:tr w:rsidR="00945B4D" w:rsidRPr="009A73E2" w14:paraId="63754EB6" w14:textId="77777777" w:rsidTr="051B14D6">
        <w:tc>
          <w:tcPr>
            <w:tcW w:w="600" w:type="dxa"/>
          </w:tcPr>
          <w:p w14:paraId="4E1E336A" w14:textId="77777777" w:rsidR="00945B4D" w:rsidRPr="009A73E2" w:rsidRDefault="00945B4D" w:rsidP="00945B4D">
            <w:pPr>
              <w:jc w:val="center"/>
            </w:pPr>
            <w:r w:rsidRPr="009A73E2">
              <w:t>14</w:t>
            </w:r>
          </w:p>
        </w:tc>
        <w:tc>
          <w:tcPr>
            <w:tcW w:w="7269" w:type="dxa"/>
          </w:tcPr>
          <w:p w14:paraId="4520DFD4" w14:textId="1E37884F" w:rsidR="00945B4D" w:rsidRPr="009A73E2" w:rsidRDefault="00945B4D" w:rsidP="00945B4D">
            <w:r>
              <w:t>Otros, ¿cuál?</w:t>
            </w:r>
          </w:p>
        </w:tc>
        <w:tc>
          <w:tcPr>
            <w:tcW w:w="959" w:type="dxa"/>
          </w:tcPr>
          <w:p w14:paraId="20E36DAB" w14:textId="7FD6852E" w:rsidR="00945B4D" w:rsidRPr="009A73E2" w:rsidRDefault="00945B4D" w:rsidP="00945B4D">
            <w:pPr>
              <w:jc w:val="center"/>
            </w:pPr>
            <w:r>
              <w:t>NO</w:t>
            </w:r>
          </w:p>
        </w:tc>
      </w:tr>
    </w:tbl>
    <w:p w14:paraId="32D85219" w14:textId="097B1980" w:rsidR="00945B4D" w:rsidRDefault="00945B4D" w:rsidP="00CF3B9E"/>
    <w:p w14:paraId="6D924BDE" w14:textId="77777777" w:rsidR="00063054" w:rsidRDefault="00063054" w:rsidP="00063054">
      <w:pPr>
        <w:widowControl/>
        <w:autoSpaceDE/>
        <w:autoSpaceDN/>
        <w:spacing w:after="160" w:line="259" w:lineRule="auto"/>
      </w:pPr>
    </w:p>
    <w:p w14:paraId="19E0155E" w14:textId="635AD532" w:rsidR="000B30B6" w:rsidRDefault="074F59C5" w:rsidP="00063054">
      <w:pPr>
        <w:widowControl/>
        <w:autoSpaceDE/>
        <w:autoSpaceDN/>
        <w:spacing w:after="160" w:line="259" w:lineRule="auto"/>
        <w:rPr>
          <w:b/>
          <w:bCs/>
          <w:color w:val="000000" w:themeColor="text1"/>
        </w:rPr>
      </w:pPr>
      <w:r w:rsidRPr="002F4B67">
        <w:rPr>
          <w:b/>
          <w:bCs/>
          <w:color w:val="000000" w:themeColor="text1"/>
        </w:rPr>
        <w:t>Alcance del proyecto</w:t>
      </w:r>
    </w:p>
    <w:p w14:paraId="2F466C89" w14:textId="6B72A6A7" w:rsidR="007A7961" w:rsidRPr="007A7961" w:rsidRDefault="00A35D99" w:rsidP="007A7961">
      <w:pPr>
        <w:widowControl/>
        <w:autoSpaceDE/>
        <w:autoSpaceDN/>
        <w:spacing w:after="160" w:line="259" w:lineRule="auto"/>
        <w:rPr>
          <w:b/>
          <w:bCs/>
          <w:color w:val="000000" w:themeColor="text1"/>
          <w:lang w:val="es-CO"/>
        </w:rPr>
      </w:pPr>
      <w:r w:rsidRPr="00A35D99">
        <w:rPr>
          <w:highlight w:val="yellow"/>
        </w:rPr>
        <w:t>Dotar o renovar,</w:t>
      </w:r>
      <w:r>
        <w:t xml:space="preserve"> (de acuerdo con las necesidades identificadas en la ESE XXX), de un sistema de generación eléctrica de respaldo con capacidad suficiente para garantizar el suministro continuo de energía en las áreas y servicios críticos, prioritarios y demás áreas esenciales de la institución, fortaleciendo la capacidad operativa del Hospital </w:t>
      </w:r>
      <w:r w:rsidRPr="00A35D99">
        <w:rPr>
          <w:highlight w:val="yellow"/>
        </w:rPr>
        <w:t>XXX</w:t>
      </w:r>
      <w:r>
        <w:t xml:space="preserve"> y asegurando la continuidad y calidad en la prestación de los servicios básicos de salud de los </w:t>
      </w:r>
      <w:r w:rsidRPr="00A35D99">
        <w:rPr>
          <w:highlight w:val="yellow"/>
        </w:rPr>
        <w:t>XXX</w:t>
      </w:r>
      <w:r>
        <w:t xml:space="preserve"> habitantes del municipio </w:t>
      </w:r>
      <w:r w:rsidRPr="00A35D99">
        <w:rPr>
          <w:highlight w:val="yellow"/>
        </w:rPr>
        <w:t>XXXX</w:t>
      </w:r>
    </w:p>
    <w:p w14:paraId="2EB1D999" w14:textId="77777777" w:rsidR="007A7961" w:rsidRDefault="007A7961" w:rsidP="00063054">
      <w:pPr>
        <w:widowControl/>
        <w:autoSpaceDE/>
        <w:autoSpaceDN/>
        <w:spacing w:after="160" w:line="259" w:lineRule="auto"/>
        <w:rPr>
          <w:b/>
          <w:bCs/>
          <w:color w:val="000000" w:themeColor="text1"/>
        </w:rPr>
      </w:pPr>
    </w:p>
    <w:p w14:paraId="29BA18EC" w14:textId="77777777" w:rsidR="007A7961" w:rsidRDefault="007A7961" w:rsidP="007A7961">
      <w:pPr>
        <w:rPr>
          <w:color w:val="808080" w:themeColor="background1" w:themeShade="80"/>
        </w:rPr>
      </w:pPr>
    </w:p>
    <w:p w14:paraId="0CE19BC3" w14:textId="79947795" w:rsidR="00D84E1A" w:rsidRDefault="00D84E1A">
      <w:pPr>
        <w:widowControl/>
        <w:autoSpaceDE/>
        <w:autoSpaceDN/>
        <w:spacing w:after="160" w:line="259" w:lineRule="auto"/>
        <w:rPr>
          <w:color w:val="808080" w:themeColor="background1" w:themeShade="80"/>
          <w:lang w:val="es-MX"/>
        </w:rPr>
      </w:pPr>
      <w:r>
        <w:rPr>
          <w:color w:val="808080" w:themeColor="background1" w:themeShade="80"/>
          <w:lang w:val="es-MX"/>
        </w:rPr>
        <w:lastRenderedPageBreak/>
        <w:br w:type="page"/>
      </w:r>
    </w:p>
    <w:p w14:paraId="4FBC848A" w14:textId="77777777" w:rsidR="00527815" w:rsidRPr="002357E2" w:rsidRDefault="00527815" w:rsidP="002357E2">
      <w:pPr>
        <w:pStyle w:val="Prrafodelista"/>
        <w:widowControl/>
        <w:autoSpaceDE/>
        <w:autoSpaceDN/>
        <w:ind w:left="720" w:firstLine="0"/>
        <w:jc w:val="both"/>
        <w:rPr>
          <w:color w:val="808080" w:themeColor="background1" w:themeShade="80"/>
          <w:lang w:val="es-MX"/>
        </w:rPr>
      </w:pPr>
    </w:p>
    <w:p w14:paraId="5D568C47" w14:textId="0196212D" w:rsidR="00CF40FC" w:rsidRPr="002F4B67" w:rsidRDefault="003E7B03" w:rsidP="00B03355">
      <w:pPr>
        <w:pStyle w:val="Ttulo2"/>
        <w:numPr>
          <w:ilvl w:val="1"/>
          <w:numId w:val="13"/>
        </w:numPr>
        <w:spacing w:before="0"/>
        <w:ind w:left="567" w:hanging="425"/>
        <w:jc w:val="both"/>
        <w:rPr>
          <w:rFonts w:ascii="Arial" w:hAnsi="Arial" w:cs="Arial"/>
          <w:b/>
          <w:bCs/>
          <w:color w:val="000000" w:themeColor="text1"/>
          <w:sz w:val="22"/>
          <w:szCs w:val="22"/>
        </w:rPr>
      </w:pPr>
      <w:bookmarkStart w:id="56" w:name="_Toc199165356"/>
      <w:r w:rsidRPr="002F4B67">
        <w:rPr>
          <w:rFonts w:ascii="Arial" w:hAnsi="Arial" w:cs="Arial"/>
          <w:b/>
          <w:bCs/>
          <w:color w:val="000000" w:themeColor="text1"/>
          <w:sz w:val="22"/>
          <w:szCs w:val="22"/>
        </w:rPr>
        <w:t>JUSTIFICACIÓN DEL PROYECTO</w:t>
      </w:r>
      <w:bookmarkEnd w:id="56"/>
    </w:p>
    <w:p w14:paraId="23536548" w14:textId="77777777" w:rsidR="00CF40FC" w:rsidRDefault="00CF40FC" w:rsidP="00CF3B9E">
      <w:pPr>
        <w:pStyle w:val="Prrafodelista"/>
        <w:tabs>
          <w:tab w:val="left" w:pos="2037"/>
          <w:tab w:val="left" w:pos="2038"/>
        </w:tabs>
        <w:ind w:left="0" w:firstLine="0"/>
        <w:jc w:val="both"/>
        <w:rPr>
          <w:b/>
        </w:rPr>
      </w:pPr>
    </w:p>
    <w:p w14:paraId="1B912859" w14:textId="77777777" w:rsidR="00945B4D" w:rsidRPr="00945B4D" w:rsidRDefault="00945B4D" w:rsidP="00945B4D">
      <w:pPr>
        <w:widowControl/>
        <w:autoSpaceDE/>
        <w:autoSpaceDN/>
        <w:spacing w:before="100" w:beforeAutospacing="1" w:after="100" w:afterAutospacing="1"/>
        <w:jc w:val="both"/>
        <w:rPr>
          <w:rFonts w:eastAsia="Times New Roman"/>
          <w:sz w:val="24"/>
          <w:szCs w:val="24"/>
          <w:lang w:val="es-CO" w:eastAsia="es-CO"/>
        </w:rPr>
      </w:pPr>
      <w:r w:rsidRPr="00945B4D">
        <w:rPr>
          <w:rFonts w:eastAsia="Times New Roman"/>
          <w:sz w:val="24"/>
          <w:szCs w:val="24"/>
          <w:lang w:val="es-CO" w:eastAsia="es-CO"/>
        </w:rPr>
        <w:t xml:space="preserve">El presente proyecto tiene como propósito responder a una necesidad prioritaria en el Hospital </w:t>
      </w:r>
      <w:r w:rsidRPr="00D87F63">
        <w:rPr>
          <w:rFonts w:eastAsia="Times New Roman"/>
          <w:sz w:val="24"/>
          <w:szCs w:val="24"/>
          <w:highlight w:val="yellow"/>
          <w:lang w:val="es-CO" w:eastAsia="es-CO"/>
        </w:rPr>
        <w:t>XXX del municipio XXX</w:t>
      </w:r>
      <w:r w:rsidRPr="00945B4D">
        <w:rPr>
          <w:rFonts w:eastAsia="Times New Roman"/>
          <w:sz w:val="24"/>
          <w:szCs w:val="24"/>
          <w:lang w:val="es-CO" w:eastAsia="es-CO"/>
        </w:rPr>
        <w:t>, como lo es la baja capacidad para garantizar la continuidad del suministro eléctrico en la prestación de los servicios básicos de salud, situación que pone en riesgo la seguridad de los pacientes, la eficiencia de los procesos médicos y administrativos, y la sostenibilidad institucional. Este problema ha sido identificado como prioritario, dado que afecta de forma transversal la operación del hospital, especialmente en momentos de contingencia o fallos en la red pública de energía, interfiriendo en la atención de urgencias, cirugías, monitoreo de pacientes, almacenamiento de medicamentos sensibles y funcionamiento de equipos biomédicos críticos.</w:t>
      </w:r>
    </w:p>
    <w:p w14:paraId="2AC5A896" w14:textId="77777777" w:rsidR="00945B4D" w:rsidRPr="00945B4D" w:rsidRDefault="00945B4D" w:rsidP="00945B4D">
      <w:pPr>
        <w:widowControl/>
        <w:autoSpaceDE/>
        <w:autoSpaceDN/>
        <w:spacing w:before="100" w:beforeAutospacing="1" w:after="100" w:afterAutospacing="1"/>
        <w:jc w:val="both"/>
        <w:rPr>
          <w:rFonts w:eastAsia="Times New Roman"/>
          <w:sz w:val="24"/>
          <w:szCs w:val="24"/>
          <w:lang w:val="es-CO" w:eastAsia="es-CO"/>
        </w:rPr>
      </w:pPr>
      <w:r w:rsidRPr="00945B4D">
        <w:rPr>
          <w:rFonts w:eastAsia="Times New Roman"/>
          <w:sz w:val="24"/>
          <w:szCs w:val="24"/>
          <w:lang w:val="es-CO" w:eastAsia="es-CO"/>
        </w:rPr>
        <w:t>La intervención es fundamental debido al nivel de obsolescencia de la planta eléctrica existente, que no cumple con los estándares técnicos ni la capacidad necesaria para respaldar la demanda energética de las áreas asistenciales y administrativas. La infraestructura actual representa un riesgo latente para la salud de la población usuaria y para el desempeño del talento humano en salud, lo que podría derivar en sanciones legales, pérdida de confianza de la comunidad y un deterioro progresivo del servicio. Por lo tanto, la adquisición e instalación de una nueva planta eléctrica es una solución técnicamente viable y estratégicamente alineada con los objetivos del sistema de salud, que permitirá mejorar la oportunidad, calidad y seguridad en la prestación de los servicios.</w:t>
      </w:r>
    </w:p>
    <w:p w14:paraId="7BE15C8D" w14:textId="77777777" w:rsidR="00945B4D" w:rsidRPr="00945B4D" w:rsidRDefault="00945B4D" w:rsidP="00945B4D">
      <w:pPr>
        <w:widowControl/>
        <w:autoSpaceDE/>
        <w:autoSpaceDN/>
        <w:spacing w:before="100" w:beforeAutospacing="1" w:after="100" w:afterAutospacing="1"/>
        <w:jc w:val="both"/>
        <w:rPr>
          <w:rFonts w:eastAsia="Times New Roman"/>
          <w:sz w:val="24"/>
          <w:szCs w:val="24"/>
          <w:lang w:val="es-CO" w:eastAsia="es-CO"/>
        </w:rPr>
      </w:pPr>
      <w:r w:rsidRPr="00945B4D">
        <w:rPr>
          <w:rFonts w:eastAsia="Times New Roman"/>
          <w:sz w:val="24"/>
          <w:szCs w:val="24"/>
          <w:lang w:val="es-CO" w:eastAsia="es-CO"/>
        </w:rPr>
        <w:t xml:space="preserve">Los beneficiarios directos de este proyecto son los usuarios de los servicios de salud prestados por la E.S.E Hospital </w:t>
      </w:r>
      <w:r w:rsidRPr="00D87F63">
        <w:rPr>
          <w:rFonts w:eastAsia="Times New Roman"/>
          <w:sz w:val="24"/>
          <w:szCs w:val="24"/>
          <w:highlight w:val="yellow"/>
          <w:lang w:val="es-CO" w:eastAsia="es-CO"/>
        </w:rPr>
        <w:t>XXX,</w:t>
      </w:r>
      <w:r w:rsidRPr="00945B4D">
        <w:rPr>
          <w:rFonts w:eastAsia="Times New Roman"/>
          <w:sz w:val="24"/>
          <w:szCs w:val="24"/>
          <w:lang w:val="es-CO" w:eastAsia="es-CO"/>
        </w:rPr>
        <w:t xml:space="preserve"> estimados en aproximadamente XXXX personas al año, pertenecientes a zonas urbanas y rurales del municipio, de diferentes edades, géneros, ocupaciones e ingresos, muchos de ellos en condición de vulnerabilidad social y económica. El personal del hospital, compuesto por médicos, enfermeros, técnicos, personal administrativo y de apoyo, también se beneficiará directamente, dado que contará con condiciones adecuadas y seguras para el ejercicio de sus labores. A nivel más amplio, se proyectan beneficiarios indirectos entre los familiares de los usuarios, población de municipios cercanos, redes de atención en salud, y entidades aseguradoras.</w:t>
      </w:r>
    </w:p>
    <w:p w14:paraId="0FA89A2B" w14:textId="77777777" w:rsidR="00945B4D" w:rsidRPr="00945B4D" w:rsidRDefault="00945B4D" w:rsidP="00945B4D">
      <w:pPr>
        <w:widowControl/>
        <w:autoSpaceDE/>
        <w:autoSpaceDN/>
        <w:spacing w:before="100" w:beforeAutospacing="1" w:after="100" w:afterAutospacing="1"/>
        <w:jc w:val="both"/>
        <w:rPr>
          <w:rFonts w:eastAsia="Times New Roman"/>
          <w:sz w:val="24"/>
          <w:szCs w:val="24"/>
          <w:lang w:val="es-CO" w:eastAsia="es-CO"/>
        </w:rPr>
      </w:pPr>
      <w:r w:rsidRPr="00945B4D">
        <w:rPr>
          <w:rFonts w:eastAsia="Times New Roman"/>
          <w:sz w:val="24"/>
          <w:szCs w:val="24"/>
          <w:lang w:val="es-CO" w:eastAsia="es-CO"/>
        </w:rPr>
        <w:t>El municipio XXX se caracteriza por presentar condiciones socioeconómicas mixtas, con una población significativa en situación de pobreza o vulnerabilidad, dificultades en el acceso a servicios básicos y un alto grado de dependencia del sistema público de salud. Estas condiciones refuerzan la necesidad de contar con un hospital fortalecido que actúe como eje articulador de la red de servicios.</w:t>
      </w:r>
    </w:p>
    <w:p w14:paraId="522F0A5C" w14:textId="6680CB84" w:rsidR="00945B4D" w:rsidRPr="00945B4D" w:rsidRDefault="00945B4D" w:rsidP="00945B4D">
      <w:pPr>
        <w:widowControl/>
        <w:autoSpaceDE/>
        <w:autoSpaceDN/>
        <w:spacing w:before="100" w:beforeAutospacing="1" w:after="100" w:afterAutospacing="1"/>
        <w:jc w:val="both"/>
        <w:rPr>
          <w:rFonts w:eastAsia="Times New Roman"/>
          <w:sz w:val="24"/>
          <w:szCs w:val="24"/>
          <w:lang w:val="es-CO" w:eastAsia="es-CO"/>
        </w:rPr>
      </w:pPr>
      <w:r w:rsidRPr="00945B4D">
        <w:rPr>
          <w:rFonts w:eastAsia="Times New Roman"/>
          <w:sz w:val="24"/>
          <w:szCs w:val="24"/>
          <w:lang w:val="es-CO" w:eastAsia="es-CO"/>
        </w:rPr>
        <w:lastRenderedPageBreak/>
        <w:t xml:space="preserve">Se </w:t>
      </w:r>
      <w:r w:rsidR="00F53D4F" w:rsidRPr="00945B4D">
        <w:rPr>
          <w:rFonts w:eastAsia="Times New Roman"/>
          <w:sz w:val="24"/>
          <w:szCs w:val="24"/>
          <w:lang w:val="es-CO" w:eastAsia="es-CO"/>
        </w:rPr>
        <w:t>perciben</w:t>
      </w:r>
      <w:r w:rsidRPr="00945B4D">
        <w:rPr>
          <w:rFonts w:eastAsia="Times New Roman"/>
          <w:sz w:val="24"/>
          <w:szCs w:val="24"/>
          <w:lang w:val="es-CO" w:eastAsia="es-CO"/>
        </w:rPr>
        <w:t xml:space="preserve"> beneficios futuros importantes como la reducción del riesgo de interrupciones en la atención médica, mayor eficiencia en la gestión hospitalaria, reducción de costos derivados de fallas eléctricas y demandas legales, y un incremento en la confianza y satisfacción de los usuarios. El proyecto también representa una oportunidad para mejorar el cumplimiento de estándares habilitantes, consolidar la infraestructura hospitalaria, y avanzar en la modernización tecnológica.</w:t>
      </w:r>
    </w:p>
    <w:p w14:paraId="1EBFD318" w14:textId="746DC29D" w:rsidR="00945B4D" w:rsidRDefault="00945B4D" w:rsidP="00945B4D">
      <w:pPr>
        <w:widowControl/>
        <w:autoSpaceDE/>
        <w:autoSpaceDN/>
        <w:spacing w:before="100" w:beforeAutospacing="1" w:after="100" w:afterAutospacing="1"/>
        <w:jc w:val="both"/>
        <w:rPr>
          <w:rFonts w:eastAsia="Times New Roman"/>
          <w:sz w:val="24"/>
          <w:szCs w:val="24"/>
          <w:lang w:val="es-CO" w:eastAsia="es-CO"/>
        </w:rPr>
      </w:pPr>
      <w:r w:rsidRPr="00945B4D">
        <w:rPr>
          <w:rFonts w:eastAsia="Times New Roman"/>
          <w:sz w:val="24"/>
          <w:szCs w:val="24"/>
          <w:lang w:val="es-CO" w:eastAsia="es-CO"/>
        </w:rPr>
        <w:t>Las acciones planteadas (estudios técnicos, adquisición e instalación del equipo, capacitación y operación inicial) están enmarcadas en un enfoque metodológico riguroso y son técnicamente adecuadas para resolver el problema. Además, el proyecto es viable técnica, financiera e institucionalmente, dado que la E.S.E cuenta con personal capacitado, con la infraestructura básica para la instalación y operación del equipo, y con el acompañamiento de la entidad territorial de salud y otras fuentes potenciales de financiación.</w:t>
      </w:r>
    </w:p>
    <w:p w14:paraId="6880DB86" w14:textId="16E9EACE" w:rsidR="005F09F5" w:rsidRPr="004E3EEB" w:rsidRDefault="005F09F5" w:rsidP="005F09F5">
      <w:pPr>
        <w:widowControl/>
        <w:autoSpaceDE/>
        <w:autoSpaceDN/>
        <w:spacing w:before="100" w:beforeAutospacing="1" w:after="100" w:afterAutospacing="1"/>
        <w:jc w:val="both"/>
        <w:rPr>
          <w:rFonts w:eastAsia="Times New Roman"/>
          <w:sz w:val="24"/>
          <w:szCs w:val="24"/>
          <w:lang w:val="es-CO" w:eastAsia="es-CO"/>
        </w:rPr>
      </w:pPr>
      <w:r>
        <w:rPr>
          <w:rFonts w:eastAsia="Times New Roman"/>
          <w:sz w:val="24"/>
          <w:szCs w:val="24"/>
          <w:lang w:val="es-CO" w:eastAsia="es-CO"/>
        </w:rPr>
        <w:t>En conclusión, l</w:t>
      </w:r>
      <w:r w:rsidRPr="004E3EEB">
        <w:rPr>
          <w:rFonts w:eastAsia="Times New Roman"/>
          <w:sz w:val="24"/>
          <w:szCs w:val="24"/>
          <w:lang w:val="es-CO" w:eastAsia="es-CO"/>
        </w:rPr>
        <w:t>a instalación de una planta eléctrica garantiza la continuidad en la atención de calidad, ya que reduce la vulnerabilidad de la institución ante posibles interrupciones de energía que afecten la atención a la población, especialmente a quienes no pueden desplazarse fácilmente debido a la distancia de sus lugares de residencia. De esta manera, se evitan demoras en la atención, traslados innecesarios y costos adicionales para los usuarios.</w:t>
      </w:r>
    </w:p>
    <w:p w14:paraId="548C99FF" w14:textId="17BB62F0" w:rsidR="00503246" w:rsidRPr="009A73E2" w:rsidRDefault="005844D0" w:rsidP="00B03355">
      <w:pPr>
        <w:pStyle w:val="Ttulo2"/>
        <w:numPr>
          <w:ilvl w:val="1"/>
          <w:numId w:val="13"/>
        </w:numPr>
        <w:spacing w:before="0"/>
        <w:ind w:left="567" w:hanging="425"/>
        <w:jc w:val="both"/>
        <w:rPr>
          <w:rFonts w:ascii="Arial" w:hAnsi="Arial" w:cs="Arial"/>
          <w:b/>
          <w:bCs/>
          <w:color w:val="000000" w:themeColor="text1"/>
          <w:sz w:val="22"/>
          <w:szCs w:val="22"/>
        </w:rPr>
      </w:pPr>
      <w:bookmarkStart w:id="57" w:name="_Toc199165357"/>
      <w:r w:rsidRPr="051B14D6">
        <w:rPr>
          <w:rFonts w:ascii="Arial" w:hAnsi="Arial" w:cs="Arial"/>
          <w:b/>
          <w:bCs/>
          <w:color w:val="000000" w:themeColor="text1"/>
          <w:sz w:val="22"/>
          <w:szCs w:val="22"/>
        </w:rPr>
        <w:t>CADENA DE VALOR</w:t>
      </w:r>
      <w:bookmarkEnd w:id="57"/>
    </w:p>
    <w:p w14:paraId="3955E093" w14:textId="77777777" w:rsidR="00503246" w:rsidRDefault="00503246" w:rsidP="00CF3B9E"/>
    <w:p w14:paraId="2403DCEC" w14:textId="58928B36" w:rsidR="0062422E" w:rsidRPr="002F4B67" w:rsidRDefault="22B57E6C" w:rsidP="00B03355">
      <w:pPr>
        <w:pStyle w:val="Ttulo3"/>
        <w:numPr>
          <w:ilvl w:val="2"/>
          <w:numId w:val="13"/>
        </w:numPr>
        <w:spacing w:before="0"/>
        <w:ind w:left="1134" w:hanging="708"/>
        <w:jc w:val="both"/>
        <w:rPr>
          <w:rFonts w:ascii="Arial" w:hAnsi="Arial" w:cs="Arial"/>
          <w:b/>
          <w:bCs/>
          <w:color w:val="000000" w:themeColor="text1"/>
          <w:sz w:val="22"/>
          <w:szCs w:val="22"/>
        </w:rPr>
      </w:pPr>
      <w:bookmarkStart w:id="58" w:name="_Toc199165358"/>
      <w:r w:rsidRPr="002F4B67">
        <w:rPr>
          <w:rFonts w:ascii="Arial" w:hAnsi="Arial" w:cs="Arial"/>
          <w:b/>
          <w:bCs/>
          <w:color w:val="000000" w:themeColor="text1"/>
          <w:sz w:val="22"/>
          <w:szCs w:val="22"/>
        </w:rPr>
        <w:t>Identificación de los productos</w:t>
      </w:r>
      <w:bookmarkEnd w:id="58"/>
    </w:p>
    <w:p w14:paraId="28D1A247" w14:textId="77777777" w:rsidR="0062422E" w:rsidRPr="0062422E" w:rsidRDefault="0062422E" w:rsidP="00CF3B9E">
      <w:pPr>
        <w:pStyle w:val="Prrafodelista"/>
        <w:tabs>
          <w:tab w:val="left" w:pos="2037"/>
          <w:tab w:val="left" w:pos="2038"/>
        </w:tabs>
        <w:ind w:left="0" w:firstLine="0"/>
        <w:jc w:val="both"/>
        <w:rPr>
          <w:b/>
          <w:bCs/>
          <w:color w:val="808080" w:themeColor="background1" w:themeShade="80"/>
          <w:highlight w:val="yellow"/>
        </w:rPr>
      </w:pPr>
    </w:p>
    <w:p w14:paraId="0876DCD2" w14:textId="113F5733" w:rsidR="0062422E" w:rsidRPr="0062422E" w:rsidRDefault="0062422E" w:rsidP="00CF3B9E">
      <w:pPr>
        <w:pStyle w:val="Prrafodelista"/>
        <w:tabs>
          <w:tab w:val="left" w:pos="2037"/>
          <w:tab w:val="left" w:pos="2038"/>
        </w:tabs>
        <w:ind w:left="0" w:firstLine="0"/>
        <w:jc w:val="both"/>
        <w:rPr>
          <w:color w:val="808080" w:themeColor="background1" w:themeShade="80"/>
        </w:rPr>
      </w:pPr>
    </w:p>
    <w:tbl>
      <w:tblPr>
        <w:tblStyle w:val="Tablaconcuadrcula"/>
        <w:tblW w:w="0" w:type="auto"/>
        <w:tblLook w:val="04A0" w:firstRow="1" w:lastRow="0" w:firstColumn="1" w:lastColumn="0" w:noHBand="0" w:noVBand="1"/>
      </w:tblPr>
      <w:tblGrid>
        <w:gridCol w:w="2972"/>
        <w:gridCol w:w="5856"/>
      </w:tblGrid>
      <w:tr w:rsidR="0074160D" w:rsidRPr="009A73E2" w14:paraId="4C8927E9" w14:textId="77777777" w:rsidTr="00340848">
        <w:trPr>
          <w:trHeight w:val="379"/>
        </w:trPr>
        <w:tc>
          <w:tcPr>
            <w:tcW w:w="2972" w:type="dxa"/>
            <w:vAlign w:val="center"/>
          </w:tcPr>
          <w:p w14:paraId="407A7096" w14:textId="1DBFE444" w:rsidR="0074160D" w:rsidRPr="009A73E2" w:rsidRDefault="0074160D" w:rsidP="00885CE3">
            <w:r>
              <w:t>Objetivo Específico</w:t>
            </w:r>
            <w:r w:rsidRPr="009A73E2">
              <w:t>:</w:t>
            </w:r>
          </w:p>
        </w:tc>
        <w:tc>
          <w:tcPr>
            <w:tcW w:w="5856" w:type="dxa"/>
            <w:vAlign w:val="center"/>
          </w:tcPr>
          <w:p w14:paraId="343E13C4" w14:textId="338FEEE4" w:rsidR="0074160D" w:rsidRPr="00321F11" w:rsidRDefault="00D87F63" w:rsidP="00547668">
            <w:pPr>
              <w:jc w:val="both"/>
              <w:rPr>
                <w:color w:val="000000" w:themeColor="text1"/>
              </w:rPr>
            </w:pPr>
            <w:r w:rsidRPr="00547668">
              <w:rPr>
                <w:color w:val="000000" w:themeColor="text1"/>
                <w:highlight w:val="yellow"/>
              </w:rPr>
              <w:t xml:space="preserve">Dotar o renovar </w:t>
            </w:r>
            <w:r w:rsidRPr="00547668">
              <w:rPr>
                <w:color w:val="000000" w:themeColor="text1"/>
                <w:highlight w:val="yellow"/>
                <w:lang w:val="es-CO"/>
              </w:rPr>
              <w:t xml:space="preserve">(de acuerdo a la necesidad de la </w:t>
            </w:r>
            <w:proofErr w:type="gramStart"/>
            <w:r w:rsidRPr="00547668">
              <w:rPr>
                <w:color w:val="000000" w:themeColor="text1"/>
                <w:highlight w:val="yellow"/>
                <w:lang w:val="es-CO"/>
              </w:rPr>
              <w:t xml:space="preserve">ESE </w:t>
            </w:r>
            <w:r w:rsidRPr="00547668">
              <w:rPr>
                <w:color w:val="000000" w:themeColor="text1"/>
                <w:highlight w:val="yellow"/>
              </w:rPr>
              <w:t>)</w:t>
            </w:r>
            <w:proofErr w:type="gramEnd"/>
            <w:r w:rsidRPr="00D87F63">
              <w:rPr>
                <w:color w:val="000000" w:themeColor="text1"/>
              </w:rPr>
              <w:t xml:space="preserve"> de un sistema de generación eléctrica de respaldo con capacidad adecuada para atender las necesidades de las áreas y servicios esenciales del Hospital XXX</w:t>
            </w:r>
          </w:p>
        </w:tc>
      </w:tr>
      <w:tr w:rsidR="0074160D" w:rsidRPr="009A73E2" w14:paraId="3D41591B" w14:textId="77777777" w:rsidTr="00340848">
        <w:tc>
          <w:tcPr>
            <w:tcW w:w="2972" w:type="dxa"/>
            <w:vAlign w:val="center"/>
          </w:tcPr>
          <w:p w14:paraId="44CCEA17" w14:textId="723A5C26" w:rsidR="0074160D" w:rsidRPr="009A73E2" w:rsidRDefault="0074160D" w:rsidP="00885CE3">
            <w:r w:rsidRPr="009A73E2">
              <w:t>Nombre del producto:</w:t>
            </w:r>
          </w:p>
        </w:tc>
        <w:tc>
          <w:tcPr>
            <w:tcW w:w="5856" w:type="dxa"/>
            <w:vAlign w:val="center"/>
          </w:tcPr>
          <w:p w14:paraId="043D4309" w14:textId="4166A60E" w:rsidR="0074160D" w:rsidRPr="00F53D4F" w:rsidRDefault="00F53D4F" w:rsidP="00885CE3">
            <w:pPr>
              <w:rPr>
                <w:color w:val="000000" w:themeColor="text1"/>
              </w:rPr>
            </w:pPr>
            <w:r w:rsidRPr="003D25A3">
              <w:t>Servicio de apoyo para la dotación hospitalaria</w:t>
            </w:r>
          </w:p>
        </w:tc>
      </w:tr>
      <w:tr w:rsidR="0074160D" w:rsidRPr="009A73E2" w14:paraId="7479E989" w14:textId="77777777" w:rsidTr="00340848">
        <w:tc>
          <w:tcPr>
            <w:tcW w:w="2972" w:type="dxa"/>
            <w:vAlign w:val="center"/>
          </w:tcPr>
          <w:p w14:paraId="0F043A6D" w14:textId="77777777" w:rsidR="0074160D" w:rsidRPr="009A73E2" w:rsidRDefault="0074160D" w:rsidP="00885CE3">
            <w:r w:rsidRPr="009A73E2">
              <w:t>Descripción del producto:</w:t>
            </w:r>
          </w:p>
        </w:tc>
        <w:tc>
          <w:tcPr>
            <w:tcW w:w="5856" w:type="dxa"/>
            <w:vAlign w:val="center"/>
          </w:tcPr>
          <w:p w14:paraId="3042245E" w14:textId="245F53B9" w:rsidR="0074160D" w:rsidRPr="00F53D4F" w:rsidRDefault="00F53D4F" w:rsidP="00885CE3">
            <w:pPr>
              <w:rPr>
                <w:color w:val="000000" w:themeColor="text1"/>
              </w:rPr>
            </w:pPr>
            <w:r w:rsidRPr="003D25A3">
              <w:t>Corresponde a la entrega de recursos financieros o en especie para la adquisición de equipos biomédicos, dispositivos médicos, mobiliario asistencial, mobiliario administrativo, equipos TIC, y equipos industriales de uso hospitalario de acuerdo a la normatividad vigente en salud.</w:t>
            </w:r>
          </w:p>
        </w:tc>
      </w:tr>
      <w:tr w:rsidR="0074160D" w:rsidRPr="009A73E2" w14:paraId="08FC3FD7" w14:textId="77777777" w:rsidTr="00340848">
        <w:tc>
          <w:tcPr>
            <w:tcW w:w="2972" w:type="dxa"/>
            <w:vAlign w:val="center"/>
          </w:tcPr>
          <w:p w14:paraId="0401203D" w14:textId="77777777" w:rsidR="0074160D" w:rsidRPr="009A73E2" w:rsidRDefault="0074160D" w:rsidP="00885CE3">
            <w:r w:rsidRPr="009A73E2">
              <w:t>Medido a través de:</w:t>
            </w:r>
          </w:p>
        </w:tc>
        <w:tc>
          <w:tcPr>
            <w:tcW w:w="5856" w:type="dxa"/>
            <w:vAlign w:val="center"/>
          </w:tcPr>
          <w:p w14:paraId="3A3E7431" w14:textId="6DC8903C" w:rsidR="0074160D" w:rsidRPr="00321F11" w:rsidRDefault="00F53D4F" w:rsidP="00885CE3">
            <w:pPr>
              <w:rPr>
                <w:color w:val="000000" w:themeColor="text1"/>
              </w:rPr>
            </w:pPr>
            <w:r w:rsidRPr="00321F11">
              <w:rPr>
                <w:color w:val="000000" w:themeColor="text1"/>
              </w:rPr>
              <w:t>Números</w:t>
            </w:r>
          </w:p>
        </w:tc>
      </w:tr>
      <w:tr w:rsidR="0074160D" w:rsidRPr="009A73E2" w14:paraId="2C6FDCCD" w14:textId="77777777" w:rsidTr="00340848">
        <w:tc>
          <w:tcPr>
            <w:tcW w:w="2972" w:type="dxa"/>
            <w:vAlign w:val="center"/>
          </w:tcPr>
          <w:p w14:paraId="5029CBE2" w14:textId="77777777" w:rsidR="0074160D" w:rsidRPr="009A73E2" w:rsidRDefault="0074160D" w:rsidP="00885CE3">
            <w:r w:rsidRPr="009A73E2">
              <w:t>Cantidad</w:t>
            </w:r>
          </w:p>
        </w:tc>
        <w:tc>
          <w:tcPr>
            <w:tcW w:w="5856" w:type="dxa"/>
            <w:vAlign w:val="center"/>
          </w:tcPr>
          <w:p w14:paraId="6E7F8074" w14:textId="6AB245E1" w:rsidR="0074160D" w:rsidRPr="00321F11" w:rsidRDefault="00F53D4F" w:rsidP="00885CE3">
            <w:pPr>
              <w:rPr>
                <w:color w:val="000000" w:themeColor="text1"/>
              </w:rPr>
            </w:pPr>
            <w:r w:rsidRPr="00321F11">
              <w:rPr>
                <w:color w:val="000000" w:themeColor="text1"/>
              </w:rPr>
              <w:t>1</w:t>
            </w:r>
          </w:p>
        </w:tc>
      </w:tr>
    </w:tbl>
    <w:p w14:paraId="544850C8" w14:textId="6CE3B128" w:rsidR="00D84E1A" w:rsidRDefault="00D84E1A" w:rsidP="00CF3B9E">
      <w:pPr>
        <w:jc w:val="both"/>
      </w:pPr>
    </w:p>
    <w:p w14:paraId="76104789" w14:textId="77777777" w:rsidR="00D84E1A" w:rsidRDefault="00D84E1A">
      <w:pPr>
        <w:widowControl/>
        <w:autoSpaceDE/>
        <w:autoSpaceDN/>
        <w:spacing w:after="160" w:line="259" w:lineRule="auto"/>
      </w:pPr>
      <w:r>
        <w:br w:type="page"/>
      </w:r>
    </w:p>
    <w:p w14:paraId="673EBCF3" w14:textId="77777777" w:rsidR="00F53D4F" w:rsidRDefault="00F53D4F" w:rsidP="00CF3B9E">
      <w:pPr>
        <w:jc w:val="both"/>
      </w:pPr>
    </w:p>
    <w:p w14:paraId="015219EA" w14:textId="426C0841" w:rsidR="00587A16" w:rsidRPr="009A73E2" w:rsidRDefault="1A241CFF" w:rsidP="00B03355">
      <w:pPr>
        <w:pStyle w:val="Ttulo3"/>
        <w:numPr>
          <w:ilvl w:val="2"/>
          <w:numId w:val="13"/>
        </w:numPr>
        <w:spacing w:before="0"/>
        <w:ind w:left="1134" w:hanging="708"/>
        <w:jc w:val="both"/>
        <w:rPr>
          <w:rFonts w:ascii="Arial" w:hAnsi="Arial" w:cs="Arial"/>
          <w:b/>
          <w:bCs/>
          <w:color w:val="000000" w:themeColor="text1"/>
          <w:sz w:val="22"/>
          <w:szCs w:val="22"/>
        </w:rPr>
      </w:pPr>
      <w:bookmarkStart w:id="59" w:name="_Toc199165359"/>
      <w:r w:rsidRPr="57E135BB">
        <w:rPr>
          <w:rFonts w:ascii="Arial" w:hAnsi="Arial" w:cs="Arial"/>
          <w:b/>
          <w:bCs/>
          <w:color w:val="000000" w:themeColor="text1"/>
          <w:sz w:val="22"/>
          <w:szCs w:val="22"/>
        </w:rPr>
        <w:t>Programación de Costos</w:t>
      </w:r>
      <w:bookmarkEnd w:id="59"/>
    </w:p>
    <w:p w14:paraId="5D98A3F1" w14:textId="77777777" w:rsidR="00587A16" w:rsidRDefault="00587A16" w:rsidP="00CF3B9E">
      <w:pPr>
        <w:rPr>
          <w:color w:val="808080" w:themeColor="background1" w:themeShade="80"/>
        </w:rPr>
      </w:pPr>
    </w:p>
    <w:p w14:paraId="55CED6A3" w14:textId="5E6CDDD4" w:rsidR="00CF40FC" w:rsidRDefault="00CF40FC" w:rsidP="00CF3B9E">
      <w:pPr>
        <w:jc w:val="both"/>
      </w:pPr>
      <w:r w:rsidRPr="00321F11">
        <w:rPr>
          <w:b/>
          <w:bCs/>
        </w:rPr>
        <w:t xml:space="preserve">Tabla </w:t>
      </w:r>
      <w:r w:rsidR="00321F11" w:rsidRPr="00321F11">
        <w:rPr>
          <w:b/>
          <w:bCs/>
        </w:rPr>
        <w:t>2</w:t>
      </w:r>
      <w:r w:rsidRPr="00321F11">
        <w:rPr>
          <w:b/>
          <w:bCs/>
        </w:rPr>
        <w:t>.</w:t>
      </w:r>
      <w:r>
        <w:t xml:space="preserve"> Descripción y especificaciones técnicas de los </w:t>
      </w:r>
      <w:r w:rsidR="11DE2048">
        <w:t xml:space="preserve">insumos </w:t>
      </w:r>
      <w:r>
        <w:t xml:space="preserve">a entregar por el proyecto. </w:t>
      </w:r>
    </w:p>
    <w:p w14:paraId="3BBB8815" w14:textId="77777777" w:rsidR="00CF40FC" w:rsidRDefault="00CF40FC" w:rsidP="00CF3B9E"/>
    <w:tbl>
      <w:tblPr>
        <w:tblStyle w:val="Tablaconcuadrcula"/>
        <w:tblW w:w="5000" w:type="pct"/>
        <w:tblLook w:val="04A0" w:firstRow="1" w:lastRow="0" w:firstColumn="1" w:lastColumn="0" w:noHBand="0" w:noVBand="1"/>
      </w:tblPr>
      <w:tblGrid>
        <w:gridCol w:w="2911"/>
        <w:gridCol w:w="4845"/>
        <w:gridCol w:w="1072"/>
      </w:tblGrid>
      <w:tr w:rsidR="001A281F" w:rsidRPr="005F339E" w14:paraId="4BB54832" w14:textId="77777777" w:rsidTr="001A281F">
        <w:trPr>
          <w:trHeight w:val="300"/>
        </w:trPr>
        <w:tc>
          <w:tcPr>
            <w:tcW w:w="1659" w:type="pct"/>
            <w:vAlign w:val="center"/>
          </w:tcPr>
          <w:p w14:paraId="5349ABFE" w14:textId="72F33CA7" w:rsidR="001A281F" w:rsidRPr="005F339E" w:rsidRDefault="001A281F" w:rsidP="00CF3B9E">
            <w:pPr>
              <w:jc w:val="center"/>
              <w:rPr>
                <w:i/>
                <w:iCs/>
                <w:color w:val="808080" w:themeColor="background1" w:themeShade="80"/>
                <w:sz w:val="20"/>
                <w:szCs w:val="20"/>
              </w:rPr>
            </w:pPr>
            <w:r w:rsidRPr="57E135BB">
              <w:rPr>
                <w:b/>
                <w:bCs/>
                <w:sz w:val="20"/>
                <w:szCs w:val="20"/>
              </w:rPr>
              <w:t xml:space="preserve">Nombre del insumo </w:t>
            </w:r>
          </w:p>
        </w:tc>
        <w:tc>
          <w:tcPr>
            <w:tcW w:w="2754" w:type="pct"/>
            <w:vAlign w:val="center"/>
          </w:tcPr>
          <w:p w14:paraId="0BD123E0" w14:textId="77777777" w:rsidR="001A281F" w:rsidRPr="005F339E" w:rsidRDefault="001A281F" w:rsidP="00CF3B9E">
            <w:pPr>
              <w:jc w:val="center"/>
              <w:rPr>
                <w:b/>
                <w:sz w:val="20"/>
              </w:rPr>
            </w:pPr>
            <w:r w:rsidRPr="005F339E">
              <w:rPr>
                <w:b/>
                <w:sz w:val="20"/>
              </w:rPr>
              <w:t>Descripción y Especificaciones Técnicas</w:t>
            </w:r>
          </w:p>
        </w:tc>
        <w:tc>
          <w:tcPr>
            <w:tcW w:w="587" w:type="pct"/>
            <w:vAlign w:val="center"/>
          </w:tcPr>
          <w:p w14:paraId="1186FCFD" w14:textId="2E55F8FB" w:rsidR="001A281F" w:rsidRDefault="001A281F" w:rsidP="00CF3B9E">
            <w:pPr>
              <w:jc w:val="center"/>
              <w:rPr>
                <w:b/>
                <w:bCs/>
                <w:sz w:val="20"/>
                <w:szCs w:val="20"/>
              </w:rPr>
            </w:pPr>
            <w:r w:rsidRPr="57E135BB">
              <w:rPr>
                <w:b/>
                <w:bCs/>
                <w:sz w:val="20"/>
                <w:szCs w:val="20"/>
              </w:rPr>
              <w:t>Cantidad</w:t>
            </w:r>
          </w:p>
        </w:tc>
      </w:tr>
      <w:tr w:rsidR="001A281F" w:rsidRPr="005F339E" w14:paraId="065D2414" w14:textId="77777777" w:rsidTr="001A281F">
        <w:trPr>
          <w:trHeight w:val="300"/>
        </w:trPr>
        <w:tc>
          <w:tcPr>
            <w:tcW w:w="1659" w:type="pct"/>
          </w:tcPr>
          <w:p w14:paraId="55B91B0D" w14:textId="69B35720" w:rsidR="001A281F" w:rsidRPr="001A3C5B" w:rsidRDefault="001A3C5B" w:rsidP="00CF3B9E">
            <w:pPr>
              <w:jc w:val="both"/>
              <w:rPr>
                <w:sz w:val="20"/>
                <w:szCs w:val="20"/>
              </w:rPr>
            </w:pPr>
            <w:r w:rsidRPr="001A3C5B">
              <w:rPr>
                <w:sz w:val="20"/>
                <w:szCs w:val="20"/>
              </w:rPr>
              <w:t xml:space="preserve">Planta Eléctrica y/o Planta de emergencia </w:t>
            </w:r>
          </w:p>
        </w:tc>
        <w:tc>
          <w:tcPr>
            <w:tcW w:w="2754" w:type="pct"/>
          </w:tcPr>
          <w:p w14:paraId="6810F0D1" w14:textId="635DF723" w:rsidR="001A281F" w:rsidRPr="00321F11" w:rsidRDefault="001A3C5B" w:rsidP="00CF3B9E">
            <w:pPr>
              <w:jc w:val="both"/>
              <w:rPr>
                <w:sz w:val="20"/>
                <w:szCs w:val="20"/>
                <w:highlight w:val="yellow"/>
              </w:rPr>
            </w:pPr>
            <w:r>
              <w:rPr>
                <w:sz w:val="20"/>
                <w:szCs w:val="20"/>
                <w:highlight w:val="yellow"/>
              </w:rPr>
              <w:t>(Referenciarse con la ficha técnica relacionada anteriormente)</w:t>
            </w:r>
          </w:p>
        </w:tc>
        <w:tc>
          <w:tcPr>
            <w:tcW w:w="587" w:type="pct"/>
          </w:tcPr>
          <w:p w14:paraId="025BB5DC" w14:textId="52042B1B" w:rsidR="001A281F" w:rsidRPr="00321F11" w:rsidRDefault="001A3C5B" w:rsidP="00321F11">
            <w:pPr>
              <w:jc w:val="center"/>
              <w:rPr>
                <w:sz w:val="20"/>
                <w:szCs w:val="20"/>
                <w:highlight w:val="yellow"/>
              </w:rPr>
            </w:pPr>
            <w:r w:rsidRPr="001A3C5B">
              <w:rPr>
                <w:sz w:val="20"/>
                <w:szCs w:val="20"/>
              </w:rPr>
              <w:t>1</w:t>
            </w:r>
          </w:p>
        </w:tc>
      </w:tr>
      <w:tr w:rsidR="001A281F" w:rsidRPr="005F339E" w14:paraId="2CC21B90" w14:textId="77777777" w:rsidTr="001A281F">
        <w:trPr>
          <w:trHeight w:val="300"/>
        </w:trPr>
        <w:tc>
          <w:tcPr>
            <w:tcW w:w="1659" w:type="pct"/>
          </w:tcPr>
          <w:p w14:paraId="74E797DC" w14:textId="77777777" w:rsidR="001A281F" w:rsidRPr="005F339E" w:rsidRDefault="001A281F" w:rsidP="00CF3B9E">
            <w:pPr>
              <w:jc w:val="both"/>
              <w:rPr>
                <w:sz w:val="20"/>
                <w:szCs w:val="20"/>
              </w:rPr>
            </w:pPr>
          </w:p>
        </w:tc>
        <w:tc>
          <w:tcPr>
            <w:tcW w:w="2754" w:type="pct"/>
          </w:tcPr>
          <w:p w14:paraId="25AF7EAE" w14:textId="77777777" w:rsidR="001A281F" w:rsidRDefault="001A281F" w:rsidP="00CF3B9E">
            <w:pPr>
              <w:jc w:val="both"/>
              <w:rPr>
                <w:sz w:val="20"/>
                <w:szCs w:val="20"/>
              </w:rPr>
            </w:pPr>
          </w:p>
        </w:tc>
        <w:tc>
          <w:tcPr>
            <w:tcW w:w="587" w:type="pct"/>
          </w:tcPr>
          <w:p w14:paraId="683B93B0" w14:textId="2227516E" w:rsidR="001A281F" w:rsidRDefault="001A281F" w:rsidP="00CF3B9E">
            <w:pPr>
              <w:jc w:val="both"/>
              <w:rPr>
                <w:sz w:val="20"/>
                <w:szCs w:val="20"/>
              </w:rPr>
            </w:pPr>
          </w:p>
        </w:tc>
      </w:tr>
      <w:tr w:rsidR="001A281F" w:rsidRPr="005F339E" w14:paraId="57AB7477" w14:textId="77777777" w:rsidTr="001A281F">
        <w:trPr>
          <w:trHeight w:val="300"/>
        </w:trPr>
        <w:tc>
          <w:tcPr>
            <w:tcW w:w="1659" w:type="pct"/>
          </w:tcPr>
          <w:p w14:paraId="2633CEB9" w14:textId="77777777" w:rsidR="001A281F" w:rsidRPr="005F339E" w:rsidRDefault="001A281F" w:rsidP="00CF3B9E">
            <w:pPr>
              <w:jc w:val="both"/>
              <w:rPr>
                <w:sz w:val="20"/>
                <w:szCs w:val="20"/>
              </w:rPr>
            </w:pPr>
          </w:p>
        </w:tc>
        <w:tc>
          <w:tcPr>
            <w:tcW w:w="2754" w:type="pct"/>
          </w:tcPr>
          <w:p w14:paraId="4B1D477B" w14:textId="77777777" w:rsidR="001A281F" w:rsidRDefault="001A281F" w:rsidP="00CF3B9E">
            <w:pPr>
              <w:jc w:val="both"/>
              <w:rPr>
                <w:sz w:val="20"/>
                <w:szCs w:val="20"/>
              </w:rPr>
            </w:pPr>
          </w:p>
        </w:tc>
        <w:tc>
          <w:tcPr>
            <w:tcW w:w="587" w:type="pct"/>
          </w:tcPr>
          <w:p w14:paraId="4F4CCAEB" w14:textId="4102132D" w:rsidR="001A281F" w:rsidRDefault="001A281F" w:rsidP="00CF3B9E">
            <w:pPr>
              <w:jc w:val="both"/>
              <w:rPr>
                <w:sz w:val="20"/>
                <w:szCs w:val="20"/>
              </w:rPr>
            </w:pPr>
          </w:p>
        </w:tc>
      </w:tr>
      <w:tr w:rsidR="001A281F" w:rsidRPr="005F339E" w14:paraId="22C3D751" w14:textId="77777777" w:rsidTr="001A281F">
        <w:trPr>
          <w:trHeight w:val="300"/>
        </w:trPr>
        <w:tc>
          <w:tcPr>
            <w:tcW w:w="1659" w:type="pct"/>
          </w:tcPr>
          <w:p w14:paraId="65BE1F1D" w14:textId="77777777" w:rsidR="001A281F" w:rsidRPr="005F339E" w:rsidRDefault="001A281F" w:rsidP="00CF3B9E">
            <w:pPr>
              <w:jc w:val="both"/>
              <w:rPr>
                <w:sz w:val="20"/>
                <w:szCs w:val="20"/>
              </w:rPr>
            </w:pPr>
          </w:p>
        </w:tc>
        <w:tc>
          <w:tcPr>
            <w:tcW w:w="2754" w:type="pct"/>
          </w:tcPr>
          <w:p w14:paraId="6AFAB436" w14:textId="77777777" w:rsidR="001A281F" w:rsidRDefault="001A281F" w:rsidP="00CF3B9E">
            <w:pPr>
              <w:jc w:val="both"/>
              <w:rPr>
                <w:sz w:val="20"/>
                <w:szCs w:val="20"/>
              </w:rPr>
            </w:pPr>
          </w:p>
        </w:tc>
        <w:tc>
          <w:tcPr>
            <w:tcW w:w="587" w:type="pct"/>
          </w:tcPr>
          <w:p w14:paraId="1AA5A687" w14:textId="7B4924F2" w:rsidR="001A281F" w:rsidRDefault="001A281F" w:rsidP="00CF3B9E">
            <w:pPr>
              <w:jc w:val="both"/>
              <w:rPr>
                <w:sz w:val="20"/>
                <w:szCs w:val="20"/>
              </w:rPr>
            </w:pPr>
          </w:p>
        </w:tc>
      </w:tr>
      <w:tr w:rsidR="001A281F" w:rsidRPr="005F339E" w14:paraId="729DE7E4" w14:textId="77777777" w:rsidTr="001A281F">
        <w:trPr>
          <w:trHeight w:val="300"/>
        </w:trPr>
        <w:tc>
          <w:tcPr>
            <w:tcW w:w="1659" w:type="pct"/>
          </w:tcPr>
          <w:p w14:paraId="042C5D41" w14:textId="77777777" w:rsidR="001A281F" w:rsidRPr="005F339E" w:rsidRDefault="001A281F" w:rsidP="00CF3B9E">
            <w:pPr>
              <w:jc w:val="both"/>
              <w:rPr>
                <w:sz w:val="20"/>
                <w:szCs w:val="20"/>
              </w:rPr>
            </w:pPr>
          </w:p>
        </w:tc>
        <w:tc>
          <w:tcPr>
            <w:tcW w:w="2754" w:type="pct"/>
          </w:tcPr>
          <w:p w14:paraId="4D2E12B8" w14:textId="5B40F801" w:rsidR="001A281F" w:rsidRDefault="001A281F" w:rsidP="00CF3B9E">
            <w:pPr>
              <w:jc w:val="both"/>
              <w:rPr>
                <w:sz w:val="20"/>
                <w:szCs w:val="20"/>
              </w:rPr>
            </w:pPr>
          </w:p>
        </w:tc>
        <w:tc>
          <w:tcPr>
            <w:tcW w:w="587" w:type="pct"/>
          </w:tcPr>
          <w:p w14:paraId="46D32FB2" w14:textId="2F8D1B19" w:rsidR="001A281F" w:rsidRDefault="001A281F" w:rsidP="00CF3B9E">
            <w:pPr>
              <w:jc w:val="both"/>
              <w:rPr>
                <w:sz w:val="20"/>
                <w:szCs w:val="20"/>
              </w:rPr>
            </w:pPr>
          </w:p>
        </w:tc>
      </w:tr>
    </w:tbl>
    <w:p w14:paraId="717A3387" w14:textId="77777777" w:rsidR="00077762" w:rsidRDefault="00077762" w:rsidP="00CF3B9E">
      <w:pPr>
        <w:jc w:val="both"/>
        <w:rPr>
          <w:b/>
          <w:bCs/>
          <w:color w:val="808080" w:themeColor="background1" w:themeShade="80"/>
          <w:u w:val="single"/>
        </w:rPr>
      </w:pPr>
    </w:p>
    <w:p w14:paraId="32F59A70" w14:textId="1ACB7437" w:rsidR="00D21BF9" w:rsidRPr="009A73E2" w:rsidRDefault="4E754FC7" w:rsidP="00CF3B9E">
      <w:pPr>
        <w:jc w:val="both"/>
      </w:pPr>
      <w:r>
        <w:t xml:space="preserve">Tabla </w:t>
      </w:r>
      <w:r w:rsidR="00321F11">
        <w:t>2</w:t>
      </w:r>
      <w:r>
        <w:t>. Análisis de cotizaciones para los insumos a entregar en el proyecto.</w:t>
      </w:r>
    </w:p>
    <w:p w14:paraId="4C278457" w14:textId="77777777" w:rsidR="00D21BF9" w:rsidRPr="009A73E2" w:rsidRDefault="00D21BF9" w:rsidP="00CF3B9E"/>
    <w:p w14:paraId="1A839BF7" w14:textId="77777777" w:rsidR="00D21BF9" w:rsidRPr="009A73E2" w:rsidRDefault="00D21BF9" w:rsidP="00CF3B9E">
      <w:pPr>
        <w:jc w:val="both"/>
        <w:rPr>
          <w:b/>
          <w:bCs/>
          <w:color w:val="808080" w:themeColor="background1" w:themeShade="80"/>
        </w:rPr>
      </w:pPr>
    </w:p>
    <w:p w14:paraId="7E63A950" w14:textId="384EE502" w:rsidR="00D21BF9" w:rsidRPr="001A3C5B" w:rsidRDefault="4E754FC7" w:rsidP="00CF3B9E">
      <w:pPr>
        <w:jc w:val="both"/>
      </w:pPr>
      <w:r w:rsidRPr="001A3C5B">
        <w:rPr>
          <w:b/>
          <w:bCs/>
        </w:rPr>
        <w:t>Nota:</w:t>
      </w:r>
      <w:r w:rsidRPr="001A3C5B">
        <w:t xml:space="preserve"> los valores aquí descritos deben estar soportad</w:t>
      </w:r>
      <w:r w:rsidR="00EF2BED">
        <w:t>o</w:t>
      </w:r>
      <w:r w:rsidRPr="001A3C5B">
        <w:t>s por las cotizaciones anexas con el proyecto.</w:t>
      </w:r>
      <w:r w:rsidR="003253C6" w:rsidRPr="001A3C5B">
        <w:t xml:space="preserve"> Para el proyecto a presentar solo se elige la cotización de menor valor</w:t>
      </w:r>
      <w:r w:rsidR="00EF2BED">
        <w:t xml:space="preserve"> sin arriesgar las condiciones de calidad para dicho proyecto.</w:t>
      </w:r>
    </w:p>
    <w:p w14:paraId="0ECC67DE" w14:textId="53736BAD" w:rsidR="00D21BF9" w:rsidRPr="001A3C5B" w:rsidRDefault="00D21BF9" w:rsidP="00CF3B9E"/>
    <w:p w14:paraId="23E47DDE" w14:textId="3E52DE36" w:rsidR="00D21BF9" w:rsidRPr="009A73E2" w:rsidRDefault="5CAA3F30" w:rsidP="00CF3B9E">
      <w:r>
        <w:t>Tabla XX. Desagregación de costos para un producto.</w:t>
      </w:r>
    </w:p>
    <w:p w14:paraId="6EF06FC2" w14:textId="78612969" w:rsidR="00D21BF9" w:rsidRPr="009A73E2" w:rsidRDefault="00D21BF9" w:rsidP="00CF3B9E"/>
    <w:tbl>
      <w:tblPr>
        <w:tblStyle w:val="Tablaconcuadrcula"/>
        <w:tblW w:w="0" w:type="auto"/>
        <w:jc w:val="center"/>
        <w:tblLook w:val="04A0" w:firstRow="1" w:lastRow="0" w:firstColumn="1" w:lastColumn="0" w:noHBand="0" w:noVBand="1"/>
      </w:tblPr>
      <w:tblGrid>
        <w:gridCol w:w="1760"/>
        <w:gridCol w:w="2712"/>
        <w:gridCol w:w="1562"/>
        <w:gridCol w:w="1367"/>
        <w:gridCol w:w="1427"/>
      </w:tblGrid>
      <w:tr w:rsidR="57E135BB" w14:paraId="6501C757" w14:textId="77777777" w:rsidTr="00321F11">
        <w:trPr>
          <w:trHeight w:val="345"/>
          <w:jc w:val="center"/>
        </w:trPr>
        <w:tc>
          <w:tcPr>
            <w:tcW w:w="1760" w:type="dxa"/>
            <w:vAlign w:val="center"/>
          </w:tcPr>
          <w:p w14:paraId="34F6A30E" w14:textId="77777777" w:rsidR="57E135BB" w:rsidRDefault="57E135BB" w:rsidP="00CF3B9E">
            <w:pPr>
              <w:jc w:val="center"/>
              <w:rPr>
                <w:b/>
                <w:bCs/>
                <w:sz w:val="20"/>
                <w:szCs w:val="20"/>
              </w:rPr>
            </w:pPr>
            <w:r w:rsidRPr="57E135BB">
              <w:rPr>
                <w:b/>
                <w:bCs/>
                <w:sz w:val="20"/>
                <w:szCs w:val="20"/>
              </w:rPr>
              <w:t>Producto</w:t>
            </w:r>
          </w:p>
        </w:tc>
        <w:tc>
          <w:tcPr>
            <w:tcW w:w="2712" w:type="dxa"/>
            <w:vAlign w:val="center"/>
          </w:tcPr>
          <w:p w14:paraId="7C1B0C72" w14:textId="686A3626" w:rsidR="57E135BB" w:rsidRDefault="57E135BB" w:rsidP="00CF3B9E">
            <w:pPr>
              <w:jc w:val="center"/>
              <w:rPr>
                <w:b/>
                <w:bCs/>
                <w:sz w:val="20"/>
                <w:szCs w:val="20"/>
              </w:rPr>
            </w:pPr>
            <w:r w:rsidRPr="57E135BB">
              <w:rPr>
                <w:b/>
                <w:bCs/>
                <w:sz w:val="20"/>
                <w:szCs w:val="20"/>
              </w:rPr>
              <w:t>Actividad</w:t>
            </w:r>
            <w:r w:rsidR="00C0104A">
              <w:rPr>
                <w:b/>
                <w:bCs/>
                <w:sz w:val="20"/>
                <w:szCs w:val="20"/>
              </w:rPr>
              <w:t xml:space="preserve"> </w:t>
            </w:r>
            <w:r w:rsidR="00C0104A" w:rsidRPr="00FA25AD">
              <w:rPr>
                <w:b/>
                <w:bCs/>
                <w:color w:val="000000" w:themeColor="text1"/>
                <w:sz w:val="20"/>
                <w:szCs w:val="20"/>
              </w:rPr>
              <w:t>(minino 2 actividades)</w:t>
            </w:r>
          </w:p>
        </w:tc>
        <w:tc>
          <w:tcPr>
            <w:tcW w:w="1562" w:type="dxa"/>
            <w:vAlign w:val="center"/>
          </w:tcPr>
          <w:p w14:paraId="51668808" w14:textId="4D293DC3" w:rsidR="0BD1BB4C" w:rsidRDefault="0BD1BB4C" w:rsidP="00CF3B9E">
            <w:pPr>
              <w:jc w:val="center"/>
              <w:rPr>
                <w:b/>
                <w:bCs/>
                <w:sz w:val="20"/>
                <w:szCs w:val="20"/>
              </w:rPr>
            </w:pPr>
            <w:r w:rsidRPr="57E135BB">
              <w:rPr>
                <w:b/>
                <w:bCs/>
                <w:sz w:val="20"/>
                <w:szCs w:val="20"/>
              </w:rPr>
              <w:t>Tipo de i</w:t>
            </w:r>
            <w:r w:rsidR="57E135BB" w:rsidRPr="57E135BB">
              <w:rPr>
                <w:b/>
                <w:bCs/>
                <w:sz w:val="20"/>
                <w:szCs w:val="20"/>
              </w:rPr>
              <w:t>nsumo</w:t>
            </w:r>
          </w:p>
        </w:tc>
        <w:tc>
          <w:tcPr>
            <w:tcW w:w="1367" w:type="dxa"/>
            <w:vAlign w:val="center"/>
          </w:tcPr>
          <w:p w14:paraId="5AF7EE95" w14:textId="68A89914" w:rsidR="2A0F6347" w:rsidRDefault="2A0F6347" w:rsidP="00CF3B9E">
            <w:pPr>
              <w:jc w:val="center"/>
            </w:pPr>
            <w:r w:rsidRPr="57E135BB">
              <w:rPr>
                <w:b/>
                <w:bCs/>
                <w:sz w:val="20"/>
                <w:szCs w:val="20"/>
              </w:rPr>
              <w:t>Etapa</w:t>
            </w:r>
          </w:p>
        </w:tc>
        <w:tc>
          <w:tcPr>
            <w:tcW w:w="1427" w:type="dxa"/>
            <w:vAlign w:val="center"/>
          </w:tcPr>
          <w:p w14:paraId="43043335" w14:textId="21EC5581" w:rsidR="2A0F6347" w:rsidRDefault="2A0F6347" w:rsidP="00CF3B9E">
            <w:pPr>
              <w:jc w:val="center"/>
            </w:pPr>
            <w:r w:rsidRPr="57E135BB">
              <w:rPr>
                <w:b/>
                <w:bCs/>
                <w:sz w:val="20"/>
                <w:szCs w:val="20"/>
              </w:rPr>
              <w:t>Valor</w:t>
            </w:r>
          </w:p>
        </w:tc>
      </w:tr>
      <w:tr w:rsidR="57E135BB" w14:paraId="07FCF12E" w14:textId="77777777" w:rsidTr="00321F11">
        <w:trPr>
          <w:trHeight w:val="300"/>
          <w:jc w:val="center"/>
        </w:trPr>
        <w:tc>
          <w:tcPr>
            <w:tcW w:w="1760" w:type="dxa"/>
            <w:vMerge w:val="restart"/>
            <w:vAlign w:val="center"/>
          </w:tcPr>
          <w:p w14:paraId="015B3B46" w14:textId="104C6692" w:rsidR="57E135BB" w:rsidRDefault="00321F11" w:rsidP="00CF3B9E">
            <w:pPr>
              <w:rPr>
                <w:i/>
                <w:iCs/>
                <w:color w:val="808080" w:themeColor="background1" w:themeShade="80"/>
                <w:sz w:val="20"/>
                <w:szCs w:val="20"/>
              </w:rPr>
            </w:pPr>
            <w:r w:rsidRPr="003D25A3">
              <w:t>Servicio de apoyo para la dotación hospitalaria</w:t>
            </w:r>
          </w:p>
        </w:tc>
        <w:tc>
          <w:tcPr>
            <w:tcW w:w="2712" w:type="dxa"/>
          </w:tcPr>
          <w:p w14:paraId="17D05152" w14:textId="65EC241B" w:rsidR="57E135BB" w:rsidRDefault="57E135BB" w:rsidP="00CF3B9E">
            <w:pPr>
              <w:rPr>
                <w:sz w:val="20"/>
                <w:szCs w:val="20"/>
              </w:rPr>
            </w:pPr>
            <w:r w:rsidRPr="57E135BB">
              <w:rPr>
                <w:sz w:val="20"/>
                <w:szCs w:val="20"/>
              </w:rPr>
              <w:t>1.1</w:t>
            </w:r>
            <w:r w:rsidR="00321F11">
              <w:rPr>
                <w:sz w:val="20"/>
                <w:szCs w:val="20"/>
              </w:rPr>
              <w:t xml:space="preserve"> </w:t>
            </w:r>
            <w:r w:rsidR="005855A8">
              <w:rPr>
                <w:sz w:val="20"/>
                <w:szCs w:val="20"/>
              </w:rPr>
              <w:t>Comprar Planta eléctrica</w:t>
            </w:r>
          </w:p>
        </w:tc>
        <w:tc>
          <w:tcPr>
            <w:tcW w:w="1562" w:type="dxa"/>
          </w:tcPr>
          <w:p w14:paraId="0F16242B" w14:textId="392B738D" w:rsidR="57E135BB" w:rsidRDefault="00321F11" w:rsidP="00CF3B9E">
            <w:pPr>
              <w:rPr>
                <w:sz w:val="20"/>
                <w:szCs w:val="20"/>
              </w:rPr>
            </w:pPr>
            <w:r>
              <w:rPr>
                <w:sz w:val="20"/>
                <w:szCs w:val="20"/>
              </w:rPr>
              <w:t>Equipos</w:t>
            </w:r>
          </w:p>
        </w:tc>
        <w:tc>
          <w:tcPr>
            <w:tcW w:w="1367" w:type="dxa"/>
          </w:tcPr>
          <w:p w14:paraId="04ACC6D5" w14:textId="77777777" w:rsidR="00321F11" w:rsidRDefault="00321F11" w:rsidP="00CF3B9E">
            <w:pPr>
              <w:rPr>
                <w:sz w:val="20"/>
                <w:szCs w:val="20"/>
              </w:rPr>
            </w:pPr>
          </w:p>
          <w:p w14:paraId="4613C38D" w14:textId="06A50B3D" w:rsidR="57E135BB" w:rsidRDefault="00321F11" w:rsidP="00CF3B9E">
            <w:pPr>
              <w:rPr>
                <w:sz w:val="20"/>
                <w:szCs w:val="20"/>
              </w:rPr>
            </w:pPr>
            <w:r>
              <w:rPr>
                <w:sz w:val="20"/>
                <w:szCs w:val="20"/>
              </w:rPr>
              <w:t>Inversión</w:t>
            </w:r>
          </w:p>
        </w:tc>
        <w:tc>
          <w:tcPr>
            <w:tcW w:w="1427" w:type="dxa"/>
          </w:tcPr>
          <w:p w14:paraId="7EB028A9" w14:textId="77777777" w:rsidR="00321F11" w:rsidRDefault="00321F11" w:rsidP="005855A8">
            <w:pPr>
              <w:jc w:val="center"/>
              <w:rPr>
                <w:sz w:val="20"/>
                <w:szCs w:val="20"/>
              </w:rPr>
            </w:pPr>
          </w:p>
          <w:p w14:paraId="0DA85525" w14:textId="07F5E072" w:rsidR="57E135BB" w:rsidRDefault="00321F11" w:rsidP="005855A8">
            <w:pPr>
              <w:jc w:val="center"/>
              <w:rPr>
                <w:sz w:val="20"/>
                <w:szCs w:val="20"/>
              </w:rPr>
            </w:pPr>
            <w:proofErr w:type="spellStart"/>
            <w:r>
              <w:rPr>
                <w:sz w:val="20"/>
                <w:szCs w:val="20"/>
              </w:rPr>
              <w:t>xxxx</w:t>
            </w:r>
            <w:proofErr w:type="spellEnd"/>
          </w:p>
        </w:tc>
      </w:tr>
      <w:tr w:rsidR="00321F11" w14:paraId="54E96EAC" w14:textId="77777777" w:rsidTr="00321F11">
        <w:trPr>
          <w:trHeight w:val="300"/>
          <w:jc w:val="center"/>
        </w:trPr>
        <w:tc>
          <w:tcPr>
            <w:tcW w:w="1760" w:type="dxa"/>
            <w:vMerge/>
          </w:tcPr>
          <w:p w14:paraId="63EAF626" w14:textId="77777777" w:rsidR="00321F11" w:rsidRDefault="00321F11" w:rsidP="00321F11"/>
        </w:tc>
        <w:tc>
          <w:tcPr>
            <w:tcW w:w="2712" w:type="dxa"/>
          </w:tcPr>
          <w:p w14:paraId="3F94E920" w14:textId="631F8F61" w:rsidR="00321F11" w:rsidRDefault="00321F11" w:rsidP="00321F11">
            <w:pPr>
              <w:rPr>
                <w:sz w:val="20"/>
                <w:szCs w:val="20"/>
              </w:rPr>
            </w:pPr>
            <w:r w:rsidRPr="57E135BB">
              <w:rPr>
                <w:sz w:val="20"/>
                <w:szCs w:val="20"/>
              </w:rPr>
              <w:t xml:space="preserve">1.2 </w:t>
            </w:r>
            <w:r w:rsidR="005855A8">
              <w:rPr>
                <w:sz w:val="20"/>
                <w:szCs w:val="20"/>
              </w:rPr>
              <w:t>Poner en funcionamiento y puesta en marcha</w:t>
            </w:r>
            <w:r w:rsidRPr="00321F11">
              <w:rPr>
                <w:rFonts w:eastAsia="Times New Roman"/>
                <w:lang w:val="es-CO" w:eastAsia="es-CO"/>
              </w:rPr>
              <w:t> </w:t>
            </w:r>
          </w:p>
        </w:tc>
        <w:tc>
          <w:tcPr>
            <w:tcW w:w="1562" w:type="dxa"/>
          </w:tcPr>
          <w:p w14:paraId="598055B0" w14:textId="3A4C5F8D" w:rsidR="00321F11" w:rsidRDefault="005855A8" w:rsidP="00321F11">
            <w:pPr>
              <w:rPr>
                <w:sz w:val="20"/>
                <w:szCs w:val="20"/>
              </w:rPr>
            </w:pPr>
            <w:r>
              <w:rPr>
                <w:rFonts w:eastAsia="Times New Roman"/>
                <w:sz w:val="20"/>
                <w:szCs w:val="20"/>
                <w:lang w:eastAsia="es-CO"/>
              </w:rPr>
              <w:t>Mano de obra calificada</w:t>
            </w:r>
            <w:r w:rsidR="00321F11" w:rsidRPr="00321F11">
              <w:rPr>
                <w:rFonts w:eastAsia="Times New Roman"/>
                <w:sz w:val="20"/>
                <w:szCs w:val="20"/>
                <w:lang w:val="es-CO" w:eastAsia="es-CO"/>
              </w:rPr>
              <w:t> </w:t>
            </w:r>
          </w:p>
        </w:tc>
        <w:tc>
          <w:tcPr>
            <w:tcW w:w="1367" w:type="dxa"/>
          </w:tcPr>
          <w:p w14:paraId="0C4C3116" w14:textId="77777777" w:rsidR="00321F11" w:rsidRDefault="00321F11" w:rsidP="00321F11">
            <w:pPr>
              <w:rPr>
                <w:sz w:val="20"/>
                <w:szCs w:val="20"/>
              </w:rPr>
            </w:pPr>
          </w:p>
          <w:p w14:paraId="4529FBE3" w14:textId="77777777" w:rsidR="00321F11" w:rsidRDefault="00321F11" w:rsidP="00321F11">
            <w:pPr>
              <w:rPr>
                <w:sz w:val="20"/>
                <w:szCs w:val="20"/>
              </w:rPr>
            </w:pPr>
          </w:p>
          <w:p w14:paraId="7D63D06C" w14:textId="6203C1AD" w:rsidR="00321F11" w:rsidRDefault="00321F11" w:rsidP="00321F11">
            <w:pPr>
              <w:rPr>
                <w:sz w:val="20"/>
                <w:szCs w:val="20"/>
              </w:rPr>
            </w:pPr>
            <w:r>
              <w:rPr>
                <w:sz w:val="20"/>
                <w:szCs w:val="20"/>
              </w:rPr>
              <w:t>Inversión</w:t>
            </w:r>
          </w:p>
        </w:tc>
        <w:tc>
          <w:tcPr>
            <w:tcW w:w="1427" w:type="dxa"/>
          </w:tcPr>
          <w:p w14:paraId="402C4BD1" w14:textId="0A299836" w:rsidR="00321F11" w:rsidRDefault="005855A8" w:rsidP="005855A8">
            <w:pPr>
              <w:jc w:val="center"/>
              <w:rPr>
                <w:sz w:val="20"/>
                <w:szCs w:val="20"/>
              </w:rPr>
            </w:pPr>
            <w:r>
              <w:rPr>
                <w:sz w:val="20"/>
                <w:szCs w:val="20"/>
              </w:rPr>
              <w:t>$1</w:t>
            </w:r>
          </w:p>
        </w:tc>
      </w:tr>
      <w:tr w:rsidR="00321F11" w14:paraId="31F6F40F" w14:textId="77777777" w:rsidTr="00321F11">
        <w:trPr>
          <w:trHeight w:val="300"/>
          <w:jc w:val="center"/>
        </w:trPr>
        <w:tc>
          <w:tcPr>
            <w:tcW w:w="1760" w:type="dxa"/>
            <w:vMerge/>
          </w:tcPr>
          <w:p w14:paraId="5A87FB6B" w14:textId="77777777" w:rsidR="00321F11" w:rsidRDefault="00321F11" w:rsidP="00321F11"/>
        </w:tc>
        <w:tc>
          <w:tcPr>
            <w:tcW w:w="5641" w:type="dxa"/>
            <w:gridSpan w:val="3"/>
          </w:tcPr>
          <w:p w14:paraId="1E272923" w14:textId="77777777" w:rsidR="00321F11" w:rsidRDefault="00321F11" w:rsidP="00321F11">
            <w:pPr>
              <w:jc w:val="right"/>
              <w:rPr>
                <w:b/>
                <w:bCs/>
                <w:sz w:val="20"/>
                <w:szCs w:val="20"/>
              </w:rPr>
            </w:pPr>
            <w:r w:rsidRPr="57E135BB">
              <w:rPr>
                <w:b/>
                <w:bCs/>
                <w:sz w:val="20"/>
                <w:szCs w:val="20"/>
              </w:rPr>
              <w:t>Costo total del producto</w:t>
            </w:r>
          </w:p>
        </w:tc>
        <w:tc>
          <w:tcPr>
            <w:tcW w:w="1427" w:type="dxa"/>
            <w:shd w:val="clear" w:color="auto" w:fill="D9E2F3" w:themeFill="accent5" w:themeFillTint="33"/>
          </w:tcPr>
          <w:p w14:paraId="214EAB00" w14:textId="28C14B3E" w:rsidR="00321F11" w:rsidRDefault="00EF2BED" w:rsidP="005855A8">
            <w:pPr>
              <w:jc w:val="center"/>
              <w:rPr>
                <w:b/>
                <w:bCs/>
                <w:sz w:val="20"/>
                <w:szCs w:val="20"/>
              </w:rPr>
            </w:pPr>
            <w:proofErr w:type="spellStart"/>
            <w:r>
              <w:rPr>
                <w:b/>
                <w:bCs/>
                <w:sz w:val="20"/>
                <w:szCs w:val="20"/>
              </w:rPr>
              <w:t>xxxx</w:t>
            </w:r>
            <w:proofErr w:type="spellEnd"/>
          </w:p>
        </w:tc>
      </w:tr>
      <w:tr w:rsidR="00321F11" w14:paraId="585F9FD4" w14:textId="77777777" w:rsidTr="00EF1266">
        <w:trPr>
          <w:trHeight w:val="577"/>
          <w:jc w:val="center"/>
        </w:trPr>
        <w:tc>
          <w:tcPr>
            <w:tcW w:w="7401" w:type="dxa"/>
            <w:gridSpan w:val="4"/>
            <w:vAlign w:val="center"/>
          </w:tcPr>
          <w:p w14:paraId="6C30AA2D" w14:textId="77777777" w:rsidR="00321F11" w:rsidRDefault="00321F11" w:rsidP="00321F11">
            <w:pPr>
              <w:jc w:val="center"/>
              <w:rPr>
                <w:b/>
                <w:bCs/>
                <w:sz w:val="20"/>
                <w:szCs w:val="20"/>
              </w:rPr>
            </w:pPr>
            <w:r w:rsidRPr="57E135BB">
              <w:rPr>
                <w:b/>
                <w:bCs/>
                <w:sz w:val="20"/>
                <w:szCs w:val="20"/>
              </w:rPr>
              <w:t>Costo total de la alternativa de solución</w:t>
            </w:r>
          </w:p>
        </w:tc>
        <w:tc>
          <w:tcPr>
            <w:tcW w:w="1427" w:type="dxa"/>
            <w:shd w:val="clear" w:color="auto" w:fill="D9D9D9" w:themeFill="background1" w:themeFillShade="D9"/>
            <w:vAlign w:val="center"/>
          </w:tcPr>
          <w:p w14:paraId="7ECF9FF1" w14:textId="33F7D2AF" w:rsidR="00321F11" w:rsidRDefault="00EF2BED" w:rsidP="005855A8">
            <w:pPr>
              <w:jc w:val="center"/>
              <w:rPr>
                <w:b/>
                <w:bCs/>
                <w:sz w:val="20"/>
                <w:szCs w:val="20"/>
              </w:rPr>
            </w:pPr>
            <w:proofErr w:type="spellStart"/>
            <w:r>
              <w:rPr>
                <w:b/>
                <w:bCs/>
                <w:sz w:val="20"/>
                <w:szCs w:val="20"/>
              </w:rPr>
              <w:t>xxxx</w:t>
            </w:r>
            <w:proofErr w:type="spellEnd"/>
          </w:p>
        </w:tc>
      </w:tr>
    </w:tbl>
    <w:p w14:paraId="222E0396" w14:textId="0B66A6DE" w:rsidR="00D84E1A" w:rsidRDefault="00D84E1A" w:rsidP="00CF3B9E"/>
    <w:p w14:paraId="7C1C3F3A" w14:textId="77777777" w:rsidR="00D84E1A" w:rsidRDefault="00D84E1A">
      <w:pPr>
        <w:widowControl/>
        <w:autoSpaceDE/>
        <w:autoSpaceDN/>
        <w:spacing w:after="160" w:line="259" w:lineRule="auto"/>
      </w:pPr>
      <w:r>
        <w:br w:type="page"/>
      </w:r>
    </w:p>
    <w:p w14:paraId="05FE649E" w14:textId="77777777" w:rsidR="57E135BB" w:rsidRDefault="57E135BB" w:rsidP="00CF3B9E"/>
    <w:p w14:paraId="1AB57694" w14:textId="14798D7C" w:rsidR="006B45F4" w:rsidRPr="009A73E2" w:rsidRDefault="7F634C79" w:rsidP="00B03355">
      <w:pPr>
        <w:pStyle w:val="Ttulo3"/>
        <w:numPr>
          <w:ilvl w:val="2"/>
          <w:numId w:val="13"/>
        </w:numPr>
        <w:spacing w:before="0"/>
        <w:ind w:left="1134" w:hanging="708"/>
        <w:jc w:val="both"/>
        <w:rPr>
          <w:rFonts w:ascii="Arial" w:hAnsi="Arial" w:cs="Arial"/>
          <w:b/>
          <w:bCs/>
          <w:color w:val="000000" w:themeColor="text1"/>
          <w:sz w:val="22"/>
          <w:szCs w:val="22"/>
        </w:rPr>
      </w:pPr>
      <w:bookmarkStart w:id="60" w:name="_Toc199165360"/>
      <w:r w:rsidRPr="57E135BB">
        <w:rPr>
          <w:rFonts w:ascii="Arial" w:hAnsi="Arial" w:cs="Arial"/>
          <w:b/>
          <w:bCs/>
          <w:color w:val="000000" w:themeColor="text1"/>
          <w:sz w:val="22"/>
          <w:szCs w:val="22"/>
        </w:rPr>
        <w:t>Costo total del proyecto</w:t>
      </w:r>
      <w:bookmarkEnd w:id="60"/>
    </w:p>
    <w:p w14:paraId="57A6A0F0" w14:textId="77777777" w:rsidR="006B45F4" w:rsidRPr="009A73E2" w:rsidRDefault="006B45F4" w:rsidP="00CF3B9E">
      <w:pPr>
        <w:pStyle w:val="Prrafodelista"/>
        <w:tabs>
          <w:tab w:val="left" w:pos="2037"/>
          <w:tab w:val="left" w:pos="2038"/>
        </w:tabs>
        <w:ind w:left="0" w:firstLine="0"/>
        <w:jc w:val="both"/>
        <w:rPr>
          <w:b/>
        </w:rPr>
      </w:pPr>
    </w:p>
    <w:p w14:paraId="1A8FCB24" w14:textId="77777777" w:rsidR="00472A76" w:rsidRDefault="006B45F4" w:rsidP="00472A76">
      <w:pPr>
        <w:pStyle w:val="Prrafodelista"/>
        <w:tabs>
          <w:tab w:val="left" w:pos="2037"/>
          <w:tab w:val="left" w:pos="2038"/>
        </w:tabs>
        <w:ind w:left="0" w:firstLine="0"/>
        <w:jc w:val="both"/>
        <w:rPr>
          <w:color w:val="FF0000"/>
          <w:lang w:val="es-MX"/>
        </w:rPr>
      </w:pPr>
      <w:r w:rsidRPr="57E135BB">
        <w:rPr>
          <w:lang w:val="es-MX"/>
        </w:rPr>
        <w:t xml:space="preserve">El costo Total del proyecto o la alternativa de solución tiene un valor de </w:t>
      </w:r>
      <w:r w:rsidRPr="00321F11">
        <w:rPr>
          <w:color w:val="FF0000"/>
          <w:lang w:val="es-MX"/>
        </w:rPr>
        <w:t xml:space="preserve">XXXXXXXXXXXXX XXXXXXXXXXXXXXXXXXXXXXXXXXXXXXXXX ($ </w:t>
      </w:r>
      <w:r w:rsidR="56E60A32" w:rsidRPr="00321F11">
        <w:rPr>
          <w:color w:val="FF0000"/>
          <w:lang w:val="es-MX"/>
        </w:rPr>
        <w:t>XXX.XXX.XXX, XX</w:t>
      </w:r>
      <w:r w:rsidRPr="00321F11">
        <w:rPr>
          <w:color w:val="FF0000"/>
          <w:lang w:val="es-MX"/>
        </w:rPr>
        <w:t>).</w:t>
      </w:r>
      <w:bookmarkStart w:id="61" w:name="_Toc199165361"/>
    </w:p>
    <w:p w14:paraId="1BD31430" w14:textId="77777777" w:rsidR="00472A76" w:rsidRDefault="00472A76" w:rsidP="00472A76">
      <w:pPr>
        <w:pStyle w:val="Prrafodelista"/>
        <w:tabs>
          <w:tab w:val="left" w:pos="2037"/>
          <w:tab w:val="left" w:pos="2038"/>
        </w:tabs>
        <w:ind w:left="0" w:firstLine="0"/>
        <w:jc w:val="both"/>
        <w:rPr>
          <w:b/>
          <w:bCs/>
          <w:color w:val="000000" w:themeColor="text1"/>
        </w:rPr>
      </w:pPr>
    </w:p>
    <w:p w14:paraId="40BF0F24" w14:textId="77777777" w:rsidR="00472A76" w:rsidRDefault="00EF1266" w:rsidP="00472A76">
      <w:pPr>
        <w:pStyle w:val="Prrafodelista"/>
        <w:tabs>
          <w:tab w:val="left" w:pos="2037"/>
          <w:tab w:val="left" w:pos="2038"/>
        </w:tabs>
        <w:ind w:left="0" w:firstLine="0"/>
        <w:jc w:val="both"/>
        <w:rPr>
          <w:b/>
          <w:bCs/>
          <w:color w:val="000000" w:themeColor="text1"/>
        </w:rPr>
      </w:pPr>
      <w:r w:rsidRPr="00472A76">
        <w:rPr>
          <w:b/>
          <w:bCs/>
          <w:color w:val="000000" w:themeColor="text1"/>
        </w:rPr>
        <w:t>ANÁLISIS DE RIESGOS</w:t>
      </w:r>
      <w:bookmarkStart w:id="62" w:name="_Toc199165362"/>
      <w:bookmarkEnd w:id="61"/>
    </w:p>
    <w:p w14:paraId="37DBB26C" w14:textId="77777777" w:rsidR="00472A76" w:rsidRDefault="00472A76" w:rsidP="00472A76">
      <w:pPr>
        <w:pStyle w:val="Prrafodelista"/>
        <w:tabs>
          <w:tab w:val="left" w:pos="2037"/>
          <w:tab w:val="left" w:pos="2038"/>
        </w:tabs>
        <w:ind w:left="0" w:firstLine="0"/>
        <w:jc w:val="both"/>
        <w:rPr>
          <w:b/>
          <w:bCs/>
          <w:color w:val="000000" w:themeColor="text1"/>
        </w:rPr>
      </w:pPr>
    </w:p>
    <w:p w14:paraId="55220032" w14:textId="7CB49C43" w:rsidR="00EF1266" w:rsidRPr="00472A76" w:rsidRDefault="00EF1266" w:rsidP="00472A76">
      <w:pPr>
        <w:pStyle w:val="Prrafodelista"/>
        <w:tabs>
          <w:tab w:val="left" w:pos="2037"/>
          <w:tab w:val="left" w:pos="2038"/>
        </w:tabs>
        <w:ind w:left="0" w:firstLine="0"/>
        <w:jc w:val="both"/>
        <w:rPr>
          <w:color w:val="FF0000"/>
          <w:lang w:val="es-MX"/>
        </w:rPr>
      </w:pPr>
      <w:r w:rsidRPr="00472A76">
        <w:rPr>
          <w:b/>
          <w:bCs/>
          <w:color w:val="000000" w:themeColor="text1"/>
        </w:rPr>
        <w:t>Matriz de Riesgos</w:t>
      </w:r>
      <w:bookmarkEnd w:id="62"/>
    </w:p>
    <w:tbl>
      <w:tblPr>
        <w:tblpPr w:leftFromText="141" w:rightFromText="141" w:vertAnchor="text" w:horzAnchor="margin" w:tblpXSpec="center" w:tblpY="-24"/>
        <w:tblW w:w="996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14"/>
        <w:gridCol w:w="1608"/>
        <w:gridCol w:w="1625"/>
        <w:gridCol w:w="1463"/>
        <w:gridCol w:w="2044"/>
        <w:gridCol w:w="1812"/>
      </w:tblGrid>
      <w:tr w:rsidR="007C5044" w:rsidRPr="007C5044" w14:paraId="41625F6F" w14:textId="77777777" w:rsidTr="00D84E1A">
        <w:trPr>
          <w:trHeight w:val="306"/>
        </w:trPr>
        <w:tc>
          <w:tcPr>
            <w:tcW w:w="9966" w:type="dxa"/>
            <w:gridSpan w:val="6"/>
            <w:tcBorders>
              <w:top w:val="single" w:sz="6" w:space="0" w:color="000000"/>
              <w:left w:val="single" w:sz="6" w:space="0" w:color="000000"/>
              <w:bottom w:val="single" w:sz="6" w:space="0" w:color="000000"/>
              <w:right w:val="single" w:sz="6" w:space="0" w:color="000000"/>
            </w:tcBorders>
            <w:shd w:val="clear" w:color="auto" w:fill="D0CECE" w:themeFill="background2" w:themeFillShade="E6"/>
            <w:hideMark/>
          </w:tcPr>
          <w:p w14:paraId="0DD1B6E6" w14:textId="77777777" w:rsidR="007C5044" w:rsidRPr="00472A76" w:rsidRDefault="007C5044" w:rsidP="007C5044">
            <w:pPr>
              <w:widowControl/>
              <w:autoSpaceDE/>
              <w:autoSpaceDN/>
              <w:ind w:left="105"/>
              <w:jc w:val="center"/>
              <w:textAlignment w:val="baseline"/>
              <w:rPr>
                <w:rFonts w:eastAsia="Times New Roman"/>
                <w:sz w:val="16"/>
                <w:szCs w:val="16"/>
                <w:lang w:val="es-CO" w:eastAsia="es-CO"/>
              </w:rPr>
            </w:pPr>
            <w:r w:rsidRPr="00472A76">
              <w:rPr>
                <w:rFonts w:eastAsia="Times New Roman"/>
                <w:b/>
                <w:bCs/>
                <w:sz w:val="16"/>
                <w:szCs w:val="16"/>
                <w:lang w:eastAsia="es-CO"/>
              </w:rPr>
              <w:t>ANÁLISIS DEL RIESGO</w:t>
            </w:r>
          </w:p>
        </w:tc>
      </w:tr>
      <w:tr w:rsidR="007C5044" w:rsidRPr="007C5044" w14:paraId="02D89B13" w14:textId="77777777" w:rsidTr="00D84E1A">
        <w:trPr>
          <w:trHeight w:val="306"/>
        </w:trPr>
        <w:tc>
          <w:tcPr>
            <w:tcW w:w="1414" w:type="dxa"/>
            <w:tcBorders>
              <w:top w:val="single" w:sz="6" w:space="0" w:color="000000"/>
              <w:left w:val="single" w:sz="6" w:space="0" w:color="000000"/>
              <w:bottom w:val="single" w:sz="6" w:space="0" w:color="000000"/>
              <w:right w:val="single" w:sz="6" w:space="0" w:color="000000"/>
            </w:tcBorders>
            <w:hideMark/>
          </w:tcPr>
          <w:p w14:paraId="75F402E8" w14:textId="028F4A5B" w:rsidR="007C5044" w:rsidRPr="00472A76" w:rsidRDefault="007C5044" w:rsidP="00EF1266">
            <w:pPr>
              <w:widowControl/>
              <w:autoSpaceDE/>
              <w:autoSpaceDN/>
              <w:ind w:left="105"/>
              <w:jc w:val="center"/>
              <w:textAlignment w:val="baseline"/>
              <w:rPr>
                <w:rFonts w:eastAsia="Times New Roman"/>
                <w:sz w:val="16"/>
                <w:szCs w:val="16"/>
                <w:lang w:val="es-CO" w:eastAsia="es-CO"/>
              </w:rPr>
            </w:pPr>
            <w:r w:rsidRPr="00472A76">
              <w:rPr>
                <w:rFonts w:eastAsia="Times New Roman"/>
                <w:b/>
                <w:bCs/>
                <w:sz w:val="16"/>
                <w:szCs w:val="16"/>
                <w:lang w:eastAsia="es-CO"/>
              </w:rPr>
              <w:t>Ítem</w:t>
            </w:r>
          </w:p>
        </w:tc>
        <w:tc>
          <w:tcPr>
            <w:tcW w:w="1608" w:type="dxa"/>
            <w:tcBorders>
              <w:top w:val="single" w:sz="6" w:space="0" w:color="000000"/>
              <w:left w:val="single" w:sz="6" w:space="0" w:color="000000"/>
              <w:bottom w:val="single" w:sz="6" w:space="0" w:color="000000"/>
              <w:right w:val="single" w:sz="6" w:space="0" w:color="000000"/>
            </w:tcBorders>
            <w:hideMark/>
          </w:tcPr>
          <w:p w14:paraId="2D207977" w14:textId="4E242CD8" w:rsidR="007C5044" w:rsidRPr="00472A76" w:rsidRDefault="007C5044" w:rsidP="00EF1266">
            <w:pPr>
              <w:widowControl/>
              <w:autoSpaceDE/>
              <w:autoSpaceDN/>
              <w:ind w:left="105" w:right="690"/>
              <w:jc w:val="center"/>
              <w:textAlignment w:val="baseline"/>
              <w:rPr>
                <w:rFonts w:eastAsia="Times New Roman"/>
                <w:sz w:val="16"/>
                <w:szCs w:val="16"/>
                <w:lang w:val="es-CO" w:eastAsia="es-CO"/>
              </w:rPr>
            </w:pPr>
            <w:r w:rsidRPr="00472A76">
              <w:rPr>
                <w:rFonts w:eastAsia="Times New Roman"/>
                <w:b/>
                <w:bCs/>
                <w:sz w:val="16"/>
                <w:szCs w:val="16"/>
                <w:lang w:eastAsia="es-CO"/>
              </w:rPr>
              <w:t>Tipo de Riesgo*</w:t>
            </w:r>
          </w:p>
        </w:tc>
        <w:tc>
          <w:tcPr>
            <w:tcW w:w="1625" w:type="dxa"/>
            <w:tcBorders>
              <w:top w:val="single" w:sz="6" w:space="0" w:color="000000"/>
              <w:left w:val="single" w:sz="6" w:space="0" w:color="000000"/>
              <w:bottom w:val="single" w:sz="6" w:space="0" w:color="000000"/>
              <w:right w:val="single" w:sz="6" w:space="0" w:color="000000"/>
            </w:tcBorders>
            <w:hideMark/>
          </w:tcPr>
          <w:p w14:paraId="51E09562" w14:textId="5CD9459E" w:rsidR="007C5044" w:rsidRPr="00472A76" w:rsidRDefault="007C5044" w:rsidP="00EF1266">
            <w:pPr>
              <w:widowControl/>
              <w:autoSpaceDE/>
              <w:autoSpaceDN/>
              <w:ind w:left="105" w:right="90"/>
              <w:jc w:val="center"/>
              <w:textAlignment w:val="baseline"/>
              <w:rPr>
                <w:rFonts w:eastAsia="Times New Roman"/>
                <w:sz w:val="16"/>
                <w:szCs w:val="16"/>
                <w:lang w:val="es-CO" w:eastAsia="es-CO"/>
              </w:rPr>
            </w:pPr>
            <w:r w:rsidRPr="00472A76">
              <w:rPr>
                <w:rFonts w:eastAsia="Times New Roman"/>
                <w:b/>
                <w:bCs/>
                <w:sz w:val="16"/>
                <w:szCs w:val="16"/>
                <w:lang w:eastAsia="es-CO"/>
              </w:rPr>
              <w:t>Descripción del Riesgo</w:t>
            </w:r>
          </w:p>
        </w:tc>
        <w:tc>
          <w:tcPr>
            <w:tcW w:w="1463" w:type="dxa"/>
            <w:tcBorders>
              <w:top w:val="single" w:sz="6" w:space="0" w:color="000000"/>
              <w:left w:val="single" w:sz="6" w:space="0" w:color="000000"/>
              <w:bottom w:val="single" w:sz="6" w:space="0" w:color="000000"/>
              <w:right w:val="single" w:sz="6" w:space="0" w:color="000000"/>
            </w:tcBorders>
            <w:hideMark/>
          </w:tcPr>
          <w:p w14:paraId="2FCFB18F" w14:textId="1650A581" w:rsidR="007C5044" w:rsidRPr="00472A76" w:rsidRDefault="007C5044" w:rsidP="00EF1266">
            <w:pPr>
              <w:widowControl/>
              <w:autoSpaceDE/>
              <w:autoSpaceDN/>
              <w:ind w:left="105" w:right="75"/>
              <w:jc w:val="center"/>
              <w:textAlignment w:val="baseline"/>
              <w:rPr>
                <w:rFonts w:eastAsia="Times New Roman"/>
                <w:sz w:val="16"/>
                <w:szCs w:val="16"/>
                <w:lang w:val="es-CO" w:eastAsia="es-CO"/>
              </w:rPr>
            </w:pPr>
            <w:r w:rsidRPr="00472A76">
              <w:rPr>
                <w:rFonts w:eastAsia="Times New Roman"/>
                <w:b/>
                <w:bCs/>
                <w:sz w:val="16"/>
                <w:szCs w:val="16"/>
                <w:lang w:eastAsia="es-CO"/>
              </w:rPr>
              <w:t>Probabilidad** e impacto**</w:t>
            </w:r>
          </w:p>
        </w:tc>
        <w:tc>
          <w:tcPr>
            <w:tcW w:w="2044" w:type="dxa"/>
            <w:tcBorders>
              <w:top w:val="single" w:sz="6" w:space="0" w:color="000000"/>
              <w:left w:val="single" w:sz="6" w:space="0" w:color="000000"/>
              <w:bottom w:val="single" w:sz="6" w:space="0" w:color="000000"/>
              <w:right w:val="single" w:sz="6" w:space="0" w:color="000000"/>
            </w:tcBorders>
            <w:hideMark/>
          </w:tcPr>
          <w:p w14:paraId="4DDB9670" w14:textId="2EE9F6F1" w:rsidR="007C5044" w:rsidRPr="00472A76" w:rsidRDefault="007C5044" w:rsidP="00EF1266">
            <w:pPr>
              <w:widowControl/>
              <w:autoSpaceDE/>
              <w:autoSpaceDN/>
              <w:ind w:left="105"/>
              <w:jc w:val="center"/>
              <w:textAlignment w:val="baseline"/>
              <w:rPr>
                <w:rFonts w:eastAsia="Times New Roman"/>
                <w:sz w:val="16"/>
                <w:szCs w:val="16"/>
                <w:lang w:val="es-CO" w:eastAsia="es-CO"/>
              </w:rPr>
            </w:pPr>
            <w:r w:rsidRPr="00472A76">
              <w:rPr>
                <w:rFonts w:eastAsia="Times New Roman"/>
                <w:b/>
                <w:bCs/>
                <w:sz w:val="16"/>
                <w:szCs w:val="16"/>
                <w:lang w:eastAsia="es-CO"/>
              </w:rPr>
              <w:t>Efecto</w:t>
            </w:r>
          </w:p>
        </w:tc>
        <w:tc>
          <w:tcPr>
            <w:tcW w:w="1809" w:type="dxa"/>
            <w:tcBorders>
              <w:top w:val="single" w:sz="6" w:space="0" w:color="000000"/>
              <w:left w:val="single" w:sz="6" w:space="0" w:color="000000"/>
              <w:bottom w:val="single" w:sz="6" w:space="0" w:color="000000"/>
              <w:right w:val="single" w:sz="6" w:space="0" w:color="000000"/>
            </w:tcBorders>
            <w:hideMark/>
          </w:tcPr>
          <w:p w14:paraId="7C271835" w14:textId="60B3546A" w:rsidR="007C5044" w:rsidRPr="00472A76" w:rsidRDefault="007C5044" w:rsidP="00EF1266">
            <w:pPr>
              <w:widowControl/>
              <w:autoSpaceDE/>
              <w:autoSpaceDN/>
              <w:ind w:left="105" w:right="645"/>
              <w:jc w:val="center"/>
              <w:textAlignment w:val="baseline"/>
              <w:rPr>
                <w:rFonts w:eastAsia="Times New Roman"/>
                <w:sz w:val="16"/>
                <w:szCs w:val="16"/>
                <w:lang w:val="es-CO" w:eastAsia="es-CO"/>
              </w:rPr>
            </w:pPr>
            <w:r w:rsidRPr="00472A76">
              <w:rPr>
                <w:rFonts w:eastAsia="Times New Roman"/>
                <w:b/>
                <w:bCs/>
                <w:sz w:val="16"/>
                <w:szCs w:val="16"/>
                <w:lang w:eastAsia="es-CO"/>
              </w:rPr>
              <w:t>Medidas de Mitigación</w:t>
            </w:r>
          </w:p>
        </w:tc>
      </w:tr>
      <w:tr w:rsidR="007C5044" w:rsidRPr="007C5044" w14:paraId="517D22B7" w14:textId="77777777" w:rsidTr="00D84E1A">
        <w:trPr>
          <w:trHeight w:val="306"/>
        </w:trPr>
        <w:tc>
          <w:tcPr>
            <w:tcW w:w="1414" w:type="dxa"/>
            <w:tcBorders>
              <w:top w:val="single" w:sz="6" w:space="0" w:color="000000"/>
              <w:left w:val="single" w:sz="6" w:space="0" w:color="000000"/>
              <w:bottom w:val="single" w:sz="6" w:space="0" w:color="000000"/>
              <w:right w:val="single" w:sz="6" w:space="0" w:color="000000"/>
            </w:tcBorders>
            <w:hideMark/>
          </w:tcPr>
          <w:p w14:paraId="4AC1D815" w14:textId="77777777" w:rsidR="007C5044" w:rsidRPr="00472A76" w:rsidRDefault="007C5044" w:rsidP="007C5044">
            <w:pPr>
              <w:widowControl/>
              <w:autoSpaceDE/>
              <w:autoSpaceDN/>
              <w:textAlignment w:val="baseline"/>
              <w:rPr>
                <w:rFonts w:eastAsia="Times New Roman"/>
                <w:sz w:val="16"/>
                <w:szCs w:val="16"/>
                <w:lang w:val="es-CO" w:eastAsia="es-CO"/>
              </w:rPr>
            </w:pPr>
            <w:r w:rsidRPr="00472A76">
              <w:rPr>
                <w:rFonts w:eastAsia="Times New Roman"/>
                <w:sz w:val="16"/>
                <w:szCs w:val="16"/>
                <w:lang w:val="es-CO" w:eastAsia="es-CO"/>
              </w:rPr>
              <w:t> </w:t>
            </w:r>
          </w:p>
          <w:p w14:paraId="45454CD9" w14:textId="5ABA50AE" w:rsidR="007C5044" w:rsidRPr="00472A76" w:rsidRDefault="007C5044" w:rsidP="007C5044">
            <w:pPr>
              <w:widowControl/>
              <w:autoSpaceDE/>
              <w:autoSpaceDN/>
              <w:textAlignment w:val="baseline"/>
              <w:rPr>
                <w:rFonts w:eastAsia="Times New Roman"/>
                <w:sz w:val="16"/>
                <w:szCs w:val="16"/>
                <w:lang w:val="es-CO" w:eastAsia="es-CO"/>
              </w:rPr>
            </w:pPr>
            <w:r w:rsidRPr="00472A76">
              <w:rPr>
                <w:rFonts w:eastAsia="Times New Roman"/>
                <w:sz w:val="16"/>
                <w:szCs w:val="16"/>
                <w:lang w:val="es-CO" w:eastAsia="es-CO"/>
              </w:rPr>
              <w:t>  </w:t>
            </w:r>
          </w:p>
          <w:p w14:paraId="0EA1FBE0" w14:textId="77777777" w:rsidR="007C5044" w:rsidRPr="00472A76" w:rsidRDefault="007C5044" w:rsidP="007C5044">
            <w:pPr>
              <w:widowControl/>
              <w:autoSpaceDE/>
              <w:autoSpaceDN/>
              <w:textAlignment w:val="baseline"/>
              <w:rPr>
                <w:rFonts w:eastAsia="Times New Roman"/>
                <w:sz w:val="16"/>
                <w:szCs w:val="16"/>
                <w:lang w:val="es-CO" w:eastAsia="es-CO"/>
              </w:rPr>
            </w:pPr>
            <w:r w:rsidRPr="00472A76">
              <w:rPr>
                <w:rFonts w:eastAsia="Times New Roman"/>
                <w:sz w:val="16"/>
                <w:szCs w:val="16"/>
                <w:lang w:val="es-CO" w:eastAsia="es-CO"/>
              </w:rPr>
              <w:t> </w:t>
            </w:r>
          </w:p>
          <w:p w14:paraId="77486815" w14:textId="77777777" w:rsidR="007C5044" w:rsidRPr="00472A76" w:rsidRDefault="007C5044" w:rsidP="007C5044">
            <w:pPr>
              <w:widowControl/>
              <w:autoSpaceDE/>
              <w:autoSpaceDN/>
              <w:ind w:left="105" w:right="150"/>
              <w:textAlignment w:val="baseline"/>
              <w:rPr>
                <w:rFonts w:eastAsia="Times New Roman"/>
                <w:sz w:val="16"/>
                <w:szCs w:val="16"/>
                <w:lang w:val="es-CO" w:eastAsia="es-CO"/>
              </w:rPr>
            </w:pPr>
            <w:r w:rsidRPr="00472A76">
              <w:rPr>
                <w:rFonts w:eastAsia="Times New Roman"/>
                <w:b/>
                <w:bCs/>
                <w:sz w:val="16"/>
                <w:szCs w:val="16"/>
                <w:lang w:eastAsia="es-CO"/>
              </w:rPr>
              <w:t>1- Propósito (Objetivo general)</w:t>
            </w:r>
            <w:r w:rsidRPr="00472A76">
              <w:rPr>
                <w:rFonts w:eastAsia="Times New Roman"/>
                <w:sz w:val="16"/>
                <w:szCs w:val="16"/>
                <w:lang w:val="es-CO" w:eastAsia="es-CO"/>
              </w:rPr>
              <w:t> </w:t>
            </w:r>
          </w:p>
        </w:tc>
        <w:tc>
          <w:tcPr>
            <w:tcW w:w="1608" w:type="dxa"/>
            <w:tcBorders>
              <w:top w:val="single" w:sz="6" w:space="0" w:color="000000"/>
              <w:left w:val="single" w:sz="6" w:space="0" w:color="000000"/>
              <w:bottom w:val="single" w:sz="6" w:space="0" w:color="000000"/>
              <w:right w:val="single" w:sz="6" w:space="0" w:color="000000"/>
            </w:tcBorders>
            <w:hideMark/>
          </w:tcPr>
          <w:p w14:paraId="2FCDF82C" w14:textId="77777777" w:rsidR="007C5044" w:rsidRPr="00472A76" w:rsidRDefault="007C5044" w:rsidP="007C5044">
            <w:pPr>
              <w:widowControl/>
              <w:autoSpaceDE/>
              <w:autoSpaceDN/>
              <w:textAlignment w:val="baseline"/>
              <w:rPr>
                <w:rFonts w:eastAsia="Times New Roman"/>
                <w:sz w:val="16"/>
                <w:szCs w:val="16"/>
                <w:lang w:val="es-CO" w:eastAsia="es-CO"/>
              </w:rPr>
            </w:pPr>
            <w:r w:rsidRPr="00472A76">
              <w:rPr>
                <w:rFonts w:eastAsia="Times New Roman"/>
                <w:sz w:val="16"/>
                <w:szCs w:val="16"/>
                <w:lang w:val="es-CO" w:eastAsia="es-CO"/>
              </w:rPr>
              <w:t> </w:t>
            </w:r>
          </w:p>
          <w:p w14:paraId="0BB68448" w14:textId="77777777" w:rsidR="007C5044" w:rsidRPr="00472A76" w:rsidRDefault="007C5044" w:rsidP="007C5044">
            <w:pPr>
              <w:widowControl/>
              <w:autoSpaceDE/>
              <w:autoSpaceDN/>
              <w:textAlignment w:val="baseline"/>
              <w:rPr>
                <w:rFonts w:eastAsia="Times New Roman"/>
                <w:sz w:val="16"/>
                <w:szCs w:val="16"/>
                <w:lang w:val="es-CO" w:eastAsia="es-CO"/>
              </w:rPr>
            </w:pPr>
            <w:r w:rsidRPr="00472A76">
              <w:rPr>
                <w:rFonts w:eastAsia="Times New Roman"/>
                <w:sz w:val="16"/>
                <w:szCs w:val="16"/>
                <w:lang w:val="es-CO" w:eastAsia="es-CO"/>
              </w:rPr>
              <w:t> </w:t>
            </w:r>
          </w:p>
          <w:p w14:paraId="73FD7EE4" w14:textId="77777777" w:rsidR="007C5044" w:rsidRPr="00472A76" w:rsidRDefault="007C5044" w:rsidP="007C5044">
            <w:pPr>
              <w:widowControl/>
              <w:autoSpaceDE/>
              <w:autoSpaceDN/>
              <w:textAlignment w:val="baseline"/>
              <w:rPr>
                <w:rFonts w:eastAsia="Times New Roman"/>
                <w:sz w:val="16"/>
                <w:szCs w:val="16"/>
                <w:lang w:val="es-CO" w:eastAsia="es-CO"/>
              </w:rPr>
            </w:pPr>
            <w:r w:rsidRPr="00472A76">
              <w:rPr>
                <w:rFonts w:eastAsia="Times New Roman"/>
                <w:sz w:val="16"/>
                <w:szCs w:val="16"/>
                <w:lang w:val="es-CO" w:eastAsia="es-CO"/>
              </w:rPr>
              <w:t> </w:t>
            </w:r>
          </w:p>
          <w:p w14:paraId="5EF9EEA2" w14:textId="77777777" w:rsidR="007C5044" w:rsidRPr="00472A76" w:rsidRDefault="007C5044" w:rsidP="007C5044">
            <w:pPr>
              <w:widowControl/>
              <w:autoSpaceDE/>
              <w:autoSpaceDN/>
              <w:textAlignment w:val="baseline"/>
              <w:rPr>
                <w:rFonts w:eastAsia="Times New Roman"/>
                <w:sz w:val="16"/>
                <w:szCs w:val="16"/>
                <w:lang w:val="es-CO" w:eastAsia="es-CO"/>
              </w:rPr>
            </w:pPr>
            <w:r w:rsidRPr="00472A76">
              <w:rPr>
                <w:rFonts w:eastAsia="Times New Roman"/>
                <w:sz w:val="16"/>
                <w:szCs w:val="16"/>
                <w:lang w:val="es-CO" w:eastAsia="es-CO"/>
              </w:rPr>
              <w:t> </w:t>
            </w:r>
          </w:p>
          <w:p w14:paraId="354495CB" w14:textId="77777777" w:rsidR="007C5044" w:rsidRPr="00472A76" w:rsidRDefault="007C5044" w:rsidP="007C5044">
            <w:pPr>
              <w:widowControl/>
              <w:autoSpaceDE/>
              <w:autoSpaceDN/>
              <w:ind w:left="105"/>
              <w:textAlignment w:val="baseline"/>
              <w:rPr>
                <w:rFonts w:eastAsia="Times New Roman"/>
                <w:sz w:val="16"/>
                <w:szCs w:val="16"/>
                <w:lang w:val="es-CO" w:eastAsia="es-CO"/>
              </w:rPr>
            </w:pPr>
            <w:r w:rsidRPr="00472A76">
              <w:rPr>
                <w:rFonts w:eastAsia="Times New Roman"/>
                <w:sz w:val="16"/>
                <w:szCs w:val="16"/>
                <w:lang w:eastAsia="es-CO"/>
              </w:rPr>
              <w:t>Administrativo</w:t>
            </w:r>
            <w:r w:rsidRPr="00472A76">
              <w:rPr>
                <w:rFonts w:eastAsia="Times New Roman"/>
                <w:sz w:val="16"/>
                <w:szCs w:val="16"/>
                <w:lang w:val="es-CO" w:eastAsia="es-CO"/>
              </w:rPr>
              <w:t> </w:t>
            </w:r>
          </w:p>
        </w:tc>
        <w:tc>
          <w:tcPr>
            <w:tcW w:w="1625" w:type="dxa"/>
            <w:tcBorders>
              <w:top w:val="single" w:sz="6" w:space="0" w:color="000000"/>
              <w:left w:val="single" w:sz="6" w:space="0" w:color="000000"/>
              <w:bottom w:val="single" w:sz="6" w:space="0" w:color="000000"/>
              <w:right w:val="single" w:sz="6" w:space="0" w:color="000000"/>
            </w:tcBorders>
            <w:hideMark/>
          </w:tcPr>
          <w:p w14:paraId="23335787" w14:textId="77777777" w:rsidR="007C5044" w:rsidRPr="00472A76" w:rsidRDefault="007C5044" w:rsidP="007C5044">
            <w:pPr>
              <w:widowControl/>
              <w:autoSpaceDE/>
              <w:autoSpaceDN/>
              <w:textAlignment w:val="baseline"/>
              <w:rPr>
                <w:rFonts w:eastAsia="Times New Roman"/>
                <w:sz w:val="16"/>
                <w:szCs w:val="16"/>
                <w:lang w:val="es-CO" w:eastAsia="es-CO"/>
              </w:rPr>
            </w:pPr>
            <w:r w:rsidRPr="00472A76">
              <w:rPr>
                <w:rFonts w:eastAsia="Times New Roman"/>
                <w:sz w:val="16"/>
                <w:szCs w:val="16"/>
                <w:lang w:val="es-CO" w:eastAsia="es-CO"/>
              </w:rPr>
              <w:t> </w:t>
            </w:r>
          </w:p>
          <w:p w14:paraId="03B1942A" w14:textId="77777777" w:rsidR="007C5044" w:rsidRPr="00472A76" w:rsidRDefault="007C5044" w:rsidP="007C5044">
            <w:pPr>
              <w:widowControl/>
              <w:autoSpaceDE/>
              <w:autoSpaceDN/>
              <w:textAlignment w:val="baseline"/>
              <w:rPr>
                <w:rFonts w:eastAsia="Times New Roman"/>
                <w:sz w:val="16"/>
                <w:szCs w:val="16"/>
                <w:lang w:val="es-CO" w:eastAsia="es-CO"/>
              </w:rPr>
            </w:pPr>
            <w:r w:rsidRPr="00472A76">
              <w:rPr>
                <w:rFonts w:eastAsia="Times New Roman"/>
                <w:sz w:val="16"/>
                <w:szCs w:val="16"/>
                <w:lang w:val="es-CO" w:eastAsia="es-CO"/>
              </w:rPr>
              <w:t> </w:t>
            </w:r>
          </w:p>
          <w:p w14:paraId="4E8DB2A0" w14:textId="77777777" w:rsidR="007C5044" w:rsidRPr="00472A76" w:rsidRDefault="007C5044" w:rsidP="007C5044">
            <w:pPr>
              <w:widowControl/>
              <w:autoSpaceDE/>
              <w:autoSpaceDN/>
              <w:ind w:left="105" w:right="90"/>
              <w:textAlignment w:val="baseline"/>
              <w:rPr>
                <w:rFonts w:eastAsia="Times New Roman"/>
                <w:sz w:val="16"/>
                <w:szCs w:val="16"/>
                <w:lang w:val="es-CO" w:eastAsia="es-CO"/>
              </w:rPr>
            </w:pPr>
            <w:r w:rsidRPr="00472A76">
              <w:rPr>
                <w:rFonts w:eastAsia="Times New Roman"/>
                <w:sz w:val="16"/>
                <w:szCs w:val="16"/>
                <w:lang w:eastAsia="es-CO"/>
              </w:rPr>
              <w:t>Dificultades administrativas y legales para la adquisición del equipo</w:t>
            </w:r>
            <w:r w:rsidRPr="00472A76">
              <w:rPr>
                <w:rFonts w:eastAsia="Times New Roman"/>
                <w:sz w:val="16"/>
                <w:szCs w:val="16"/>
                <w:lang w:val="es-CO" w:eastAsia="es-CO"/>
              </w:rPr>
              <w:t> </w:t>
            </w:r>
          </w:p>
        </w:tc>
        <w:tc>
          <w:tcPr>
            <w:tcW w:w="1463" w:type="dxa"/>
            <w:tcBorders>
              <w:top w:val="single" w:sz="6" w:space="0" w:color="000000"/>
              <w:left w:val="single" w:sz="6" w:space="0" w:color="000000"/>
              <w:bottom w:val="single" w:sz="6" w:space="0" w:color="000000"/>
              <w:right w:val="single" w:sz="6" w:space="0" w:color="000000"/>
            </w:tcBorders>
            <w:hideMark/>
          </w:tcPr>
          <w:p w14:paraId="2D0A73C6" w14:textId="77777777" w:rsidR="007C5044" w:rsidRPr="00472A76" w:rsidRDefault="007C5044" w:rsidP="007C5044">
            <w:pPr>
              <w:widowControl/>
              <w:autoSpaceDE/>
              <w:autoSpaceDN/>
              <w:textAlignment w:val="baseline"/>
              <w:rPr>
                <w:rFonts w:eastAsia="Times New Roman"/>
                <w:sz w:val="16"/>
                <w:szCs w:val="16"/>
                <w:lang w:val="es-CO" w:eastAsia="es-CO"/>
              </w:rPr>
            </w:pPr>
            <w:r w:rsidRPr="00472A76">
              <w:rPr>
                <w:rFonts w:eastAsia="Times New Roman"/>
                <w:sz w:val="16"/>
                <w:szCs w:val="16"/>
                <w:lang w:val="es-CO" w:eastAsia="es-CO"/>
              </w:rPr>
              <w:t> </w:t>
            </w:r>
          </w:p>
          <w:p w14:paraId="05084FFF" w14:textId="77777777" w:rsidR="007C5044" w:rsidRPr="00472A76" w:rsidRDefault="007C5044" w:rsidP="007C5044">
            <w:pPr>
              <w:widowControl/>
              <w:autoSpaceDE/>
              <w:autoSpaceDN/>
              <w:textAlignment w:val="baseline"/>
              <w:rPr>
                <w:rFonts w:eastAsia="Times New Roman"/>
                <w:sz w:val="16"/>
                <w:szCs w:val="16"/>
                <w:lang w:val="es-CO" w:eastAsia="es-CO"/>
              </w:rPr>
            </w:pPr>
            <w:r w:rsidRPr="00472A76">
              <w:rPr>
                <w:rFonts w:eastAsia="Times New Roman"/>
                <w:sz w:val="16"/>
                <w:szCs w:val="16"/>
                <w:lang w:val="es-CO" w:eastAsia="es-CO"/>
              </w:rPr>
              <w:t> </w:t>
            </w:r>
          </w:p>
          <w:p w14:paraId="2AF18DAE" w14:textId="77777777" w:rsidR="007C5044" w:rsidRPr="00472A76" w:rsidRDefault="007C5044" w:rsidP="007C5044">
            <w:pPr>
              <w:widowControl/>
              <w:autoSpaceDE/>
              <w:autoSpaceDN/>
              <w:ind w:left="105"/>
              <w:textAlignment w:val="baseline"/>
              <w:rPr>
                <w:rFonts w:eastAsia="Times New Roman"/>
                <w:sz w:val="16"/>
                <w:szCs w:val="16"/>
                <w:lang w:val="es-CO" w:eastAsia="es-CO"/>
              </w:rPr>
            </w:pPr>
            <w:r w:rsidRPr="00472A76">
              <w:rPr>
                <w:rFonts w:eastAsia="Times New Roman"/>
                <w:sz w:val="16"/>
                <w:szCs w:val="16"/>
                <w:lang w:eastAsia="es-CO"/>
              </w:rPr>
              <w:t>Probabilidad:</w:t>
            </w:r>
            <w:r w:rsidRPr="00472A76">
              <w:rPr>
                <w:rFonts w:eastAsia="Times New Roman"/>
                <w:sz w:val="16"/>
                <w:szCs w:val="16"/>
                <w:lang w:val="es-CO" w:eastAsia="es-CO"/>
              </w:rPr>
              <w:t> </w:t>
            </w:r>
          </w:p>
          <w:p w14:paraId="0FD50DDA" w14:textId="77777777" w:rsidR="007C5044" w:rsidRPr="00472A76" w:rsidRDefault="007C5044" w:rsidP="007C5044">
            <w:pPr>
              <w:widowControl/>
              <w:autoSpaceDE/>
              <w:autoSpaceDN/>
              <w:ind w:left="105"/>
              <w:textAlignment w:val="baseline"/>
              <w:rPr>
                <w:rFonts w:eastAsia="Times New Roman"/>
                <w:sz w:val="16"/>
                <w:szCs w:val="16"/>
                <w:lang w:val="es-CO" w:eastAsia="es-CO"/>
              </w:rPr>
            </w:pPr>
            <w:r w:rsidRPr="00472A76">
              <w:rPr>
                <w:rFonts w:eastAsia="Times New Roman"/>
                <w:sz w:val="16"/>
                <w:szCs w:val="16"/>
                <w:lang w:eastAsia="es-CO"/>
              </w:rPr>
              <w:t>4. Probable</w:t>
            </w:r>
            <w:r w:rsidRPr="00472A76">
              <w:rPr>
                <w:rFonts w:eastAsia="Times New Roman"/>
                <w:sz w:val="16"/>
                <w:szCs w:val="16"/>
                <w:lang w:val="es-CO" w:eastAsia="es-CO"/>
              </w:rPr>
              <w:t>  </w:t>
            </w:r>
          </w:p>
          <w:p w14:paraId="7B811C2A" w14:textId="77777777" w:rsidR="007C5044" w:rsidRPr="00472A76" w:rsidRDefault="007C5044" w:rsidP="007C5044">
            <w:pPr>
              <w:widowControl/>
              <w:autoSpaceDE/>
              <w:autoSpaceDN/>
              <w:ind w:left="105"/>
              <w:textAlignment w:val="baseline"/>
              <w:rPr>
                <w:rFonts w:eastAsia="Times New Roman"/>
                <w:sz w:val="16"/>
                <w:szCs w:val="16"/>
                <w:lang w:val="es-CO" w:eastAsia="es-CO"/>
              </w:rPr>
            </w:pPr>
            <w:r w:rsidRPr="00472A76">
              <w:rPr>
                <w:rFonts w:eastAsia="Times New Roman"/>
                <w:sz w:val="16"/>
                <w:szCs w:val="16"/>
                <w:lang w:val="es-CO" w:eastAsia="es-CO"/>
              </w:rPr>
              <w:t> </w:t>
            </w:r>
          </w:p>
          <w:p w14:paraId="23226B66" w14:textId="77777777" w:rsidR="007C5044" w:rsidRPr="00472A76" w:rsidRDefault="007C5044" w:rsidP="007C5044">
            <w:pPr>
              <w:widowControl/>
              <w:autoSpaceDE/>
              <w:autoSpaceDN/>
              <w:ind w:left="105"/>
              <w:textAlignment w:val="baseline"/>
              <w:rPr>
                <w:rFonts w:eastAsia="Times New Roman"/>
                <w:sz w:val="16"/>
                <w:szCs w:val="16"/>
                <w:lang w:val="es-CO" w:eastAsia="es-CO"/>
              </w:rPr>
            </w:pPr>
            <w:r w:rsidRPr="00472A76">
              <w:rPr>
                <w:rFonts w:eastAsia="Times New Roman"/>
                <w:sz w:val="16"/>
                <w:szCs w:val="16"/>
                <w:lang w:eastAsia="es-CO"/>
              </w:rPr>
              <w:t>Impacto: 3. Moderado</w:t>
            </w:r>
            <w:r w:rsidRPr="00472A76">
              <w:rPr>
                <w:rFonts w:eastAsia="Times New Roman"/>
                <w:sz w:val="16"/>
                <w:szCs w:val="16"/>
                <w:lang w:val="es-CO" w:eastAsia="es-CO"/>
              </w:rPr>
              <w:t> </w:t>
            </w:r>
          </w:p>
        </w:tc>
        <w:tc>
          <w:tcPr>
            <w:tcW w:w="2044" w:type="dxa"/>
            <w:tcBorders>
              <w:top w:val="single" w:sz="6" w:space="0" w:color="000000"/>
              <w:left w:val="single" w:sz="6" w:space="0" w:color="000000"/>
              <w:bottom w:val="single" w:sz="6" w:space="0" w:color="000000"/>
              <w:right w:val="single" w:sz="6" w:space="0" w:color="000000"/>
            </w:tcBorders>
            <w:hideMark/>
          </w:tcPr>
          <w:p w14:paraId="7A7EF082" w14:textId="15AA6AB2" w:rsidR="007C5044" w:rsidRPr="00472A76" w:rsidRDefault="007C5044" w:rsidP="007C5044">
            <w:pPr>
              <w:widowControl/>
              <w:autoSpaceDE/>
              <w:autoSpaceDN/>
              <w:ind w:left="105" w:right="150"/>
              <w:textAlignment w:val="baseline"/>
              <w:rPr>
                <w:rFonts w:eastAsia="Times New Roman"/>
                <w:sz w:val="16"/>
                <w:szCs w:val="16"/>
                <w:lang w:val="es-CO" w:eastAsia="es-CO"/>
              </w:rPr>
            </w:pPr>
            <w:r w:rsidRPr="00472A76">
              <w:rPr>
                <w:rFonts w:eastAsia="Times New Roman"/>
                <w:sz w:val="16"/>
                <w:szCs w:val="16"/>
                <w:lang w:eastAsia="es-CO"/>
              </w:rPr>
              <w:t xml:space="preserve">Retraso en la adquisición y puesta en funcionamiento </w:t>
            </w:r>
            <w:r w:rsidR="00F062B2" w:rsidRPr="00472A76">
              <w:rPr>
                <w:rFonts w:eastAsia="Times New Roman"/>
                <w:sz w:val="16"/>
                <w:szCs w:val="16"/>
                <w:lang w:eastAsia="es-CO"/>
              </w:rPr>
              <w:t>de la planta eléctrica.</w:t>
            </w:r>
          </w:p>
          <w:p w14:paraId="72DD9DDD" w14:textId="77777777" w:rsidR="007C5044" w:rsidRPr="00472A76" w:rsidRDefault="007C5044" w:rsidP="007C5044">
            <w:pPr>
              <w:widowControl/>
              <w:autoSpaceDE/>
              <w:autoSpaceDN/>
              <w:textAlignment w:val="baseline"/>
              <w:rPr>
                <w:rFonts w:eastAsia="Times New Roman"/>
                <w:sz w:val="16"/>
                <w:szCs w:val="16"/>
                <w:lang w:val="es-CO" w:eastAsia="es-CO"/>
              </w:rPr>
            </w:pPr>
            <w:r w:rsidRPr="00472A76">
              <w:rPr>
                <w:rFonts w:eastAsia="Times New Roman"/>
                <w:sz w:val="16"/>
                <w:szCs w:val="16"/>
                <w:lang w:val="es-CO" w:eastAsia="es-CO"/>
              </w:rPr>
              <w:t> </w:t>
            </w:r>
          </w:p>
          <w:p w14:paraId="3AFE2431" w14:textId="77777777" w:rsidR="007C5044" w:rsidRPr="00472A76" w:rsidRDefault="007C5044" w:rsidP="007C5044">
            <w:pPr>
              <w:widowControl/>
              <w:autoSpaceDE/>
              <w:autoSpaceDN/>
              <w:ind w:left="105" w:right="240"/>
              <w:textAlignment w:val="baseline"/>
              <w:rPr>
                <w:rFonts w:eastAsia="Times New Roman"/>
                <w:sz w:val="16"/>
                <w:szCs w:val="16"/>
                <w:lang w:val="es-CO" w:eastAsia="es-CO"/>
              </w:rPr>
            </w:pPr>
            <w:r w:rsidRPr="00472A76">
              <w:rPr>
                <w:rFonts w:eastAsia="Times New Roman"/>
                <w:sz w:val="16"/>
                <w:szCs w:val="16"/>
                <w:lang w:eastAsia="es-CO"/>
              </w:rPr>
              <w:t>Continuar la prestación del servicio a través de interdependencia</w:t>
            </w:r>
            <w:r w:rsidRPr="00472A76">
              <w:rPr>
                <w:rFonts w:eastAsia="Times New Roman"/>
                <w:sz w:val="16"/>
                <w:szCs w:val="16"/>
                <w:lang w:val="es-CO" w:eastAsia="es-CO"/>
              </w:rPr>
              <w:t> </w:t>
            </w:r>
          </w:p>
        </w:tc>
        <w:tc>
          <w:tcPr>
            <w:tcW w:w="1809" w:type="dxa"/>
            <w:tcBorders>
              <w:top w:val="single" w:sz="6" w:space="0" w:color="000000"/>
              <w:left w:val="single" w:sz="6" w:space="0" w:color="000000"/>
              <w:bottom w:val="single" w:sz="6" w:space="0" w:color="000000"/>
              <w:right w:val="single" w:sz="6" w:space="0" w:color="000000"/>
            </w:tcBorders>
            <w:hideMark/>
          </w:tcPr>
          <w:p w14:paraId="42BF3DD9" w14:textId="77777777" w:rsidR="007C5044" w:rsidRPr="00472A76" w:rsidRDefault="007C5044" w:rsidP="007C5044">
            <w:pPr>
              <w:widowControl/>
              <w:autoSpaceDE/>
              <w:autoSpaceDN/>
              <w:ind w:left="105" w:right="105"/>
              <w:textAlignment w:val="baseline"/>
              <w:rPr>
                <w:rFonts w:eastAsia="Times New Roman"/>
                <w:sz w:val="16"/>
                <w:szCs w:val="16"/>
                <w:lang w:val="es-CO" w:eastAsia="es-CO"/>
              </w:rPr>
            </w:pPr>
            <w:r w:rsidRPr="00472A76">
              <w:rPr>
                <w:rFonts w:eastAsia="Times New Roman"/>
                <w:sz w:val="16"/>
                <w:szCs w:val="16"/>
                <w:lang w:eastAsia="es-CO"/>
              </w:rPr>
              <w:t>Tener definidos los requisitos necesarios para la adquisición del equipo.</w:t>
            </w:r>
            <w:r w:rsidRPr="00472A76">
              <w:rPr>
                <w:rFonts w:eastAsia="Times New Roman"/>
                <w:sz w:val="16"/>
                <w:szCs w:val="16"/>
                <w:lang w:val="es-CO" w:eastAsia="es-CO"/>
              </w:rPr>
              <w:t> </w:t>
            </w:r>
          </w:p>
          <w:p w14:paraId="3DB483B3" w14:textId="77777777" w:rsidR="007C5044" w:rsidRPr="00472A76" w:rsidRDefault="007C5044" w:rsidP="007C5044">
            <w:pPr>
              <w:widowControl/>
              <w:autoSpaceDE/>
              <w:autoSpaceDN/>
              <w:textAlignment w:val="baseline"/>
              <w:rPr>
                <w:rFonts w:eastAsia="Times New Roman"/>
                <w:sz w:val="16"/>
                <w:szCs w:val="16"/>
                <w:lang w:val="es-CO" w:eastAsia="es-CO"/>
              </w:rPr>
            </w:pPr>
            <w:r w:rsidRPr="00472A76">
              <w:rPr>
                <w:rFonts w:eastAsia="Times New Roman"/>
                <w:sz w:val="16"/>
                <w:szCs w:val="16"/>
                <w:lang w:val="es-CO" w:eastAsia="es-CO"/>
              </w:rPr>
              <w:t> </w:t>
            </w:r>
          </w:p>
          <w:p w14:paraId="512D4A02" w14:textId="2ED176AC" w:rsidR="007C5044" w:rsidRPr="00472A76" w:rsidRDefault="007C5044" w:rsidP="007C5044">
            <w:pPr>
              <w:widowControl/>
              <w:autoSpaceDE/>
              <w:autoSpaceDN/>
              <w:ind w:left="105" w:right="135"/>
              <w:textAlignment w:val="baseline"/>
              <w:rPr>
                <w:rFonts w:eastAsia="Times New Roman"/>
                <w:sz w:val="16"/>
                <w:szCs w:val="16"/>
                <w:lang w:val="es-CO" w:eastAsia="es-CO"/>
              </w:rPr>
            </w:pPr>
            <w:r w:rsidRPr="00472A76">
              <w:rPr>
                <w:rFonts w:eastAsia="Times New Roman"/>
                <w:sz w:val="16"/>
                <w:szCs w:val="16"/>
                <w:lang w:eastAsia="es-CO"/>
              </w:rPr>
              <w:t xml:space="preserve">Gestionar los recursos requeridos </w:t>
            </w:r>
          </w:p>
        </w:tc>
      </w:tr>
      <w:tr w:rsidR="007C5044" w:rsidRPr="007C5044" w14:paraId="062409E1" w14:textId="77777777" w:rsidTr="00D84E1A">
        <w:trPr>
          <w:trHeight w:val="306"/>
        </w:trPr>
        <w:tc>
          <w:tcPr>
            <w:tcW w:w="1414" w:type="dxa"/>
            <w:tcBorders>
              <w:top w:val="single" w:sz="6" w:space="0" w:color="000000"/>
              <w:left w:val="single" w:sz="6" w:space="0" w:color="000000"/>
              <w:bottom w:val="single" w:sz="6" w:space="0" w:color="000000"/>
              <w:right w:val="single" w:sz="6" w:space="0" w:color="000000"/>
            </w:tcBorders>
            <w:hideMark/>
          </w:tcPr>
          <w:p w14:paraId="48A9A736" w14:textId="77777777" w:rsidR="007C5044" w:rsidRPr="00472A76" w:rsidRDefault="007C5044" w:rsidP="007C5044">
            <w:pPr>
              <w:widowControl/>
              <w:autoSpaceDE/>
              <w:autoSpaceDN/>
              <w:textAlignment w:val="baseline"/>
              <w:rPr>
                <w:rFonts w:eastAsia="Times New Roman"/>
                <w:sz w:val="16"/>
                <w:szCs w:val="16"/>
                <w:lang w:val="es-CO" w:eastAsia="es-CO"/>
              </w:rPr>
            </w:pPr>
            <w:r w:rsidRPr="00472A76">
              <w:rPr>
                <w:rFonts w:eastAsia="Times New Roman"/>
                <w:sz w:val="16"/>
                <w:szCs w:val="16"/>
                <w:lang w:val="es-CO" w:eastAsia="es-CO"/>
              </w:rPr>
              <w:t> </w:t>
            </w:r>
          </w:p>
          <w:p w14:paraId="2F80AF90" w14:textId="77777777" w:rsidR="007C5044" w:rsidRPr="00472A76" w:rsidRDefault="007C5044" w:rsidP="007C5044">
            <w:pPr>
              <w:widowControl/>
              <w:autoSpaceDE/>
              <w:autoSpaceDN/>
              <w:textAlignment w:val="baseline"/>
              <w:rPr>
                <w:rFonts w:eastAsia="Times New Roman"/>
                <w:sz w:val="16"/>
                <w:szCs w:val="16"/>
                <w:lang w:val="es-CO" w:eastAsia="es-CO"/>
              </w:rPr>
            </w:pPr>
            <w:r w:rsidRPr="00472A76">
              <w:rPr>
                <w:rFonts w:eastAsia="Times New Roman"/>
                <w:sz w:val="16"/>
                <w:szCs w:val="16"/>
                <w:lang w:val="es-CO" w:eastAsia="es-CO"/>
              </w:rPr>
              <w:t> </w:t>
            </w:r>
          </w:p>
          <w:p w14:paraId="76DC0532" w14:textId="77777777" w:rsidR="007C5044" w:rsidRPr="00472A76" w:rsidRDefault="007C5044" w:rsidP="007C5044">
            <w:pPr>
              <w:widowControl/>
              <w:autoSpaceDE/>
              <w:autoSpaceDN/>
              <w:textAlignment w:val="baseline"/>
              <w:rPr>
                <w:rFonts w:eastAsia="Times New Roman"/>
                <w:sz w:val="16"/>
                <w:szCs w:val="16"/>
                <w:lang w:val="es-CO" w:eastAsia="es-CO"/>
              </w:rPr>
            </w:pPr>
            <w:r w:rsidRPr="00472A76">
              <w:rPr>
                <w:rFonts w:eastAsia="Times New Roman"/>
                <w:sz w:val="16"/>
                <w:szCs w:val="16"/>
                <w:lang w:val="es-CO" w:eastAsia="es-CO"/>
              </w:rPr>
              <w:t> </w:t>
            </w:r>
          </w:p>
          <w:p w14:paraId="71C03FDA" w14:textId="77777777" w:rsidR="007C5044" w:rsidRPr="00472A76" w:rsidRDefault="007C5044" w:rsidP="007C5044">
            <w:pPr>
              <w:widowControl/>
              <w:autoSpaceDE/>
              <w:autoSpaceDN/>
              <w:ind w:left="105"/>
              <w:textAlignment w:val="baseline"/>
              <w:rPr>
                <w:rFonts w:eastAsia="Times New Roman"/>
                <w:sz w:val="16"/>
                <w:szCs w:val="16"/>
                <w:lang w:val="es-CO" w:eastAsia="es-CO"/>
              </w:rPr>
            </w:pPr>
            <w:r w:rsidRPr="00472A76">
              <w:rPr>
                <w:rFonts w:eastAsia="Times New Roman"/>
                <w:b/>
                <w:bCs/>
                <w:sz w:val="16"/>
                <w:szCs w:val="16"/>
                <w:lang w:eastAsia="es-CO"/>
              </w:rPr>
              <w:t>2-</w:t>
            </w:r>
            <w:r w:rsidRPr="00472A76">
              <w:rPr>
                <w:rFonts w:eastAsia="Times New Roman"/>
                <w:sz w:val="16"/>
                <w:szCs w:val="16"/>
                <w:lang w:val="es-CO" w:eastAsia="es-CO"/>
              </w:rPr>
              <w:t> </w:t>
            </w:r>
          </w:p>
          <w:p w14:paraId="775E9596" w14:textId="77777777" w:rsidR="007C5044" w:rsidRPr="00472A76" w:rsidRDefault="007C5044" w:rsidP="007C5044">
            <w:pPr>
              <w:widowControl/>
              <w:autoSpaceDE/>
              <w:autoSpaceDN/>
              <w:ind w:left="105" w:right="75"/>
              <w:textAlignment w:val="baseline"/>
              <w:rPr>
                <w:rFonts w:eastAsia="Times New Roman"/>
                <w:sz w:val="16"/>
                <w:szCs w:val="16"/>
                <w:lang w:val="es-CO" w:eastAsia="es-CO"/>
              </w:rPr>
            </w:pPr>
            <w:r w:rsidRPr="00472A76">
              <w:rPr>
                <w:rFonts w:eastAsia="Times New Roman"/>
                <w:b/>
                <w:bCs/>
                <w:sz w:val="16"/>
                <w:szCs w:val="16"/>
                <w:lang w:eastAsia="es-CO"/>
              </w:rPr>
              <w:t>Componente (Productos)</w:t>
            </w:r>
            <w:r w:rsidRPr="00472A76">
              <w:rPr>
                <w:rFonts w:eastAsia="Times New Roman"/>
                <w:sz w:val="16"/>
                <w:szCs w:val="16"/>
                <w:lang w:val="es-CO" w:eastAsia="es-CO"/>
              </w:rPr>
              <w:t> </w:t>
            </w:r>
          </w:p>
        </w:tc>
        <w:tc>
          <w:tcPr>
            <w:tcW w:w="1608" w:type="dxa"/>
            <w:tcBorders>
              <w:top w:val="single" w:sz="6" w:space="0" w:color="000000"/>
              <w:left w:val="single" w:sz="6" w:space="0" w:color="000000"/>
              <w:bottom w:val="single" w:sz="6" w:space="0" w:color="000000"/>
              <w:right w:val="single" w:sz="6" w:space="0" w:color="000000"/>
            </w:tcBorders>
            <w:hideMark/>
          </w:tcPr>
          <w:p w14:paraId="029DA464" w14:textId="77777777" w:rsidR="007C5044" w:rsidRPr="00472A76" w:rsidRDefault="007C5044" w:rsidP="007C5044">
            <w:pPr>
              <w:widowControl/>
              <w:autoSpaceDE/>
              <w:autoSpaceDN/>
              <w:textAlignment w:val="baseline"/>
              <w:rPr>
                <w:rFonts w:eastAsia="Times New Roman"/>
                <w:sz w:val="16"/>
                <w:szCs w:val="16"/>
                <w:lang w:val="es-CO" w:eastAsia="es-CO"/>
              </w:rPr>
            </w:pPr>
            <w:r w:rsidRPr="00472A76">
              <w:rPr>
                <w:rFonts w:eastAsia="Times New Roman"/>
                <w:sz w:val="16"/>
                <w:szCs w:val="16"/>
                <w:lang w:val="es-CO" w:eastAsia="es-CO"/>
              </w:rPr>
              <w:t> </w:t>
            </w:r>
          </w:p>
          <w:p w14:paraId="74B83E68" w14:textId="77777777" w:rsidR="007C5044" w:rsidRPr="00472A76" w:rsidRDefault="007C5044" w:rsidP="007C5044">
            <w:pPr>
              <w:widowControl/>
              <w:autoSpaceDE/>
              <w:autoSpaceDN/>
              <w:textAlignment w:val="baseline"/>
              <w:rPr>
                <w:rFonts w:eastAsia="Times New Roman"/>
                <w:sz w:val="16"/>
                <w:szCs w:val="16"/>
                <w:lang w:val="es-CO" w:eastAsia="es-CO"/>
              </w:rPr>
            </w:pPr>
            <w:r w:rsidRPr="00472A76">
              <w:rPr>
                <w:rFonts w:eastAsia="Times New Roman"/>
                <w:sz w:val="16"/>
                <w:szCs w:val="16"/>
                <w:lang w:val="es-CO" w:eastAsia="es-CO"/>
              </w:rPr>
              <w:t> </w:t>
            </w:r>
          </w:p>
          <w:p w14:paraId="5B3F10D2" w14:textId="77777777" w:rsidR="007C5044" w:rsidRPr="00472A76" w:rsidRDefault="007C5044" w:rsidP="007C5044">
            <w:pPr>
              <w:widowControl/>
              <w:autoSpaceDE/>
              <w:autoSpaceDN/>
              <w:textAlignment w:val="baseline"/>
              <w:rPr>
                <w:rFonts w:eastAsia="Times New Roman"/>
                <w:sz w:val="16"/>
                <w:szCs w:val="16"/>
                <w:lang w:val="es-CO" w:eastAsia="es-CO"/>
              </w:rPr>
            </w:pPr>
            <w:r w:rsidRPr="00472A76">
              <w:rPr>
                <w:rFonts w:eastAsia="Times New Roman"/>
                <w:sz w:val="16"/>
                <w:szCs w:val="16"/>
                <w:lang w:val="es-CO" w:eastAsia="es-CO"/>
              </w:rPr>
              <w:t> </w:t>
            </w:r>
          </w:p>
          <w:p w14:paraId="1D752E92" w14:textId="77777777" w:rsidR="007C5044" w:rsidRPr="00472A76" w:rsidRDefault="007C5044" w:rsidP="007C5044">
            <w:pPr>
              <w:widowControl/>
              <w:autoSpaceDE/>
              <w:autoSpaceDN/>
              <w:textAlignment w:val="baseline"/>
              <w:rPr>
                <w:rFonts w:eastAsia="Times New Roman"/>
                <w:sz w:val="16"/>
                <w:szCs w:val="16"/>
                <w:lang w:val="es-CO" w:eastAsia="es-CO"/>
              </w:rPr>
            </w:pPr>
            <w:r w:rsidRPr="00472A76">
              <w:rPr>
                <w:rFonts w:eastAsia="Times New Roman"/>
                <w:sz w:val="16"/>
                <w:szCs w:val="16"/>
                <w:lang w:val="es-CO" w:eastAsia="es-CO"/>
              </w:rPr>
              <w:t> </w:t>
            </w:r>
          </w:p>
          <w:p w14:paraId="33884831" w14:textId="77777777" w:rsidR="007C5044" w:rsidRPr="00472A76" w:rsidRDefault="007C5044" w:rsidP="007C5044">
            <w:pPr>
              <w:widowControl/>
              <w:autoSpaceDE/>
              <w:autoSpaceDN/>
              <w:ind w:left="105"/>
              <w:textAlignment w:val="baseline"/>
              <w:rPr>
                <w:rFonts w:eastAsia="Times New Roman"/>
                <w:sz w:val="16"/>
                <w:szCs w:val="16"/>
                <w:lang w:val="es-CO" w:eastAsia="es-CO"/>
              </w:rPr>
            </w:pPr>
            <w:r w:rsidRPr="00472A76">
              <w:rPr>
                <w:rFonts w:eastAsia="Times New Roman"/>
                <w:sz w:val="16"/>
                <w:szCs w:val="16"/>
                <w:lang w:eastAsia="es-CO"/>
              </w:rPr>
              <w:t>De mercado</w:t>
            </w:r>
            <w:r w:rsidRPr="00472A76">
              <w:rPr>
                <w:rFonts w:eastAsia="Times New Roman"/>
                <w:sz w:val="16"/>
                <w:szCs w:val="16"/>
                <w:lang w:val="es-CO" w:eastAsia="es-CO"/>
              </w:rPr>
              <w:t> </w:t>
            </w:r>
          </w:p>
        </w:tc>
        <w:tc>
          <w:tcPr>
            <w:tcW w:w="1625" w:type="dxa"/>
            <w:tcBorders>
              <w:top w:val="single" w:sz="6" w:space="0" w:color="000000"/>
              <w:left w:val="single" w:sz="6" w:space="0" w:color="000000"/>
              <w:bottom w:val="single" w:sz="6" w:space="0" w:color="000000"/>
              <w:right w:val="single" w:sz="6" w:space="0" w:color="000000"/>
            </w:tcBorders>
            <w:hideMark/>
          </w:tcPr>
          <w:p w14:paraId="0E465FA3" w14:textId="77777777" w:rsidR="007C5044" w:rsidRPr="00472A76" w:rsidRDefault="007C5044" w:rsidP="007C5044">
            <w:pPr>
              <w:widowControl/>
              <w:autoSpaceDE/>
              <w:autoSpaceDN/>
              <w:ind w:left="105" w:right="120"/>
              <w:textAlignment w:val="baseline"/>
              <w:rPr>
                <w:rFonts w:eastAsia="Times New Roman"/>
                <w:sz w:val="16"/>
                <w:szCs w:val="16"/>
                <w:lang w:val="es-CO" w:eastAsia="es-CO"/>
              </w:rPr>
            </w:pPr>
            <w:r w:rsidRPr="00472A76">
              <w:rPr>
                <w:rFonts w:eastAsia="Times New Roman"/>
                <w:sz w:val="16"/>
                <w:szCs w:val="16"/>
                <w:lang w:val="es-CO" w:eastAsia="es-CO"/>
              </w:rPr>
              <w:t> </w:t>
            </w:r>
          </w:p>
          <w:p w14:paraId="3CCFAFE8" w14:textId="77777777" w:rsidR="007C5044" w:rsidRPr="00472A76" w:rsidRDefault="007C5044" w:rsidP="007C5044">
            <w:pPr>
              <w:widowControl/>
              <w:autoSpaceDE/>
              <w:autoSpaceDN/>
              <w:ind w:left="105" w:right="120"/>
              <w:textAlignment w:val="baseline"/>
              <w:rPr>
                <w:rFonts w:eastAsia="Times New Roman"/>
                <w:sz w:val="16"/>
                <w:szCs w:val="16"/>
                <w:lang w:val="es-CO" w:eastAsia="es-CO"/>
              </w:rPr>
            </w:pPr>
            <w:r w:rsidRPr="00472A76">
              <w:rPr>
                <w:rFonts w:eastAsia="Times New Roman"/>
                <w:sz w:val="16"/>
                <w:szCs w:val="16"/>
                <w:lang w:eastAsia="es-CO"/>
              </w:rPr>
              <w:t>Variación en los costos del mercado</w:t>
            </w:r>
            <w:r w:rsidRPr="00472A76">
              <w:rPr>
                <w:rFonts w:eastAsia="Times New Roman"/>
                <w:sz w:val="16"/>
                <w:szCs w:val="16"/>
                <w:lang w:val="es-CO" w:eastAsia="es-CO"/>
              </w:rPr>
              <w:t> </w:t>
            </w:r>
          </w:p>
        </w:tc>
        <w:tc>
          <w:tcPr>
            <w:tcW w:w="1463" w:type="dxa"/>
            <w:tcBorders>
              <w:top w:val="single" w:sz="6" w:space="0" w:color="000000"/>
              <w:left w:val="single" w:sz="6" w:space="0" w:color="000000"/>
              <w:bottom w:val="single" w:sz="6" w:space="0" w:color="000000"/>
              <w:right w:val="single" w:sz="6" w:space="0" w:color="000000"/>
            </w:tcBorders>
            <w:hideMark/>
          </w:tcPr>
          <w:p w14:paraId="069C19E5" w14:textId="77777777" w:rsidR="007C5044" w:rsidRPr="00472A76" w:rsidRDefault="007C5044" w:rsidP="007C5044">
            <w:pPr>
              <w:widowControl/>
              <w:autoSpaceDE/>
              <w:autoSpaceDN/>
              <w:textAlignment w:val="baseline"/>
              <w:rPr>
                <w:rFonts w:eastAsia="Times New Roman"/>
                <w:sz w:val="16"/>
                <w:szCs w:val="16"/>
                <w:lang w:val="es-CO" w:eastAsia="es-CO"/>
              </w:rPr>
            </w:pPr>
            <w:r w:rsidRPr="00472A76">
              <w:rPr>
                <w:rFonts w:eastAsia="Times New Roman"/>
                <w:sz w:val="16"/>
                <w:szCs w:val="16"/>
                <w:lang w:val="es-CO" w:eastAsia="es-CO"/>
              </w:rPr>
              <w:t> </w:t>
            </w:r>
          </w:p>
          <w:p w14:paraId="2D9A2C07" w14:textId="77777777" w:rsidR="007C5044" w:rsidRPr="00472A76" w:rsidRDefault="007C5044" w:rsidP="007C5044">
            <w:pPr>
              <w:widowControl/>
              <w:autoSpaceDE/>
              <w:autoSpaceDN/>
              <w:textAlignment w:val="baseline"/>
              <w:rPr>
                <w:rFonts w:eastAsia="Times New Roman"/>
                <w:sz w:val="16"/>
                <w:szCs w:val="16"/>
                <w:lang w:val="es-CO" w:eastAsia="es-CO"/>
              </w:rPr>
            </w:pPr>
            <w:r w:rsidRPr="00472A76">
              <w:rPr>
                <w:rFonts w:eastAsia="Times New Roman"/>
                <w:sz w:val="16"/>
                <w:szCs w:val="16"/>
                <w:lang w:val="es-CO" w:eastAsia="es-CO"/>
              </w:rPr>
              <w:t> </w:t>
            </w:r>
          </w:p>
          <w:p w14:paraId="0E97C71D" w14:textId="77777777" w:rsidR="007C5044" w:rsidRPr="00472A76" w:rsidRDefault="007C5044" w:rsidP="007C5044">
            <w:pPr>
              <w:widowControl/>
              <w:autoSpaceDE/>
              <w:autoSpaceDN/>
              <w:ind w:left="105"/>
              <w:textAlignment w:val="baseline"/>
              <w:rPr>
                <w:rFonts w:eastAsia="Times New Roman"/>
                <w:sz w:val="16"/>
                <w:szCs w:val="16"/>
                <w:lang w:val="es-CO" w:eastAsia="es-CO"/>
              </w:rPr>
            </w:pPr>
            <w:r w:rsidRPr="00472A76">
              <w:rPr>
                <w:rFonts w:eastAsia="Times New Roman"/>
                <w:sz w:val="16"/>
                <w:szCs w:val="16"/>
                <w:lang w:eastAsia="es-CO"/>
              </w:rPr>
              <w:t>Probabilidad:</w:t>
            </w:r>
            <w:r w:rsidRPr="00472A76">
              <w:rPr>
                <w:rFonts w:eastAsia="Times New Roman"/>
                <w:sz w:val="16"/>
                <w:szCs w:val="16"/>
                <w:lang w:val="es-CO" w:eastAsia="es-CO"/>
              </w:rPr>
              <w:t> </w:t>
            </w:r>
          </w:p>
          <w:p w14:paraId="6FBE4A58" w14:textId="77777777" w:rsidR="007C5044" w:rsidRPr="00472A76" w:rsidRDefault="007C5044" w:rsidP="007C5044">
            <w:pPr>
              <w:widowControl/>
              <w:autoSpaceDE/>
              <w:autoSpaceDN/>
              <w:ind w:left="105"/>
              <w:textAlignment w:val="baseline"/>
              <w:rPr>
                <w:rFonts w:eastAsia="Times New Roman"/>
                <w:sz w:val="16"/>
                <w:szCs w:val="16"/>
                <w:lang w:val="es-CO" w:eastAsia="es-CO"/>
              </w:rPr>
            </w:pPr>
            <w:r w:rsidRPr="00472A76">
              <w:rPr>
                <w:rFonts w:eastAsia="Times New Roman"/>
                <w:sz w:val="16"/>
                <w:szCs w:val="16"/>
                <w:lang w:eastAsia="es-CO"/>
              </w:rPr>
              <w:t>2. Improbable</w:t>
            </w:r>
            <w:r w:rsidRPr="00472A76">
              <w:rPr>
                <w:rFonts w:eastAsia="Times New Roman"/>
                <w:sz w:val="16"/>
                <w:szCs w:val="16"/>
                <w:lang w:val="es-CO" w:eastAsia="es-CO"/>
              </w:rPr>
              <w:t> </w:t>
            </w:r>
          </w:p>
          <w:p w14:paraId="7237159D" w14:textId="77777777" w:rsidR="007C5044" w:rsidRPr="00472A76" w:rsidRDefault="007C5044" w:rsidP="007C5044">
            <w:pPr>
              <w:widowControl/>
              <w:autoSpaceDE/>
              <w:autoSpaceDN/>
              <w:textAlignment w:val="baseline"/>
              <w:rPr>
                <w:rFonts w:eastAsia="Times New Roman"/>
                <w:sz w:val="16"/>
                <w:szCs w:val="16"/>
                <w:lang w:val="es-CO" w:eastAsia="es-CO"/>
              </w:rPr>
            </w:pPr>
            <w:r w:rsidRPr="00472A76">
              <w:rPr>
                <w:rFonts w:eastAsia="Times New Roman"/>
                <w:sz w:val="16"/>
                <w:szCs w:val="16"/>
                <w:lang w:val="es-CO" w:eastAsia="es-CO"/>
              </w:rPr>
              <w:t> </w:t>
            </w:r>
          </w:p>
          <w:p w14:paraId="46452DC8" w14:textId="77777777" w:rsidR="007C5044" w:rsidRPr="00472A76" w:rsidRDefault="007C5044" w:rsidP="007C5044">
            <w:pPr>
              <w:widowControl/>
              <w:autoSpaceDE/>
              <w:autoSpaceDN/>
              <w:ind w:left="105" w:right="465"/>
              <w:textAlignment w:val="baseline"/>
              <w:rPr>
                <w:rFonts w:eastAsia="Times New Roman"/>
                <w:sz w:val="16"/>
                <w:szCs w:val="16"/>
                <w:lang w:val="es-CO" w:eastAsia="es-CO"/>
              </w:rPr>
            </w:pPr>
            <w:r w:rsidRPr="00472A76">
              <w:rPr>
                <w:rFonts w:eastAsia="Times New Roman"/>
                <w:sz w:val="16"/>
                <w:szCs w:val="16"/>
                <w:lang w:eastAsia="es-CO"/>
              </w:rPr>
              <w:t>Impacto: 3. Moderado</w:t>
            </w:r>
            <w:r w:rsidRPr="00472A76">
              <w:rPr>
                <w:rFonts w:eastAsia="Times New Roman"/>
                <w:sz w:val="16"/>
                <w:szCs w:val="16"/>
                <w:lang w:val="es-CO" w:eastAsia="es-CO"/>
              </w:rPr>
              <w:t> </w:t>
            </w:r>
          </w:p>
        </w:tc>
        <w:tc>
          <w:tcPr>
            <w:tcW w:w="2044" w:type="dxa"/>
            <w:tcBorders>
              <w:top w:val="single" w:sz="6" w:space="0" w:color="000000"/>
              <w:left w:val="single" w:sz="6" w:space="0" w:color="000000"/>
              <w:bottom w:val="single" w:sz="6" w:space="0" w:color="000000"/>
              <w:right w:val="single" w:sz="6" w:space="0" w:color="000000"/>
            </w:tcBorders>
            <w:hideMark/>
          </w:tcPr>
          <w:p w14:paraId="66FA3456" w14:textId="6C9247F0" w:rsidR="007C5044" w:rsidRPr="00472A76" w:rsidRDefault="00F062B2" w:rsidP="00F062B2">
            <w:pPr>
              <w:widowControl/>
              <w:autoSpaceDE/>
              <w:autoSpaceDN/>
              <w:ind w:left="105" w:right="150"/>
              <w:textAlignment w:val="baseline"/>
              <w:rPr>
                <w:rFonts w:eastAsia="Times New Roman"/>
                <w:sz w:val="16"/>
                <w:szCs w:val="16"/>
                <w:lang w:eastAsia="es-CO"/>
              </w:rPr>
            </w:pPr>
            <w:r w:rsidRPr="00472A76">
              <w:rPr>
                <w:rFonts w:eastAsia="Times New Roman"/>
                <w:sz w:val="16"/>
                <w:szCs w:val="16"/>
                <w:lang w:eastAsia="es-CO"/>
              </w:rPr>
              <w:t>Aumento inesperado en los costos del proyecto, lo que puede generar una insuficiencia presupuestal para la adquisición, instalación o puesta en marcha de la planta eléctrica</w:t>
            </w:r>
          </w:p>
          <w:p w14:paraId="27B6A98D" w14:textId="77777777" w:rsidR="007C5044" w:rsidRPr="00472A76" w:rsidRDefault="007C5044" w:rsidP="007C5044">
            <w:pPr>
              <w:widowControl/>
              <w:autoSpaceDE/>
              <w:autoSpaceDN/>
              <w:textAlignment w:val="baseline"/>
              <w:rPr>
                <w:rFonts w:eastAsia="Times New Roman"/>
                <w:sz w:val="16"/>
                <w:szCs w:val="16"/>
                <w:lang w:val="es-CO" w:eastAsia="es-CO"/>
              </w:rPr>
            </w:pPr>
            <w:r w:rsidRPr="00472A76">
              <w:rPr>
                <w:rFonts w:eastAsia="Times New Roman"/>
                <w:sz w:val="16"/>
                <w:szCs w:val="16"/>
                <w:lang w:val="es-CO" w:eastAsia="es-CO"/>
              </w:rPr>
              <w:t> </w:t>
            </w:r>
          </w:p>
          <w:p w14:paraId="259345B0" w14:textId="72BB57CA" w:rsidR="007C5044" w:rsidRPr="00472A76" w:rsidRDefault="00F062B2" w:rsidP="00F062B2">
            <w:pPr>
              <w:widowControl/>
              <w:autoSpaceDE/>
              <w:autoSpaceDN/>
              <w:ind w:left="105" w:right="240"/>
              <w:jc w:val="both"/>
              <w:textAlignment w:val="baseline"/>
              <w:rPr>
                <w:rFonts w:eastAsia="Times New Roman"/>
                <w:sz w:val="16"/>
                <w:szCs w:val="16"/>
                <w:lang w:val="es-CO" w:eastAsia="es-CO"/>
              </w:rPr>
            </w:pPr>
            <w:r w:rsidRPr="00472A76">
              <w:rPr>
                <w:rFonts w:eastAsia="Times New Roman"/>
                <w:sz w:val="16"/>
                <w:szCs w:val="16"/>
                <w:lang w:eastAsia="es-CO"/>
              </w:rPr>
              <w:t>Retrasos en los tiempos de ejecución por reproceso presupuestal o necesidad de ajustes en el proceso contractual</w:t>
            </w:r>
          </w:p>
        </w:tc>
        <w:tc>
          <w:tcPr>
            <w:tcW w:w="1809" w:type="dxa"/>
            <w:tcBorders>
              <w:top w:val="single" w:sz="6" w:space="0" w:color="000000"/>
              <w:left w:val="single" w:sz="6" w:space="0" w:color="000000"/>
              <w:bottom w:val="single" w:sz="6" w:space="0" w:color="000000"/>
              <w:right w:val="single" w:sz="6" w:space="0" w:color="000000"/>
            </w:tcBorders>
            <w:hideMark/>
          </w:tcPr>
          <w:p w14:paraId="1DE54502" w14:textId="77777777" w:rsidR="007C5044" w:rsidRPr="00472A76" w:rsidRDefault="007C5044" w:rsidP="007C5044">
            <w:pPr>
              <w:widowControl/>
              <w:autoSpaceDE/>
              <w:autoSpaceDN/>
              <w:textAlignment w:val="baseline"/>
              <w:rPr>
                <w:rFonts w:eastAsia="Times New Roman"/>
                <w:sz w:val="16"/>
                <w:szCs w:val="16"/>
                <w:lang w:eastAsia="es-CO"/>
              </w:rPr>
            </w:pPr>
            <w:r w:rsidRPr="00472A76">
              <w:rPr>
                <w:rFonts w:eastAsia="Times New Roman"/>
                <w:sz w:val="16"/>
                <w:szCs w:val="16"/>
                <w:lang w:eastAsia="es-CO"/>
              </w:rPr>
              <w:t> </w:t>
            </w:r>
          </w:p>
          <w:p w14:paraId="7F952FEB" w14:textId="77777777" w:rsidR="007C5044" w:rsidRPr="00472A76" w:rsidRDefault="007C5044" w:rsidP="007C5044">
            <w:pPr>
              <w:widowControl/>
              <w:autoSpaceDE/>
              <w:autoSpaceDN/>
              <w:textAlignment w:val="baseline"/>
              <w:rPr>
                <w:rFonts w:eastAsia="Times New Roman"/>
                <w:sz w:val="16"/>
                <w:szCs w:val="16"/>
                <w:lang w:eastAsia="es-CO"/>
              </w:rPr>
            </w:pPr>
            <w:r w:rsidRPr="00472A76">
              <w:rPr>
                <w:rFonts w:eastAsia="Times New Roman"/>
                <w:sz w:val="16"/>
                <w:szCs w:val="16"/>
                <w:lang w:eastAsia="es-CO"/>
              </w:rPr>
              <w:t> </w:t>
            </w:r>
          </w:p>
          <w:p w14:paraId="195C548B" w14:textId="38AC077B" w:rsidR="007C5044" w:rsidRPr="00472A76" w:rsidRDefault="00F062B2" w:rsidP="007C5044">
            <w:pPr>
              <w:widowControl/>
              <w:autoSpaceDE/>
              <w:autoSpaceDN/>
              <w:ind w:left="105" w:right="180"/>
              <w:textAlignment w:val="baseline"/>
              <w:rPr>
                <w:rFonts w:eastAsia="Times New Roman"/>
                <w:sz w:val="16"/>
                <w:szCs w:val="16"/>
                <w:lang w:eastAsia="es-CO"/>
              </w:rPr>
            </w:pPr>
            <w:r w:rsidRPr="00472A76">
              <w:rPr>
                <w:rFonts w:eastAsia="Times New Roman"/>
                <w:sz w:val="16"/>
                <w:szCs w:val="16"/>
                <w:lang w:eastAsia="es-CO"/>
              </w:rPr>
              <w:t>Consultar varios proveedores y analizar cotizaciones recientes para proyectar de forma realista los costos del bien</w:t>
            </w:r>
          </w:p>
        </w:tc>
      </w:tr>
      <w:tr w:rsidR="007C5044" w:rsidRPr="007C5044" w14:paraId="66937A48" w14:textId="77777777" w:rsidTr="00D84E1A">
        <w:trPr>
          <w:trHeight w:val="306"/>
        </w:trPr>
        <w:tc>
          <w:tcPr>
            <w:tcW w:w="1414" w:type="dxa"/>
            <w:tcBorders>
              <w:top w:val="single" w:sz="6" w:space="0" w:color="000000"/>
              <w:left w:val="single" w:sz="6" w:space="0" w:color="000000"/>
              <w:bottom w:val="single" w:sz="6" w:space="0" w:color="000000"/>
              <w:right w:val="single" w:sz="6" w:space="0" w:color="000000"/>
            </w:tcBorders>
            <w:hideMark/>
          </w:tcPr>
          <w:p w14:paraId="2F9BA4C0" w14:textId="77777777" w:rsidR="007C5044" w:rsidRPr="00472A76" w:rsidRDefault="007C5044" w:rsidP="007C5044">
            <w:pPr>
              <w:widowControl/>
              <w:autoSpaceDE/>
              <w:autoSpaceDN/>
              <w:textAlignment w:val="baseline"/>
              <w:rPr>
                <w:rFonts w:eastAsia="Times New Roman"/>
                <w:sz w:val="16"/>
                <w:szCs w:val="16"/>
                <w:lang w:val="es-CO" w:eastAsia="es-CO"/>
              </w:rPr>
            </w:pPr>
            <w:r w:rsidRPr="00472A76">
              <w:rPr>
                <w:rFonts w:eastAsia="Times New Roman"/>
                <w:sz w:val="16"/>
                <w:szCs w:val="16"/>
                <w:lang w:val="es-CO" w:eastAsia="es-CO"/>
              </w:rPr>
              <w:t> </w:t>
            </w:r>
          </w:p>
          <w:p w14:paraId="010C3371" w14:textId="77777777" w:rsidR="007C5044" w:rsidRPr="00472A76" w:rsidRDefault="007C5044" w:rsidP="007C5044">
            <w:pPr>
              <w:widowControl/>
              <w:autoSpaceDE/>
              <w:autoSpaceDN/>
              <w:textAlignment w:val="baseline"/>
              <w:rPr>
                <w:rFonts w:eastAsia="Times New Roman"/>
                <w:sz w:val="16"/>
                <w:szCs w:val="16"/>
                <w:lang w:val="es-CO" w:eastAsia="es-CO"/>
              </w:rPr>
            </w:pPr>
            <w:r w:rsidRPr="00472A76">
              <w:rPr>
                <w:rFonts w:eastAsia="Times New Roman"/>
                <w:sz w:val="16"/>
                <w:szCs w:val="16"/>
                <w:lang w:val="es-CO" w:eastAsia="es-CO"/>
              </w:rPr>
              <w:t> </w:t>
            </w:r>
          </w:p>
          <w:p w14:paraId="4C1E39C9" w14:textId="77777777" w:rsidR="007C5044" w:rsidRPr="00472A76" w:rsidRDefault="007C5044" w:rsidP="007C5044">
            <w:pPr>
              <w:widowControl/>
              <w:autoSpaceDE/>
              <w:autoSpaceDN/>
              <w:ind w:left="105"/>
              <w:textAlignment w:val="baseline"/>
              <w:rPr>
                <w:rFonts w:eastAsia="Times New Roman"/>
                <w:sz w:val="16"/>
                <w:szCs w:val="16"/>
                <w:lang w:val="es-CO" w:eastAsia="es-CO"/>
              </w:rPr>
            </w:pPr>
            <w:r w:rsidRPr="00472A76">
              <w:rPr>
                <w:rFonts w:eastAsia="Times New Roman"/>
                <w:b/>
                <w:bCs/>
                <w:sz w:val="16"/>
                <w:szCs w:val="16"/>
                <w:lang w:eastAsia="es-CO"/>
              </w:rPr>
              <w:t>3-Actividad</w:t>
            </w:r>
            <w:r w:rsidRPr="00472A76">
              <w:rPr>
                <w:rFonts w:eastAsia="Times New Roman"/>
                <w:sz w:val="16"/>
                <w:szCs w:val="16"/>
                <w:lang w:val="es-CO" w:eastAsia="es-CO"/>
              </w:rPr>
              <w:t> </w:t>
            </w:r>
          </w:p>
        </w:tc>
        <w:tc>
          <w:tcPr>
            <w:tcW w:w="1608" w:type="dxa"/>
            <w:tcBorders>
              <w:top w:val="single" w:sz="6" w:space="0" w:color="000000"/>
              <w:left w:val="single" w:sz="6" w:space="0" w:color="000000"/>
              <w:bottom w:val="single" w:sz="6" w:space="0" w:color="000000"/>
              <w:right w:val="single" w:sz="6" w:space="0" w:color="000000"/>
            </w:tcBorders>
            <w:hideMark/>
          </w:tcPr>
          <w:p w14:paraId="3E9BB5A7" w14:textId="77777777" w:rsidR="007C5044" w:rsidRPr="00472A76" w:rsidRDefault="007C5044" w:rsidP="007C5044">
            <w:pPr>
              <w:widowControl/>
              <w:autoSpaceDE/>
              <w:autoSpaceDN/>
              <w:textAlignment w:val="baseline"/>
              <w:rPr>
                <w:rFonts w:eastAsia="Times New Roman"/>
                <w:sz w:val="16"/>
                <w:szCs w:val="16"/>
                <w:lang w:val="es-CO" w:eastAsia="es-CO"/>
              </w:rPr>
            </w:pPr>
            <w:r w:rsidRPr="00472A76">
              <w:rPr>
                <w:rFonts w:eastAsia="Times New Roman"/>
                <w:sz w:val="16"/>
                <w:szCs w:val="16"/>
                <w:lang w:val="es-CO" w:eastAsia="es-CO"/>
              </w:rPr>
              <w:t> </w:t>
            </w:r>
          </w:p>
          <w:p w14:paraId="7694A09B" w14:textId="77777777" w:rsidR="007C5044" w:rsidRPr="00472A76" w:rsidRDefault="007C5044" w:rsidP="007C5044">
            <w:pPr>
              <w:widowControl/>
              <w:autoSpaceDE/>
              <w:autoSpaceDN/>
              <w:ind w:left="105"/>
              <w:textAlignment w:val="baseline"/>
              <w:rPr>
                <w:rFonts w:eastAsia="Times New Roman"/>
                <w:sz w:val="16"/>
                <w:szCs w:val="16"/>
                <w:lang w:val="es-CO" w:eastAsia="es-CO"/>
              </w:rPr>
            </w:pPr>
            <w:r w:rsidRPr="00472A76">
              <w:rPr>
                <w:rFonts w:eastAsia="Times New Roman"/>
                <w:sz w:val="16"/>
                <w:szCs w:val="16"/>
                <w:lang w:eastAsia="es-CO"/>
              </w:rPr>
              <w:t>Administrativos</w:t>
            </w:r>
            <w:r w:rsidRPr="00472A76">
              <w:rPr>
                <w:rFonts w:eastAsia="Times New Roman"/>
                <w:sz w:val="16"/>
                <w:szCs w:val="16"/>
                <w:lang w:val="es-CO" w:eastAsia="es-CO"/>
              </w:rPr>
              <w:t> </w:t>
            </w:r>
          </w:p>
          <w:p w14:paraId="3EE24B73" w14:textId="77777777" w:rsidR="007C5044" w:rsidRPr="00472A76" w:rsidRDefault="007C5044" w:rsidP="007C5044">
            <w:pPr>
              <w:widowControl/>
              <w:autoSpaceDE/>
              <w:autoSpaceDN/>
              <w:ind w:left="105"/>
              <w:textAlignment w:val="baseline"/>
              <w:rPr>
                <w:rFonts w:eastAsia="Times New Roman"/>
                <w:sz w:val="16"/>
                <w:szCs w:val="16"/>
                <w:lang w:val="es-CO" w:eastAsia="es-CO"/>
              </w:rPr>
            </w:pPr>
            <w:r w:rsidRPr="00472A76">
              <w:rPr>
                <w:rFonts w:eastAsia="Times New Roman"/>
                <w:sz w:val="16"/>
                <w:szCs w:val="16"/>
                <w:lang w:eastAsia="es-CO"/>
              </w:rPr>
              <w:t>– Financieros</w:t>
            </w:r>
            <w:r w:rsidRPr="00472A76">
              <w:rPr>
                <w:rFonts w:eastAsia="Times New Roman"/>
                <w:sz w:val="16"/>
                <w:szCs w:val="16"/>
                <w:lang w:val="es-CO" w:eastAsia="es-CO"/>
              </w:rPr>
              <w:t> </w:t>
            </w:r>
          </w:p>
        </w:tc>
        <w:tc>
          <w:tcPr>
            <w:tcW w:w="1625" w:type="dxa"/>
            <w:tcBorders>
              <w:top w:val="single" w:sz="6" w:space="0" w:color="000000"/>
              <w:left w:val="single" w:sz="6" w:space="0" w:color="000000"/>
              <w:bottom w:val="single" w:sz="6" w:space="0" w:color="000000"/>
              <w:right w:val="single" w:sz="6" w:space="0" w:color="000000"/>
            </w:tcBorders>
            <w:hideMark/>
          </w:tcPr>
          <w:p w14:paraId="53D9F072" w14:textId="776A64C8" w:rsidR="007C5044" w:rsidRPr="00472A76" w:rsidRDefault="00F062B2" w:rsidP="00F062B2">
            <w:pPr>
              <w:widowControl/>
              <w:autoSpaceDE/>
              <w:autoSpaceDN/>
              <w:textAlignment w:val="baseline"/>
              <w:rPr>
                <w:rFonts w:eastAsia="Times New Roman"/>
                <w:sz w:val="16"/>
                <w:szCs w:val="16"/>
                <w:lang w:val="es-CO" w:eastAsia="es-CO"/>
              </w:rPr>
            </w:pPr>
            <w:r w:rsidRPr="00472A76">
              <w:rPr>
                <w:sz w:val="16"/>
                <w:szCs w:val="16"/>
              </w:rPr>
              <w:t>Retrasos en los procesos de contratación pública debido a errores en la documentación o demoras en los trámites internos</w:t>
            </w:r>
          </w:p>
        </w:tc>
        <w:tc>
          <w:tcPr>
            <w:tcW w:w="1463" w:type="dxa"/>
            <w:tcBorders>
              <w:top w:val="single" w:sz="6" w:space="0" w:color="000000"/>
              <w:left w:val="single" w:sz="6" w:space="0" w:color="000000"/>
              <w:bottom w:val="single" w:sz="6" w:space="0" w:color="000000"/>
              <w:right w:val="single" w:sz="6" w:space="0" w:color="000000"/>
            </w:tcBorders>
            <w:hideMark/>
          </w:tcPr>
          <w:p w14:paraId="6AEA332F" w14:textId="77777777" w:rsidR="007C5044" w:rsidRPr="00472A76" w:rsidRDefault="007C5044" w:rsidP="007C5044">
            <w:pPr>
              <w:widowControl/>
              <w:autoSpaceDE/>
              <w:autoSpaceDN/>
              <w:ind w:left="105"/>
              <w:textAlignment w:val="baseline"/>
              <w:rPr>
                <w:rFonts w:eastAsia="Times New Roman"/>
                <w:sz w:val="16"/>
                <w:szCs w:val="16"/>
                <w:lang w:val="es-CO" w:eastAsia="es-CO"/>
              </w:rPr>
            </w:pPr>
            <w:r w:rsidRPr="00472A76">
              <w:rPr>
                <w:rFonts w:eastAsia="Times New Roman"/>
                <w:sz w:val="16"/>
                <w:szCs w:val="16"/>
                <w:lang w:eastAsia="es-CO"/>
              </w:rPr>
              <w:t>Probabilidad:</w:t>
            </w:r>
            <w:r w:rsidRPr="00472A76">
              <w:rPr>
                <w:rFonts w:eastAsia="Times New Roman"/>
                <w:sz w:val="16"/>
                <w:szCs w:val="16"/>
                <w:lang w:val="es-CO" w:eastAsia="es-CO"/>
              </w:rPr>
              <w:t> </w:t>
            </w:r>
          </w:p>
          <w:p w14:paraId="35BA6FE3" w14:textId="77777777" w:rsidR="007C5044" w:rsidRPr="00472A76" w:rsidRDefault="007C5044" w:rsidP="007C5044">
            <w:pPr>
              <w:widowControl/>
              <w:autoSpaceDE/>
              <w:autoSpaceDN/>
              <w:ind w:left="105"/>
              <w:textAlignment w:val="baseline"/>
              <w:rPr>
                <w:rFonts w:eastAsia="Times New Roman"/>
                <w:sz w:val="16"/>
                <w:szCs w:val="16"/>
                <w:lang w:val="es-CO" w:eastAsia="es-CO"/>
              </w:rPr>
            </w:pPr>
            <w:r w:rsidRPr="00472A76">
              <w:rPr>
                <w:rFonts w:eastAsia="Times New Roman"/>
                <w:sz w:val="16"/>
                <w:szCs w:val="16"/>
                <w:lang w:eastAsia="es-CO"/>
              </w:rPr>
              <w:t>3. Moderado</w:t>
            </w:r>
            <w:r w:rsidRPr="00472A76">
              <w:rPr>
                <w:rFonts w:eastAsia="Times New Roman"/>
                <w:sz w:val="16"/>
                <w:szCs w:val="16"/>
                <w:lang w:val="es-CO" w:eastAsia="es-CO"/>
              </w:rPr>
              <w:t> </w:t>
            </w:r>
          </w:p>
          <w:p w14:paraId="4C631AD3" w14:textId="77777777" w:rsidR="007C5044" w:rsidRPr="00472A76" w:rsidRDefault="007C5044" w:rsidP="007C5044">
            <w:pPr>
              <w:widowControl/>
              <w:autoSpaceDE/>
              <w:autoSpaceDN/>
              <w:textAlignment w:val="baseline"/>
              <w:rPr>
                <w:rFonts w:eastAsia="Times New Roman"/>
                <w:sz w:val="16"/>
                <w:szCs w:val="16"/>
                <w:lang w:val="es-CO" w:eastAsia="es-CO"/>
              </w:rPr>
            </w:pPr>
            <w:r w:rsidRPr="00472A76">
              <w:rPr>
                <w:rFonts w:eastAsia="Times New Roman"/>
                <w:sz w:val="16"/>
                <w:szCs w:val="16"/>
                <w:lang w:val="es-CO" w:eastAsia="es-CO"/>
              </w:rPr>
              <w:t> </w:t>
            </w:r>
          </w:p>
          <w:p w14:paraId="1108F5CF" w14:textId="77777777" w:rsidR="007C5044" w:rsidRPr="00472A76" w:rsidRDefault="007C5044" w:rsidP="007C5044">
            <w:pPr>
              <w:widowControl/>
              <w:autoSpaceDE/>
              <w:autoSpaceDN/>
              <w:ind w:left="105" w:right="465"/>
              <w:textAlignment w:val="baseline"/>
              <w:rPr>
                <w:rFonts w:eastAsia="Times New Roman"/>
                <w:sz w:val="16"/>
                <w:szCs w:val="16"/>
                <w:lang w:val="es-CO" w:eastAsia="es-CO"/>
              </w:rPr>
            </w:pPr>
            <w:r w:rsidRPr="00472A76">
              <w:rPr>
                <w:rFonts w:eastAsia="Times New Roman"/>
                <w:sz w:val="16"/>
                <w:szCs w:val="16"/>
                <w:lang w:eastAsia="es-CO"/>
              </w:rPr>
              <w:t>Impacto: 4. Mayor</w:t>
            </w:r>
            <w:r w:rsidRPr="00472A76">
              <w:rPr>
                <w:rFonts w:eastAsia="Times New Roman"/>
                <w:sz w:val="16"/>
                <w:szCs w:val="16"/>
                <w:lang w:val="es-CO" w:eastAsia="es-CO"/>
              </w:rPr>
              <w:t> </w:t>
            </w:r>
          </w:p>
        </w:tc>
        <w:tc>
          <w:tcPr>
            <w:tcW w:w="2044" w:type="dxa"/>
            <w:tcBorders>
              <w:top w:val="single" w:sz="6" w:space="0" w:color="000000"/>
              <w:left w:val="single" w:sz="6" w:space="0" w:color="000000"/>
              <w:bottom w:val="single" w:sz="6" w:space="0" w:color="000000"/>
              <w:right w:val="single" w:sz="6" w:space="0" w:color="000000"/>
            </w:tcBorders>
            <w:hideMark/>
          </w:tcPr>
          <w:p w14:paraId="5D352A5E" w14:textId="746EE2BF" w:rsidR="00F062B2" w:rsidRPr="00472A76" w:rsidRDefault="00F062B2" w:rsidP="00F062B2">
            <w:pPr>
              <w:widowControl/>
              <w:autoSpaceDE/>
              <w:autoSpaceDN/>
              <w:spacing w:before="100" w:beforeAutospacing="1" w:after="100" w:afterAutospacing="1"/>
              <w:jc w:val="both"/>
              <w:rPr>
                <w:rFonts w:eastAsia="Times New Roman"/>
                <w:sz w:val="16"/>
                <w:szCs w:val="16"/>
                <w:lang w:val="es-CO" w:eastAsia="es-CO"/>
              </w:rPr>
            </w:pPr>
            <w:r w:rsidRPr="00472A76">
              <w:rPr>
                <w:rFonts w:eastAsia="Times New Roman"/>
                <w:sz w:val="16"/>
                <w:szCs w:val="16"/>
                <w:lang w:val="es-CO" w:eastAsia="es-CO"/>
              </w:rPr>
              <w:t>Atraso en la adquisición e instalación de la planta eléctrica.</w:t>
            </w:r>
          </w:p>
          <w:p w14:paraId="5F303F06" w14:textId="3CE152C8" w:rsidR="00F062B2" w:rsidRPr="00472A76" w:rsidRDefault="00F062B2" w:rsidP="00F062B2">
            <w:pPr>
              <w:widowControl/>
              <w:autoSpaceDE/>
              <w:autoSpaceDN/>
              <w:spacing w:before="100" w:beforeAutospacing="1" w:after="100" w:afterAutospacing="1"/>
              <w:jc w:val="both"/>
              <w:rPr>
                <w:rFonts w:eastAsia="Times New Roman"/>
                <w:sz w:val="16"/>
                <w:szCs w:val="16"/>
                <w:lang w:val="es-CO" w:eastAsia="es-CO"/>
              </w:rPr>
            </w:pPr>
            <w:r w:rsidRPr="00472A76">
              <w:rPr>
                <w:rFonts w:eastAsia="Times New Roman"/>
                <w:sz w:val="16"/>
                <w:szCs w:val="16"/>
                <w:lang w:val="es-CO" w:eastAsia="es-CO"/>
              </w:rPr>
              <w:t>Incumplimiento del cronograma del proyecto.</w:t>
            </w:r>
          </w:p>
          <w:p w14:paraId="58EEB90C" w14:textId="761C7D12" w:rsidR="00F062B2" w:rsidRPr="00472A76" w:rsidRDefault="00F062B2" w:rsidP="00F062B2">
            <w:pPr>
              <w:widowControl/>
              <w:autoSpaceDE/>
              <w:autoSpaceDN/>
              <w:spacing w:before="100" w:beforeAutospacing="1" w:after="100" w:afterAutospacing="1"/>
              <w:jc w:val="both"/>
              <w:rPr>
                <w:rFonts w:eastAsia="Times New Roman"/>
                <w:sz w:val="16"/>
                <w:szCs w:val="16"/>
                <w:lang w:val="es-CO" w:eastAsia="es-CO"/>
              </w:rPr>
            </w:pPr>
            <w:r w:rsidRPr="00472A76">
              <w:rPr>
                <w:rFonts w:eastAsia="Times New Roman"/>
                <w:sz w:val="16"/>
                <w:szCs w:val="16"/>
                <w:lang w:val="es-CO" w:eastAsia="es-CO"/>
              </w:rPr>
              <w:t xml:space="preserve">Posible pérdida de recursos o vencimiento de plazos </w:t>
            </w:r>
            <w:r w:rsidR="00405101" w:rsidRPr="00472A76">
              <w:rPr>
                <w:rFonts w:eastAsia="Times New Roman"/>
                <w:sz w:val="16"/>
                <w:szCs w:val="16"/>
                <w:lang w:val="es-CO" w:eastAsia="es-CO"/>
              </w:rPr>
              <w:t xml:space="preserve">   </w:t>
            </w:r>
            <w:r w:rsidRPr="00472A76">
              <w:rPr>
                <w:rFonts w:eastAsia="Times New Roman"/>
                <w:sz w:val="16"/>
                <w:szCs w:val="16"/>
                <w:lang w:val="es-CO" w:eastAsia="es-CO"/>
              </w:rPr>
              <w:t>de cofinanciación.</w:t>
            </w:r>
          </w:p>
          <w:p w14:paraId="1FCAC1EB" w14:textId="5D095856" w:rsidR="007C5044" w:rsidRPr="00472A76" w:rsidRDefault="007C5044" w:rsidP="007C5044">
            <w:pPr>
              <w:widowControl/>
              <w:autoSpaceDE/>
              <w:autoSpaceDN/>
              <w:ind w:left="105" w:right="150"/>
              <w:textAlignment w:val="baseline"/>
              <w:rPr>
                <w:rFonts w:eastAsia="Times New Roman"/>
                <w:sz w:val="16"/>
                <w:szCs w:val="16"/>
                <w:lang w:val="es-CO" w:eastAsia="es-CO"/>
              </w:rPr>
            </w:pPr>
          </w:p>
        </w:tc>
        <w:tc>
          <w:tcPr>
            <w:tcW w:w="1809" w:type="dxa"/>
            <w:tcBorders>
              <w:top w:val="single" w:sz="6" w:space="0" w:color="000000"/>
              <w:left w:val="single" w:sz="6" w:space="0" w:color="000000"/>
              <w:bottom w:val="single" w:sz="6" w:space="0" w:color="000000"/>
              <w:right w:val="single" w:sz="6" w:space="0" w:color="000000"/>
            </w:tcBorders>
            <w:hideMark/>
          </w:tcPr>
          <w:p w14:paraId="3C009E30" w14:textId="29AE386B" w:rsidR="00F062B2" w:rsidRPr="00472A76" w:rsidRDefault="007C5044" w:rsidP="00F062B2">
            <w:pPr>
              <w:widowControl/>
              <w:autoSpaceDE/>
              <w:autoSpaceDN/>
              <w:textAlignment w:val="baseline"/>
              <w:rPr>
                <w:rFonts w:eastAsia="Times New Roman"/>
                <w:sz w:val="16"/>
                <w:szCs w:val="16"/>
                <w:lang w:val="es-CO" w:eastAsia="es-CO"/>
              </w:rPr>
            </w:pPr>
            <w:r w:rsidRPr="00472A76">
              <w:rPr>
                <w:rFonts w:eastAsia="Times New Roman"/>
                <w:sz w:val="16"/>
                <w:szCs w:val="16"/>
                <w:lang w:val="es-CO" w:eastAsia="es-CO"/>
              </w:rPr>
              <w:t> </w:t>
            </w:r>
            <w:r w:rsidR="00F062B2" w:rsidRPr="00472A76">
              <w:rPr>
                <w:rFonts w:eastAsia="Times New Roman"/>
                <w:sz w:val="16"/>
                <w:szCs w:val="16"/>
                <w:lang w:val="es-CO" w:eastAsia="es-CO"/>
              </w:rPr>
              <w:t>Capacitación al personal en contratación pública.</w:t>
            </w:r>
          </w:p>
          <w:p w14:paraId="7EC15998" w14:textId="6577380D" w:rsidR="00F062B2" w:rsidRPr="00472A76" w:rsidRDefault="00F062B2" w:rsidP="00F062B2">
            <w:pPr>
              <w:widowControl/>
              <w:autoSpaceDE/>
              <w:autoSpaceDN/>
              <w:spacing w:before="100" w:beforeAutospacing="1" w:after="100" w:afterAutospacing="1"/>
              <w:rPr>
                <w:rFonts w:eastAsia="Times New Roman"/>
                <w:sz w:val="16"/>
                <w:szCs w:val="16"/>
                <w:lang w:val="es-CO" w:eastAsia="es-CO"/>
              </w:rPr>
            </w:pPr>
            <w:r w:rsidRPr="00472A76">
              <w:rPr>
                <w:rFonts w:eastAsia="Times New Roman"/>
                <w:sz w:val="16"/>
                <w:szCs w:val="16"/>
                <w:lang w:val="es-CO" w:eastAsia="es-CO"/>
              </w:rPr>
              <w:t>Revisión minuciosa de los documentos antes de la publicación.</w:t>
            </w:r>
          </w:p>
          <w:p w14:paraId="5A972B55" w14:textId="5FE98D4D" w:rsidR="00F062B2" w:rsidRPr="00472A76" w:rsidRDefault="00F062B2" w:rsidP="00F062B2">
            <w:pPr>
              <w:widowControl/>
              <w:autoSpaceDE/>
              <w:autoSpaceDN/>
              <w:spacing w:before="100" w:beforeAutospacing="1" w:after="100" w:afterAutospacing="1"/>
              <w:rPr>
                <w:rFonts w:eastAsia="Times New Roman"/>
                <w:sz w:val="16"/>
                <w:szCs w:val="16"/>
                <w:lang w:val="es-CO" w:eastAsia="es-CO"/>
              </w:rPr>
            </w:pPr>
            <w:r w:rsidRPr="00472A76">
              <w:rPr>
                <w:rFonts w:eastAsia="Times New Roman"/>
                <w:sz w:val="16"/>
                <w:szCs w:val="16"/>
                <w:lang w:val="es-CO" w:eastAsia="es-CO"/>
              </w:rPr>
              <w:t>Acompañamiento jurídico y técnico durante el proceso precontractual y contractual.</w:t>
            </w:r>
          </w:p>
          <w:p w14:paraId="74663351" w14:textId="002E8B32" w:rsidR="00F062B2" w:rsidRPr="00472A76" w:rsidRDefault="00F062B2" w:rsidP="00F062B2">
            <w:pPr>
              <w:widowControl/>
              <w:autoSpaceDE/>
              <w:autoSpaceDN/>
              <w:spacing w:before="100" w:beforeAutospacing="1" w:after="100" w:afterAutospacing="1"/>
              <w:rPr>
                <w:rFonts w:eastAsia="Times New Roman"/>
                <w:sz w:val="16"/>
                <w:szCs w:val="16"/>
                <w:lang w:val="es-CO" w:eastAsia="es-CO"/>
              </w:rPr>
            </w:pPr>
            <w:r w:rsidRPr="00472A76">
              <w:rPr>
                <w:rFonts w:eastAsia="Times New Roman"/>
                <w:sz w:val="16"/>
                <w:szCs w:val="16"/>
                <w:lang w:val="es-CO" w:eastAsia="es-CO"/>
              </w:rPr>
              <w:t>Establecimiento de un cronograma detallado con responsables definidos</w:t>
            </w:r>
          </w:p>
          <w:p w14:paraId="42698EAE" w14:textId="781AECF0" w:rsidR="007C5044" w:rsidRPr="00472A76" w:rsidRDefault="007C5044" w:rsidP="007C5044">
            <w:pPr>
              <w:widowControl/>
              <w:autoSpaceDE/>
              <w:autoSpaceDN/>
              <w:ind w:left="105" w:right="300"/>
              <w:jc w:val="both"/>
              <w:textAlignment w:val="baseline"/>
              <w:rPr>
                <w:rFonts w:eastAsia="Times New Roman"/>
                <w:sz w:val="16"/>
                <w:szCs w:val="16"/>
                <w:lang w:val="es-CO" w:eastAsia="es-CO"/>
              </w:rPr>
            </w:pPr>
          </w:p>
        </w:tc>
      </w:tr>
      <w:tr w:rsidR="007C5044" w:rsidRPr="007C5044" w14:paraId="255EB6ED" w14:textId="77777777" w:rsidTr="00D84E1A">
        <w:trPr>
          <w:trHeight w:val="306"/>
        </w:trPr>
        <w:tc>
          <w:tcPr>
            <w:tcW w:w="1414" w:type="dxa"/>
            <w:tcBorders>
              <w:top w:val="single" w:sz="6" w:space="0" w:color="000000"/>
              <w:left w:val="single" w:sz="6" w:space="0" w:color="000000"/>
              <w:bottom w:val="single" w:sz="6" w:space="0" w:color="000000"/>
              <w:right w:val="single" w:sz="6" w:space="0" w:color="000000"/>
            </w:tcBorders>
            <w:hideMark/>
          </w:tcPr>
          <w:p w14:paraId="42C70A87" w14:textId="77777777" w:rsidR="007C5044" w:rsidRPr="00472A76" w:rsidRDefault="007C5044" w:rsidP="007C5044">
            <w:pPr>
              <w:widowControl/>
              <w:autoSpaceDE/>
              <w:autoSpaceDN/>
              <w:textAlignment w:val="baseline"/>
              <w:rPr>
                <w:rFonts w:eastAsia="Times New Roman"/>
                <w:sz w:val="16"/>
                <w:szCs w:val="16"/>
                <w:lang w:val="es-CO" w:eastAsia="es-CO"/>
              </w:rPr>
            </w:pPr>
            <w:r w:rsidRPr="00472A76">
              <w:rPr>
                <w:rFonts w:eastAsia="Times New Roman"/>
                <w:sz w:val="16"/>
                <w:szCs w:val="16"/>
                <w:lang w:val="es-CO" w:eastAsia="es-CO"/>
              </w:rPr>
              <w:t> </w:t>
            </w:r>
          </w:p>
          <w:p w14:paraId="68EBA5DF" w14:textId="77777777" w:rsidR="007C5044" w:rsidRPr="00472A76" w:rsidRDefault="007C5044" w:rsidP="007C5044">
            <w:pPr>
              <w:widowControl/>
              <w:autoSpaceDE/>
              <w:autoSpaceDN/>
              <w:textAlignment w:val="baseline"/>
              <w:rPr>
                <w:rFonts w:eastAsia="Times New Roman"/>
                <w:sz w:val="16"/>
                <w:szCs w:val="16"/>
                <w:lang w:val="es-CO" w:eastAsia="es-CO"/>
              </w:rPr>
            </w:pPr>
            <w:r w:rsidRPr="00472A76">
              <w:rPr>
                <w:rFonts w:eastAsia="Times New Roman"/>
                <w:sz w:val="16"/>
                <w:szCs w:val="16"/>
                <w:lang w:val="es-CO" w:eastAsia="es-CO"/>
              </w:rPr>
              <w:t> </w:t>
            </w:r>
          </w:p>
          <w:p w14:paraId="33474B22" w14:textId="77777777" w:rsidR="007C5044" w:rsidRPr="00472A76" w:rsidRDefault="007C5044" w:rsidP="007C5044">
            <w:pPr>
              <w:widowControl/>
              <w:autoSpaceDE/>
              <w:autoSpaceDN/>
              <w:ind w:left="105"/>
              <w:textAlignment w:val="baseline"/>
              <w:rPr>
                <w:rFonts w:eastAsia="Times New Roman"/>
                <w:sz w:val="16"/>
                <w:szCs w:val="16"/>
                <w:lang w:val="es-CO" w:eastAsia="es-CO"/>
              </w:rPr>
            </w:pPr>
            <w:r w:rsidRPr="00472A76">
              <w:rPr>
                <w:rFonts w:eastAsia="Times New Roman"/>
                <w:b/>
                <w:bCs/>
                <w:sz w:val="16"/>
                <w:szCs w:val="16"/>
                <w:lang w:eastAsia="es-CO"/>
              </w:rPr>
              <w:t>4-</w:t>
            </w:r>
            <w:r w:rsidRPr="00472A76">
              <w:rPr>
                <w:rFonts w:eastAsia="Times New Roman"/>
                <w:sz w:val="16"/>
                <w:szCs w:val="16"/>
                <w:lang w:val="es-CO" w:eastAsia="es-CO"/>
              </w:rPr>
              <w:t> </w:t>
            </w:r>
          </w:p>
          <w:p w14:paraId="511A1923" w14:textId="77777777" w:rsidR="007C5044" w:rsidRPr="00472A76" w:rsidRDefault="007C5044" w:rsidP="007C5044">
            <w:pPr>
              <w:widowControl/>
              <w:autoSpaceDE/>
              <w:autoSpaceDN/>
              <w:ind w:left="105"/>
              <w:textAlignment w:val="baseline"/>
              <w:rPr>
                <w:rFonts w:eastAsia="Times New Roman"/>
                <w:sz w:val="16"/>
                <w:szCs w:val="16"/>
                <w:lang w:val="es-CO" w:eastAsia="es-CO"/>
              </w:rPr>
            </w:pPr>
            <w:r w:rsidRPr="00472A76">
              <w:rPr>
                <w:rFonts w:eastAsia="Times New Roman"/>
                <w:b/>
                <w:bCs/>
                <w:sz w:val="16"/>
                <w:szCs w:val="16"/>
                <w:lang w:eastAsia="es-CO"/>
              </w:rPr>
              <w:t>Componente</w:t>
            </w:r>
            <w:r w:rsidRPr="00472A76">
              <w:rPr>
                <w:rFonts w:eastAsia="Times New Roman"/>
                <w:sz w:val="16"/>
                <w:szCs w:val="16"/>
                <w:lang w:val="es-CO" w:eastAsia="es-CO"/>
              </w:rPr>
              <w:t> </w:t>
            </w:r>
          </w:p>
        </w:tc>
        <w:tc>
          <w:tcPr>
            <w:tcW w:w="1608" w:type="dxa"/>
            <w:tcBorders>
              <w:top w:val="single" w:sz="6" w:space="0" w:color="000000"/>
              <w:left w:val="single" w:sz="6" w:space="0" w:color="000000"/>
              <w:bottom w:val="single" w:sz="6" w:space="0" w:color="000000"/>
              <w:right w:val="single" w:sz="6" w:space="0" w:color="000000"/>
            </w:tcBorders>
            <w:hideMark/>
          </w:tcPr>
          <w:p w14:paraId="71433FFC" w14:textId="77777777" w:rsidR="007C5044" w:rsidRPr="00472A76" w:rsidRDefault="007C5044" w:rsidP="007C5044">
            <w:pPr>
              <w:widowControl/>
              <w:autoSpaceDE/>
              <w:autoSpaceDN/>
              <w:textAlignment w:val="baseline"/>
              <w:rPr>
                <w:rFonts w:eastAsia="Times New Roman"/>
                <w:sz w:val="16"/>
                <w:szCs w:val="16"/>
                <w:lang w:val="es-CO" w:eastAsia="es-CO"/>
              </w:rPr>
            </w:pPr>
            <w:r w:rsidRPr="00472A76">
              <w:rPr>
                <w:rFonts w:eastAsia="Times New Roman"/>
                <w:sz w:val="16"/>
                <w:szCs w:val="16"/>
                <w:lang w:val="es-CO" w:eastAsia="es-CO"/>
              </w:rPr>
              <w:t> </w:t>
            </w:r>
          </w:p>
          <w:p w14:paraId="3BFA9272" w14:textId="77777777" w:rsidR="007C5044" w:rsidRPr="00472A76" w:rsidRDefault="007C5044" w:rsidP="007C5044">
            <w:pPr>
              <w:widowControl/>
              <w:autoSpaceDE/>
              <w:autoSpaceDN/>
              <w:textAlignment w:val="baseline"/>
              <w:rPr>
                <w:rFonts w:eastAsia="Times New Roman"/>
                <w:sz w:val="16"/>
                <w:szCs w:val="16"/>
                <w:lang w:val="es-CO" w:eastAsia="es-CO"/>
              </w:rPr>
            </w:pPr>
            <w:r w:rsidRPr="00472A76">
              <w:rPr>
                <w:rFonts w:eastAsia="Times New Roman"/>
                <w:sz w:val="16"/>
                <w:szCs w:val="16"/>
                <w:lang w:val="es-CO" w:eastAsia="es-CO"/>
              </w:rPr>
              <w:t> </w:t>
            </w:r>
          </w:p>
          <w:p w14:paraId="16D0E879" w14:textId="77777777" w:rsidR="007C5044" w:rsidRPr="00472A76" w:rsidRDefault="007C5044" w:rsidP="007C5044">
            <w:pPr>
              <w:widowControl/>
              <w:autoSpaceDE/>
              <w:autoSpaceDN/>
              <w:ind w:left="105"/>
              <w:textAlignment w:val="baseline"/>
              <w:rPr>
                <w:rFonts w:eastAsia="Times New Roman"/>
                <w:sz w:val="16"/>
                <w:szCs w:val="16"/>
                <w:lang w:val="es-CO" w:eastAsia="es-CO"/>
              </w:rPr>
            </w:pPr>
            <w:r w:rsidRPr="00472A76">
              <w:rPr>
                <w:rFonts w:eastAsia="Times New Roman"/>
                <w:sz w:val="16"/>
                <w:szCs w:val="16"/>
                <w:lang w:eastAsia="es-CO"/>
              </w:rPr>
              <w:t>Operacional</w:t>
            </w:r>
            <w:r w:rsidRPr="00472A76">
              <w:rPr>
                <w:rFonts w:eastAsia="Times New Roman"/>
                <w:sz w:val="16"/>
                <w:szCs w:val="16"/>
                <w:lang w:val="es-CO" w:eastAsia="es-CO"/>
              </w:rPr>
              <w:t> </w:t>
            </w:r>
          </w:p>
        </w:tc>
        <w:tc>
          <w:tcPr>
            <w:tcW w:w="1625" w:type="dxa"/>
            <w:tcBorders>
              <w:top w:val="single" w:sz="6" w:space="0" w:color="000000"/>
              <w:left w:val="single" w:sz="6" w:space="0" w:color="000000"/>
              <w:bottom w:val="single" w:sz="6" w:space="0" w:color="000000"/>
              <w:right w:val="single" w:sz="6" w:space="0" w:color="000000"/>
            </w:tcBorders>
            <w:hideMark/>
          </w:tcPr>
          <w:p w14:paraId="67732141" w14:textId="47CE495D" w:rsidR="007C5044" w:rsidRPr="00472A76" w:rsidRDefault="00405101" w:rsidP="007C5044">
            <w:pPr>
              <w:widowControl/>
              <w:autoSpaceDE/>
              <w:autoSpaceDN/>
              <w:ind w:left="105" w:right="120"/>
              <w:textAlignment w:val="baseline"/>
              <w:rPr>
                <w:rFonts w:eastAsia="Times New Roman"/>
                <w:sz w:val="16"/>
                <w:szCs w:val="16"/>
                <w:lang w:val="es-CO" w:eastAsia="es-CO"/>
              </w:rPr>
            </w:pPr>
            <w:r w:rsidRPr="00472A76">
              <w:rPr>
                <w:rFonts w:eastAsia="Times New Roman"/>
                <w:sz w:val="16"/>
                <w:szCs w:val="16"/>
                <w:lang w:eastAsia="es-CO"/>
              </w:rPr>
              <w:t>Incumplimiento</w:t>
            </w:r>
            <w:r w:rsidR="007C5044" w:rsidRPr="00472A76">
              <w:rPr>
                <w:rFonts w:eastAsia="Times New Roman"/>
                <w:sz w:val="16"/>
                <w:szCs w:val="16"/>
                <w:lang w:eastAsia="es-CO"/>
              </w:rPr>
              <w:t xml:space="preserve"> en la entrega de los equipos por parte del proveedor</w:t>
            </w:r>
            <w:r w:rsidR="007C5044" w:rsidRPr="00472A76">
              <w:rPr>
                <w:rFonts w:eastAsia="Times New Roman"/>
                <w:sz w:val="16"/>
                <w:szCs w:val="16"/>
                <w:lang w:val="es-CO" w:eastAsia="es-CO"/>
              </w:rPr>
              <w:t> </w:t>
            </w:r>
          </w:p>
        </w:tc>
        <w:tc>
          <w:tcPr>
            <w:tcW w:w="1463" w:type="dxa"/>
            <w:tcBorders>
              <w:top w:val="single" w:sz="6" w:space="0" w:color="000000"/>
              <w:left w:val="single" w:sz="6" w:space="0" w:color="000000"/>
              <w:bottom w:val="single" w:sz="6" w:space="0" w:color="000000"/>
              <w:right w:val="single" w:sz="6" w:space="0" w:color="000000"/>
            </w:tcBorders>
            <w:hideMark/>
          </w:tcPr>
          <w:p w14:paraId="46CF9666" w14:textId="77777777" w:rsidR="007C5044" w:rsidRPr="00472A76" w:rsidRDefault="007C5044" w:rsidP="007C5044">
            <w:pPr>
              <w:widowControl/>
              <w:autoSpaceDE/>
              <w:autoSpaceDN/>
              <w:ind w:left="105"/>
              <w:textAlignment w:val="baseline"/>
              <w:rPr>
                <w:rFonts w:eastAsia="Times New Roman"/>
                <w:sz w:val="16"/>
                <w:szCs w:val="16"/>
                <w:lang w:val="es-CO" w:eastAsia="es-CO"/>
              </w:rPr>
            </w:pPr>
            <w:r w:rsidRPr="00472A76">
              <w:rPr>
                <w:rFonts w:eastAsia="Times New Roman"/>
                <w:sz w:val="16"/>
                <w:szCs w:val="16"/>
                <w:lang w:eastAsia="es-CO"/>
              </w:rPr>
              <w:t>Probabilidad:</w:t>
            </w:r>
            <w:r w:rsidRPr="00472A76">
              <w:rPr>
                <w:rFonts w:eastAsia="Times New Roman"/>
                <w:sz w:val="16"/>
                <w:szCs w:val="16"/>
                <w:lang w:val="es-CO" w:eastAsia="es-CO"/>
              </w:rPr>
              <w:t> </w:t>
            </w:r>
          </w:p>
          <w:p w14:paraId="24C9B474" w14:textId="77777777" w:rsidR="007C5044" w:rsidRPr="00472A76" w:rsidRDefault="007C5044" w:rsidP="007C5044">
            <w:pPr>
              <w:widowControl/>
              <w:autoSpaceDE/>
              <w:autoSpaceDN/>
              <w:ind w:left="105"/>
              <w:textAlignment w:val="baseline"/>
              <w:rPr>
                <w:rFonts w:eastAsia="Times New Roman"/>
                <w:sz w:val="16"/>
                <w:szCs w:val="16"/>
                <w:lang w:val="es-CO" w:eastAsia="es-CO"/>
              </w:rPr>
            </w:pPr>
            <w:r w:rsidRPr="00472A76">
              <w:rPr>
                <w:rFonts w:eastAsia="Times New Roman"/>
                <w:sz w:val="16"/>
                <w:szCs w:val="16"/>
                <w:lang w:eastAsia="es-CO"/>
              </w:rPr>
              <w:t>2. Improbable</w:t>
            </w:r>
            <w:r w:rsidRPr="00472A76">
              <w:rPr>
                <w:rFonts w:eastAsia="Times New Roman"/>
                <w:sz w:val="16"/>
                <w:szCs w:val="16"/>
                <w:lang w:val="es-CO" w:eastAsia="es-CO"/>
              </w:rPr>
              <w:t> </w:t>
            </w:r>
          </w:p>
          <w:p w14:paraId="691C811B" w14:textId="77777777" w:rsidR="007C5044" w:rsidRPr="00472A76" w:rsidRDefault="007C5044" w:rsidP="007C5044">
            <w:pPr>
              <w:widowControl/>
              <w:autoSpaceDE/>
              <w:autoSpaceDN/>
              <w:textAlignment w:val="baseline"/>
              <w:rPr>
                <w:rFonts w:eastAsia="Times New Roman"/>
                <w:sz w:val="16"/>
                <w:szCs w:val="16"/>
                <w:lang w:val="es-CO" w:eastAsia="es-CO"/>
              </w:rPr>
            </w:pPr>
            <w:r w:rsidRPr="00472A76">
              <w:rPr>
                <w:rFonts w:eastAsia="Times New Roman"/>
                <w:sz w:val="16"/>
                <w:szCs w:val="16"/>
                <w:lang w:val="es-CO" w:eastAsia="es-CO"/>
              </w:rPr>
              <w:t> </w:t>
            </w:r>
          </w:p>
          <w:p w14:paraId="0591E724" w14:textId="77777777" w:rsidR="007C5044" w:rsidRPr="00472A76" w:rsidRDefault="007C5044" w:rsidP="007C5044">
            <w:pPr>
              <w:widowControl/>
              <w:autoSpaceDE/>
              <w:autoSpaceDN/>
              <w:ind w:left="105" w:right="465"/>
              <w:textAlignment w:val="baseline"/>
              <w:rPr>
                <w:rFonts w:eastAsia="Times New Roman"/>
                <w:sz w:val="16"/>
                <w:szCs w:val="16"/>
                <w:lang w:val="es-CO" w:eastAsia="es-CO"/>
              </w:rPr>
            </w:pPr>
            <w:r w:rsidRPr="00472A76">
              <w:rPr>
                <w:rFonts w:eastAsia="Times New Roman"/>
                <w:sz w:val="16"/>
                <w:szCs w:val="16"/>
                <w:lang w:eastAsia="es-CO"/>
              </w:rPr>
              <w:t>Impacto: 3. Moderado</w:t>
            </w:r>
            <w:r w:rsidRPr="00472A76">
              <w:rPr>
                <w:rFonts w:eastAsia="Times New Roman"/>
                <w:sz w:val="16"/>
                <w:szCs w:val="16"/>
                <w:lang w:val="es-CO" w:eastAsia="es-CO"/>
              </w:rPr>
              <w:t> </w:t>
            </w:r>
          </w:p>
        </w:tc>
        <w:tc>
          <w:tcPr>
            <w:tcW w:w="2044" w:type="dxa"/>
            <w:tcBorders>
              <w:top w:val="single" w:sz="6" w:space="0" w:color="000000"/>
              <w:left w:val="single" w:sz="6" w:space="0" w:color="000000"/>
              <w:bottom w:val="single" w:sz="6" w:space="0" w:color="000000"/>
              <w:right w:val="single" w:sz="6" w:space="0" w:color="000000"/>
            </w:tcBorders>
            <w:hideMark/>
          </w:tcPr>
          <w:p w14:paraId="495D0CFF" w14:textId="77777777" w:rsidR="007C5044" w:rsidRPr="00472A76" w:rsidRDefault="007C5044" w:rsidP="007C5044">
            <w:pPr>
              <w:widowControl/>
              <w:autoSpaceDE/>
              <w:autoSpaceDN/>
              <w:textAlignment w:val="baseline"/>
              <w:rPr>
                <w:rFonts w:eastAsia="Times New Roman"/>
                <w:sz w:val="16"/>
                <w:szCs w:val="16"/>
                <w:lang w:val="es-CO" w:eastAsia="es-CO"/>
              </w:rPr>
            </w:pPr>
            <w:r w:rsidRPr="00472A76">
              <w:rPr>
                <w:rFonts w:eastAsia="Times New Roman"/>
                <w:sz w:val="16"/>
                <w:szCs w:val="16"/>
                <w:lang w:val="es-CO" w:eastAsia="es-CO"/>
              </w:rPr>
              <w:t> </w:t>
            </w:r>
          </w:p>
          <w:p w14:paraId="11C85FF7" w14:textId="77777777" w:rsidR="007C5044" w:rsidRPr="00472A76" w:rsidRDefault="007C5044" w:rsidP="007C5044">
            <w:pPr>
              <w:widowControl/>
              <w:autoSpaceDE/>
              <w:autoSpaceDN/>
              <w:ind w:left="105" w:right="405"/>
              <w:textAlignment w:val="baseline"/>
              <w:rPr>
                <w:rFonts w:eastAsia="Times New Roman"/>
                <w:sz w:val="16"/>
                <w:szCs w:val="16"/>
                <w:lang w:val="es-CO" w:eastAsia="es-CO"/>
              </w:rPr>
            </w:pPr>
            <w:r w:rsidRPr="00472A76">
              <w:rPr>
                <w:rFonts w:eastAsia="Times New Roman"/>
                <w:sz w:val="16"/>
                <w:szCs w:val="16"/>
                <w:lang w:eastAsia="es-CO"/>
              </w:rPr>
              <w:t>Interrupción en la prestación del servicio</w:t>
            </w:r>
            <w:r w:rsidRPr="00472A76">
              <w:rPr>
                <w:rFonts w:eastAsia="Times New Roman"/>
                <w:sz w:val="16"/>
                <w:szCs w:val="16"/>
                <w:lang w:val="es-CO" w:eastAsia="es-CO"/>
              </w:rPr>
              <w:t> </w:t>
            </w:r>
          </w:p>
        </w:tc>
        <w:tc>
          <w:tcPr>
            <w:tcW w:w="1809" w:type="dxa"/>
            <w:tcBorders>
              <w:top w:val="single" w:sz="6" w:space="0" w:color="000000"/>
              <w:left w:val="single" w:sz="6" w:space="0" w:color="000000"/>
              <w:bottom w:val="single" w:sz="6" w:space="0" w:color="000000"/>
              <w:right w:val="single" w:sz="6" w:space="0" w:color="000000"/>
            </w:tcBorders>
            <w:hideMark/>
          </w:tcPr>
          <w:p w14:paraId="4F164B97" w14:textId="77777777" w:rsidR="007C5044" w:rsidRPr="00472A76" w:rsidRDefault="007C5044" w:rsidP="007C5044">
            <w:pPr>
              <w:widowControl/>
              <w:autoSpaceDE/>
              <w:autoSpaceDN/>
              <w:ind w:left="105" w:right="105"/>
              <w:textAlignment w:val="baseline"/>
              <w:rPr>
                <w:rFonts w:eastAsia="Times New Roman"/>
                <w:sz w:val="16"/>
                <w:szCs w:val="16"/>
                <w:lang w:val="es-CO" w:eastAsia="es-CO"/>
              </w:rPr>
            </w:pPr>
            <w:r w:rsidRPr="00472A76">
              <w:rPr>
                <w:rFonts w:eastAsia="Times New Roman"/>
                <w:sz w:val="16"/>
                <w:szCs w:val="16"/>
                <w:lang w:eastAsia="es-CO"/>
              </w:rPr>
              <w:t>Contratar proveedores que garantice medidas inmediatas para revisión de fallas</w:t>
            </w:r>
            <w:r w:rsidRPr="00472A76">
              <w:rPr>
                <w:rFonts w:eastAsia="Times New Roman"/>
                <w:sz w:val="16"/>
                <w:szCs w:val="16"/>
                <w:lang w:val="es-CO" w:eastAsia="es-CO"/>
              </w:rPr>
              <w:t> </w:t>
            </w:r>
          </w:p>
        </w:tc>
      </w:tr>
    </w:tbl>
    <w:p w14:paraId="0CD3EF41" w14:textId="398E5759" w:rsidR="00CA4E5B" w:rsidRDefault="00CA4E5B" w:rsidP="00CF3B9E">
      <w:pPr>
        <w:pStyle w:val="Prrafodelista"/>
        <w:tabs>
          <w:tab w:val="left" w:pos="2037"/>
          <w:tab w:val="left" w:pos="2038"/>
        </w:tabs>
        <w:ind w:left="0" w:firstLine="0"/>
        <w:rPr>
          <w:lang w:val="es-MX"/>
        </w:rPr>
      </w:pPr>
    </w:p>
    <w:p w14:paraId="37BB2033" w14:textId="77777777" w:rsidR="007C5044" w:rsidRPr="007C5044" w:rsidRDefault="007C5044" w:rsidP="007C5044">
      <w:pPr>
        <w:widowControl/>
        <w:autoSpaceDE/>
        <w:autoSpaceDN/>
        <w:textAlignment w:val="baseline"/>
        <w:rPr>
          <w:rFonts w:ascii="Segoe UI" w:eastAsia="Times New Roman" w:hAnsi="Segoe UI" w:cs="Segoe UI"/>
          <w:sz w:val="18"/>
          <w:szCs w:val="18"/>
          <w:lang w:val="es-CO" w:eastAsia="es-CO"/>
        </w:rPr>
      </w:pPr>
      <w:r w:rsidRPr="007C5044">
        <w:rPr>
          <w:rFonts w:eastAsia="Times New Roman"/>
          <w:lang w:val="es-CO" w:eastAsia="es-CO"/>
        </w:rPr>
        <w:t> </w:t>
      </w:r>
    </w:p>
    <w:tbl>
      <w:tblPr>
        <w:tblStyle w:val="Tablaconcuadrcula"/>
        <w:tblW w:w="0" w:type="auto"/>
        <w:jc w:val="right"/>
        <w:tblLayout w:type="fixed"/>
        <w:tblLook w:val="06A0" w:firstRow="1" w:lastRow="0" w:firstColumn="1" w:lastColumn="0" w:noHBand="1" w:noVBand="1"/>
      </w:tblPr>
      <w:tblGrid>
        <w:gridCol w:w="2085"/>
        <w:gridCol w:w="1665"/>
      </w:tblGrid>
      <w:tr w:rsidR="57E135BB" w14:paraId="550546C4" w14:textId="77777777" w:rsidTr="57E135BB">
        <w:trPr>
          <w:trHeight w:val="300"/>
          <w:jc w:val="right"/>
        </w:trPr>
        <w:tc>
          <w:tcPr>
            <w:tcW w:w="2085" w:type="dxa"/>
            <w:shd w:val="clear" w:color="auto" w:fill="FFF2CC" w:themeFill="accent4" w:themeFillTint="33"/>
            <w:vAlign w:val="center"/>
          </w:tcPr>
          <w:p w14:paraId="552C59EC" w14:textId="6E765B61" w:rsidR="57E135BB" w:rsidRDefault="00E85098" w:rsidP="00CF3B9E">
            <w:pPr>
              <w:rPr>
                <w:b/>
                <w:bCs/>
                <w:sz w:val="20"/>
                <w:szCs w:val="20"/>
              </w:rPr>
            </w:pPr>
            <w:r>
              <w:rPr>
                <w:b/>
                <w:bCs/>
                <w:sz w:val="20"/>
                <w:szCs w:val="20"/>
              </w:rPr>
              <w:t>*</w:t>
            </w:r>
            <w:r w:rsidR="57E135BB" w:rsidRPr="57E135BB">
              <w:rPr>
                <w:b/>
                <w:bCs/>
                <w:sz w:val="20"/>
                <w:szCs w:val="20"/>
              </w:rPr>
              <w:t>Probabilidad (P)</w:t>
            </w:r>
          </w:p>
        </w:tc>
        <w:tc>
          <w:tcPr>
            <w:tcW w:w="1665" w:type="dxa"/>
            <w:shd w:val="clear" w:color="auto" w:fill="FFF2CC" w:themeFill="accent4" w:themeFillTint="33"/>
            <w:vAlign w:val="center"/>
          </w:tcPr>
          <w:p w14:paraId="4C11B8EA" w14:textId="4D9C93F2" w:rsidR="57E135BB" w:rsidRDefault="00E85098" w:rsidP="00CF3B9E">
            <w:pPr>
              <w:rPr>
                <w:b/>
                <w:bCs/>
                <w:sz w:val="20"/>
                <w:szCs w:val="20"/>
              </w:rPr>
            </w:pPr>
            <w:r>
              <w:rPr>
                <w:b/>
                <w:bCs/>
                <w:sz w:val="20"/>
                <w:szCs w:val="20"/>
              </w:rPr>
              <w:t>*</w:t>
            </w:r>
            <w:r w:rsidR="57E135BB" w:rsidRPr="57E135BB">
              <w:rPr>
                <w:b/>
                <w:bCs/>
                <w:sz w:val="20"/>
                <w:szCs w:val="20"/>
              </w:rPr>
              <w:t>Impacto (I)</w:t>
            </w:r>
          </w:p>
        </w:tc>
      </w:tr>
      <w:tr w:rsidR="57E135BB" w14:paraId="4FBB5AA0" w14:textId="77777777" w:rsidTr="57E135BB">
        <w:trPr>
          <w:trHeight w:val="300"/>
          <w:jc w:val="right"/>
        </w:trPr>
        <w:tc>
          <w:tcPr>
            <w:tcW w:w="2085" w:type="dxa"/>
            <w:shd w:val="clear" w:color="auto" w:fill="FFF2CC" w:themeFill="accent4" w:themeFillTint="33"/>
            <w:vAlign w:val="center"/>
          </w:tcPr>
          <w:p w14:paraId="20B6EED9" w14:textId="4A96B66F" w:rsidR="57E135BB" w:rsidRDefault="57E135BB" w:rsidP="00BC65A8">
            <w:pPr>
              <w:pStyle w:val="Prrafodelista"/>
              <w:numPr>
                <w:ilvl w:val="0"/>
                <w:numId w:val="3"/>
              </w:numPr>
              <w:rPr>
                <w:sz w:val="20"/>
                <w:szCs w:val="20"/>
              </w:rPr>
            </w:pPr>
            <w:r w:rsidRPr="57E135BB">
              <w:rPr>
                <w:sz w:val="20"/>
                <w:szCs w:val="20"/>
              </w:rPr>
              <w:t>Raro</w:t>
            </w:r>
          </w:p>
        </w:tc>
        <w:tc>
          <w:tcPr>
            <w:tcW w:w="1665" w:type="dxa"/>
            <w:shd w:val="clear" w:color="auto" w:fill="FFF2CC" w:themeFill="accent4" w:themeFillTint="33"/>
            <w:vAlign w:val="center"/>
          </w:tcPr>
          <w:p w14:paraId="42689666" w14:textId="232AD18D" w:rsidR="57E135BB" w:rsidRDefault="57E135BB" w:rsidP="00CF3B9E">
            <w:pPr>
              <w:rPr>
                <w:sz w:val="20"/>
                <w:szCs w:val="20"/>
              </w:rPr>
            </w:pPr>
            <w:r w:rsidRPr="57E135BB">
              <w:rPr>
                <w:sz w:val="20"/>
                <w:szCs w:val="20"/>
              </w:rPr>
              <w:t>1.Insignificante</w:t>
            </w:r>
          </w:p>
        </w:tc>
      </w:tr>
      <w:tr w:rsidR="57E135BB" w14:paraId="46C57C81" w14:textId="77777777" w:rsidTr="57E135BB">
        <w:trPr>
          <w:trHeight w:val="300"/>
          <w:jc w:val="right"/>
        </w:trPr>
        <w:tc>
          <w:tcPr>
            <w:tcW w:w="2085" w:type="dxa"/>
            <w:shd w:val="clear" w:color="auto" w:fill="FFF2CC" w:themeFill="accent4" w:themeFillTint="33"/>
            <w:vAlign w:val="center"/>
          </w:tcPr>
          <w:p w14:paraId="457DD55B" w14:textId="000F3EA2" w:rsidR="57E135BB" w:rsidRDefault="57E135BB" w:rsidP="00BC65A8">
            <w:pPr>
              <w:pStyle w:val="Prrafodelista"/>
              <w:numPr>
                <w:ilvl w:val="0"/>
                <w:numId w:val="3"/>
              </w:numPr>
              <w:rPr>
                <w:sz w:val="20"/>
                <w:szCs w:val="20"/>
              </w:rPr>
            </w:pPr>
            <w:r w:rsidRPr="57E135BB">
              <w:rPr>
                <w:sz w:val="20"/>
                <w:szCs w:val="20"/>
              </w:rPr>
              <w:t>Improbable</w:t>
            </w:r>
          </w:p>
        </w:tc>
        <w:tc>
          <w:tcPr>
            <w:tcW w:w="1665" w:type="dxa"/>
            <w:shd w:val="clear" w:color="auto" w:fill="FFF2CC" w:themeFill="accent4" w:themeFillTint="33"/>
            <w:vAlign w:val="center"/>
          </w:tcPr>
          <w:p w14:paraId="34181B7A" w14:textId="524834FF" w:rsidR="57E135BB" w:rsidRDefault="57E135BB" w:rsidP="00CF3B9E">
            <w:pPr>
              <w:rPr>
                <w:sz w:val="20"/>
                <w:szCs w:val="20"/>
              </w:rPr>
            </w:pPr>
            <w:r w:rsidRPr="57E135BB">
              <w:rPr>
                <w:sz w:val="20"/>
                <w:szCs w:val="20"/>
              </w:rPr>
              <w:t>2. Menor</w:t>
            </w:r>
          </w:p>
        </w:tc>
      </w:tr>
      <w:tr w:rsidR="57E135BB" w14:paraId="3A47B0F2" w14:textId="77777777" w:rsidTr="57E135BB">
        <w:trPr>
          <w:trHeight w:val="300"/>
          <w:jc w:val="right"/>
        </w:trPr>
        <w:tc>
          <w:tcPr>
            <w:tcW w:w="2085" w:type="dxa"/>
            <w:shd w:val="clear" w:color="auto" w:fill="FFF2CC" w:themeFill="accent4" w:themeFillTint="33"/>
            <w:vAlign w:val="center"/>
          </w:tcPr>
          <w:p w14:paraId="263FE5A0" w14:textId="6AC5BDC5" w:rsidR="57E135BB" w:rsidRDefault="57E135BB" w:rsidP="00CF3B9E">
            <w:pPr>
              <w:pStyle w:val="Prrafodelista"/>
              <w:numPr>
                <w:ilvl w:val="0"/>
                <w:numId w:val="2"/>
              </w:numPr>
              <w:rPr>
                <w:sz w:val="20"/>
                <w:szCs w:val="20"/>
              </w:rPr>
            </w:pPr>
            <w:r w:rsidRPr="57E135BB">
              <w:rPr>
                <w:sz w:val="20"/>
                <w:szCs w:val="20"/>
              </w:rPr>
              <w:t>Moderado</w:t>
            </w:r>
          </w:p>
        </w:tc>
        <w:tc>
          <w:tcPr>
            <w:tcW w:w="1665" w:type="dxa"/>
            <w:shd w:val="clear" w:color="auto" w:fill="FFF2CC" w:themeFill="accent4" w:themeFillTint="33"/>
            <w:vAlign w:val="center"/>
          </w:tcPr>
          <w:p w14:paraId="37F55D53" w14:textId="41ACC47E" w:rsidR="57E135BB" w:rsidRDefault="57E135BB" w:rsidP="00CF3B9E">
            <w:pPr>
              <w:rPr>
                <w:sz w:val="20"/>
                <w:szCs w:val="20"/>
              </w:rPr>
            </w:pPr>
            <w:r w:rsidRPr="57E135BB">
              <w:rPr>
                <w:sz w:val="20"/>
                <w:szCs w:val="20"/>
              </w:rPr>
              <w:t>3. Moderado</w:t>
            </w:r>
          </w:p>
        </w:tc>
      </w:tr>
      <w:tr w:rsidR="57E135BB" w14:paraId="71FA03E0" w14:textId="77777777" w:rsidTr="57E135BB">
        <w:trPr>
          <w:trHeight w:val="300"/>
          <w:jc w:val="right"/>
        </w:trPr>
        <w:tc>
          <w:tcPr>
            <w:tcW w:w="2085" w:type="dxa"/>
            <w:shd w:val="clear" w:color="auto" w:fill="FFF2CC" w:themeFill="accent4" w:themeFillTint="33"/>
            <w:vAlign w:val="center"/>
          </w:tcPr>
          <w:p w14:paraId="65B06C13" w14:textId="56FFCD30" w:rsidR="57E135BB" w:rsidRDefault="57E135BB" w:rsidP="00CF3B9E">
            <w:pPr>
              <w:pStyle w:val="Prrafodelista"/>
              <w:numPr>
                <w:ilvl w:val="0"/>
                <w:numId w:val="2"/>
              </w:numPr>
              <w:rPr>
                <w:sz w:val="20"/>
                <w:szCs w:val="20"/>
              </w:rPr>
            </w:pPr>
            <w:r w:rsidRPr="57E135BB">
              <w:rPr>
                <w:sz w:val="20"/>
                <w:szCs w:val="20"/>
              </w:rPr>
              <w:t>Probable</w:t>
            </w:r>
          </w:p>
        </w:tc>
        <w:tc>
          <w:tcPr>
            <w:tcW w:w="1665" w:type="dxa"/>
            <w:shd w:val="clear" w:color="auto" w:fill="FFF2CC" w:themeFill="accent4" w:themeFillTint="33"/>
            <w:vAlign w:val="center"/>
          </w:tcPr>
          <w:p w14:paraId="38DFE3BC" w14:textId="370AFD8B" w:rsidR="57E135BB" w:rsidRDefault="57E135BB" w:rsidP="00CF3B9E">
            <w:pPr>
              <w:rPr>
                <w:sz w:val="20"/>
                <w:szCs w:val="20"/>
              </w:rPr>
            </w:pPr>
            <w:r w:rsidRPr="57E135BB">
              <w:rPr>
                <w:sz w:val="20"/>
                <w:szCs w:val="20"/>
              </w:rPr>
              <w:t>4. Mayor</w:t>
            </w:r>
          </w:p>
        </w:tc>
      </w:tr>
      <w:tr w:rsidR="57E135BB" w14:paraId="4543F0D3" w14:textId="77777777" w:rsidTr="57E135BB">
        <w:trPr>
          <w:trHeight w:val="300"/>
          <w:jc w:val="right"/>
        </w:trPr>
        <w:tc>
          <w:tcPr>
            <w:tcW w:w="2085" w:type="dxa"/>
            <w:shd w:val="clear" w:color="auto" w:fill="FFF2CC" w:themeFill="accent4" w:themeFillTint="33"/>
            <w:vAlign w:val="center"/>
          </w:tcPr>
          <w:p w14:paraId="65225CE0" w14:textId="3E8C5C3E" w:rsidR="57E135BB" w:rsidRDefault="57E135BB" w:rsidP="00CF3B9E">
            <w:pPr>
              <w:pStyle w:val="Prrafodelista"/>
              <w:numPr>
                <w:ilvl w:val="0"/>
                <w:numId w:val="2"/>
              </w:numPr>
              <w:rPr>
                <w:sz w:val="20"/>
                <w:szCs w:val="20"/>
              </w:rPr>
            </w:pPr>
            <w:r w:rsidRPr="57E135BB">
              <w:rPr>
                <w:sz w:val="20"/>
                <w:szCs w:val="20"/>
              </w:rPr>
              <w:t>Casi seguro</w:t>
            </w:r>
          </w:p>
        </w:tc>
        <w:tc>
          <w:tcPr>
            <w:tcW w:w="1665" w:type="dxa"/>
            <w:shd w:val="clear" w:color="auto" w:fill="FFF2CC" w:themeFill="accent4" w:themeFillTint="33"/>
            <w:vAlign w:val="center"/>
          </w:tcPr>
          <w:p w14:paraId="0A17596A" w14:textId="2140142A" w:rsidR="57E135BB" w:rsidRDefault="57E135BB" w:rsidP="00CF3B9E">
            <w:pPr>
              <w:rPr>
                <w:sz w:val="20"/>
                <w:szCs w:val="20"/>
              </w:rPr>
            </w:pPr>
            <w:r w:rsidRPr="57E135BB">
              <w:rPr>
                <w:sz w:val="20"/>
                <w:szCs w:val="20"/>
              </w:rPr>
              <w:t>5. Catastrófico</w:t>
            </w:r>
          </w:p>
        </w:tc>
      </w:tr>
    </w:tbl>
    <w:p w14:paraId="158695A2" w14:textId="4102A927" w:rsidR="001E1725" w:rsidRDefault="001E1725" w:rsidP="001E1725">
      <w:pPr>
        <w:rPr>
          <w:color w:val="808080" w:themeColor="background1" w:themeShade="80"/>
        </w:rPr>
      </w:pPr>
    </w:p>
    <w:p w14:paraId="1E200567" w14:textId="77777777" w:rsidR="001E1725" w:rsidRPr="001E1725" w:rsidRDefault="001E1725" w:rsidP="001E1725">
      <w:pPr>
        <w:rPr>
          <w:color w:val="808080" w:themeColor="background1" w:themeShade="80"/>
        </w:rPr>
      </w:pPr>
    </w:p>
    <w:p w14:paraId="38236D51" w14:textId="6E43F23B" w:rsidR="00527815" w:rsidRPr="000D2A69" w:rsidRDefault="001E1725" w:rsidP="00B03355">
      <w:pPr>
        <w:pStyle w:val="Ttulo2"/>
        <w:numPr>
          <w:ilvl w:val="1"/>
          <w:numId w:val="14"/>
        </w:numPr>
        <w:spacing w:before="0"/>
        <w:ind w:left="567" w:hanging="425"/>
        <w:jc w:val="both"/>
        <w:rPr>
          <w:rFonts w:ascii="Arial" w:hAnsi="Arial" w:cs="Arial"/>
          <w:b/>
          <w:bCs/>
          <w:color w:val="000000" w:themeColor="text1"/>
          <w:sz w:val="22"/>
          <w:szCs w:val="22"/>
        </w:rPr>
      </w:pPr>
      <w:bookmarkStart w:id="63" w:name="_Toc199165363"/>
      <w:r>
        <w:rPr>
          <w:rFonts w:ascii="Arial" w:hAnsi="Arial" w:cs="Arial"/>
          <w:b/>
          <w:bCs/>
          <w:color w:val="000000" w:themeColor="text1"/>
          <w:sz w:val="22"/>
          <w:szCs w:val="22"/>
        </w:rPr>
        <w:t>INGRESOS Y BENEFICIOS D</w:t>
      </w:r>
      <w:r w:rsidRPr="57E135BB">
        <w:rPr>
          <w:rFonts w:ascii="Arial" w:hAnsi="Arial" w:cs="Arial"/>
          <w:b/>
          <w:bCs/>
          <w:color w:val="000000" w:themeColor="text1"/>
          <w:sz w:val="22"/>
          <w:szCs w:val="22"/>
        </w:rPr>
        <w:t>EL PROYECTO</w:t>
      </w:r>
      <w:bookmarkEnd w:id="63"/>
    </w:p>
    <w:p w14:paraId="27EFE50A" w14:textId="77777777" w:rsidR="000D2A69" w:rsidRDefault="000D2A69" w:rsidP="00CF3B9E"/>
    <w:p w14:paraId="0C902E91" w14:textId="438258D4" w:rsidR="000D2A69" w:rsidRPr="006A3621" w:rsidRDefault="4220D6FC" w:rsidP="00B03355">
      <w:pPr>
        <w:pStyle w:val="Ttulo3"/>
        <w:numPr>
          <w:ilvl w:val="2"/>
          <w:numId w:val="14"/>
        </w:numPr>
        <w:spacing w:before="0"/>
        <w:ind w:left="1134" w:hanging="708"/>
        <w:jc w:val="both"/>
        <w:rPr>
          <w:rFonts w:ascii="Arial" w:hAnsi="Arial" w:cs="Arial"/>
          <w:b/>
          <w:bCs/>
          <w:color w:val="000000" w:themeColor="text1"/>
          <w:sz w:val="22"/>
          <w:szCs w:val="22"/>
        </w:rPr>
      </w:pPr>
      <w:bookmarkStart w:id="64" w:name="_Toc199165364"/>
      <w:r w:rsidRPr="006A3621">
        <w:rPr>
          <w:rFonts w:ascii="Arial" w:hAnsi="Arial" w:cs="Arial"/>
          <w:b/>
          <w:bCs/>
          <w:color w:val="000000" w:themeColor="text1"/>
          <w:sz w:val="22"/>
          <w:szCs w:val="22"/>
        </w:rPr>
        <w:t>Valoración</w:t>
      </w:r>
      <w:bookmarkEnd w:id="64"/>
      <w:r w:rsidRPr="006A3621">
        <w:rPr>
          <w:rFonts w:ascii="Arial" w:hAnsi="Arial" w:cs="Arial"/>
          <w:b/>
          <w:bCs/>
          <w:color w:val="000000" w:themeColor="text1"/>
          <w:sz w:val="22"/>
          <w:szCs w:val="22"/>
        </w:rPr>
        <w:t xml:space="preserve"> </w:t>
      </w:r>
    </w:p>
    <w:p w14:paraId="3517F98F" w14:textId="77777777" w:rsidR="000D2A69" w:rsidRDefault="000D2A69" w:rsidP="00CF3B9E"/>
    <w:tbl>
      <w:tblPr>
        <w:tblStyle w:val="Tablaconcuadrcula"/>
        <w:tblW w:w="0" w:type="auto"/>
        <w:tblLook w:val="04A0" w:firstRow="1" w:lastRow="0" w:firstColumn="1" w:lastColumn="0" w:noHBand="0" w:noVBand="1"/>
      </w:tblPr>
      <w:tblGrid>
        <w:gridCol w:w="2972"/>
        <w:gridCol w:w="5856"/>
      </w:tblGrid>
      <w:tr w:rsidR="0060689E" w:rsidRPr="00054266" w14:paraId="47DECDA4" w14:textId="77777777" w:rsidTr="00885CE3">
        <w:trPr>
          <w:trHeight w:val="379"/>
        </w:trPr>
        <w:tc>
          <w:tcPr>
            <w:tcW w:w="2972" w:type="dxa"/>
            <w:vAlign w:val="center"/>
          </w:tcPr>
          <w:p w14:paraId="6D66A7FB" w14:textId="1EE69EFE" w:rsidR="0060689E" w:rsidRPr="00054266" w:rsidRDefault="0060689E" w:rsidP="00885CE3">
            <w:pPr>
              <w:rPr>
                <w:sz w:val="20"/>
                <w:szCs w:val="20"/>
              </w:rPr>
            </w:pPr>
            <w:r w:rsidRPr="00054266">
              <w:rPr>
                <w:sz w:val="20"/>
                <w:szCs w:val="20"/>
              </w:rPr>
              <w:t>Tipo:</w:t>
            </w:r>
          </w:p>
        </w:tc>
        <w:tc>
          <w:tcPr>
            <w:tcW w:w="5856" w:type="dxa"/>
            <w:vAlign w:val="center"/>
          </w:tcPr>
          <w:p w14:paraId="16474996" w14:textId="49F5D2C8" w:rsidR="0060689E" w:rsidRPr="00054266" w:rsidRDefault="00405101" w:rsidP="00885CE3">
            <w:pPr>
              <w:rPr>
                <w:i/>
                <w:sz w:val="20"/>
                <w:szCs w:val="20"/>
              </w:rPr>
            </w:pPr>
            <w:r>
              <w:t>Beneficio</w:t>
            </w:r>
          </w:p>
        </w:tc>
      </w:tr>
      <w:tr w:rsidR="0060689E" w:rsidRPr="00054266" w14:paraId="71E002A0" w14:textId="77777777" w:rsidTr="00885CE3">
        <w:tc>
          <w:tcPr>
            <w:tcW w:w="2972" w:type="dxa"/>
            <w:vAlign w:val="center"/>
          </w:tcPr>
          <w:p w14:paraId="4983F7BA" w14:textId="3DDE82C2" w:rsidR="0060689E" w:rsidRPr="00054266" w:rsidRDefault="0060689E" w:rsidP="00885CE3">
            <w:pPr>
              <w:rPr>
                <w:sz w:val="20"/>
                <w:szCs w:val="20"/>
              </w:rPr>
            </w:pPr>
            <w:r w:rsidRPr="00054266">
              <w:rPr>
                <w:sz w:val="20"/>
                <w:szCs w:val="20"/>
              </w:rPr>
              <w:t>Descripción:</w:t>
            </w:r>
          </w:p>
        </w:tc>
        <w:tc>
          <w:tcPr>
            <w:tcW w:w="5856" w:type="dxa"/>
            <w:vAlign w:val="center"/>
          </w:tcPr>
          <w:p w14:paraId="66C36AAB" w14:textId="0BB84EA6" w:rsidR="0060689E" w:rsidRPr="00054266" w:rsidRDefault="00F953DF" w:rsidP="00EF2BED">
            <w:pPr>
              <w:jc w:val="both"/>
              <w:rPr>
                <w:sz w:val="20"/>
                <w:szCs w:val="20"/>
              </w:rPr>
            </w:pPr>
            <w:r>
              <w:t>C</w:t>
            </w:r>
            <w:r w:rsidR="00405101">
              <w:t xml:space="preserve">ontinuidad en la prestación de los servicios de salud </w:t>
            </w:r>
            <w:r w:rsidR="00F00E9A">
              <w:t xml:space="preserve">garantizando la </w:t>
            </w:r>
            <w:r w:rsidR="00405101">
              <w:t>capacidad</w:t>
            </w:r>
            <w:r w:rsidR="00F00E9A">
              <w:t xml:space="preserve"> de suministro de energía</w:t>
            </w:r>
            <w:r w:rsidR="00405101">
              <w:t xml:space="preserve"> para cubrir la demanda total de</w:t>
            </w:r>
            <w:r w:rsidR="00EF2BED">
              <w:t xml:space="preserve"> la </w:t>
            </w:r>
            <w:r w:rsidR="00EF2BED" w:rsidRPr="00F00E9A">
              <w:rPr>
                <w:highlight w:val="yellow"/>
              </w:rPr>
              <w:t>ESE XXXXX</w:t>
            </w:r>
          </w:p>
        </w:tc>
      </w:tr>
      <w:tr w:rsidR="0060689E" w:rsidRPr="00054266" w14:paraId="65B21952" w14:textId="77777777" w:rsidTr="00885CE3">
        <w:tc>
          <w:tcPr>
            <w:tcW w:w="2972" w:type="dxa"/>
            <w:vAlign w:val="center"/>
          </w:tcPr>
          <w:p w14:paraId="39D1B288" w14:textId="6E3B4882" w:rsidR="0060689E" w:rsidRPr="00054266" w:rsidRDefault="00EA11FC" w:rsidP="00885CE3">
            <w:pPr>
              <w:rPr>
                <w:sz w:val="20"/>
                <w:szCs w:val="20"/>
              </w:rPr>
            </w:pPr>
            <w:r w:rsidRPr="00054266">
              <w:rPr>
                <w:sz w:val="20"/>
                <w:szCs w:val="20"/>
              </w:rPr>
              <w:t>Medido a través de:</w:t>
            </w:r>
          </w:p>
        </w:tc>
        <w:tc>
          <w:tcPr>
            <w:tcW w:w="5856" w:type="dxa"/>
            <w:vAlign w:val="center"/>
          </w:tcPr>
          <w:p w14:paraId="3CBACF5E" w14:textId="48301556" w:rsidR="0060689E" w:rsidRPr="00F00E9A" w:rsidRDefault="00F00E9A" w:rsidP="00885CE3">
            <w:r w:rsidRPr="00F00E9A">
              <w:t>Pesos</w:t>
            </w:r>
          </w:p>
        </w:tc>
      </w:tr>
      <w:tr w:rsidR="0060689E" w:rsidRPr="00054266" w14:paraId="07102863" w14:textId="77777777" w:rsidTr="00885CE3">
        <w:tc>
          <w:tcPr>
            <w:tcW w:w="2972" w:type="dxa"/>
            <w:vAlign w:val="center"/>
          </w:tcPr>
          <w:p w14:paraId="7C824643" w14:textId="238E2655" w:rsidR="0060689E" w:rsidRPr="00054266" w:rsidRDefault="00EA11FC" w:rsidP="00885CE3">
            <w:pPr>
              <w:rPr>
                <w:sz w:val="20"/>
                <w:szCs w:val="20"/>
              </w:rPr>
            </w:pPr>
            <w:r w:rsidRPr="00054266">
              <w:rPr>
                <w:sz w:val="20"/>
                <w:szCs w:val="20"/>
              </w:rPr>
              <w:t>Bien producido:</w:t>
            </w:r>
          </w:p>
        </w:tc>
        <w:tc>
          <w:tcPr>
            <w:tcW w:w="5856" w:type="dxa"/>
            <w:vAlign w:val="center"/>
          </w:tcPr>
          <w:p w14:paraId="2CCE72A0" w14:textId="36B881B0" w:rsidR="0060689E" w:rsidRPr="00054266" w:rsidRDefault="00405101" w:rsidP="00885CE3">
            <w:pPr>
              <w:rPr>
                <w:sz w:val="20"/>
                <w:szCs w:val="20"/>
              </w:rPr>
            </w:pPr>
            <w:r>
              <w:t>Planta eléctrica instalada y en funcionamiento.</w:t>
            </w:r>
          </w:p>
        </w:tc>
      </w:tr>
      <w:tr w:rsidR="0060689E" w:rsidRPr="00054266" w14:paraId="1AA22F08" w14:textId="77777777" w:rsidTr="00885CE3">
        <w:tc>
          <w:tcPr>
            <w:tcW w:w="2972" w:type="dxa"/>
            <w:vAlign w:val="center"/>
          </w:tcPr>
          <w:p w14:paraId="11EA23A7" w14:textId="3D2084A9" w:rsidR="0060689E" w:rsidRPr="00054266" w:rsidRDefault="00EA11FC" w:rsidP="00885CE3">
            <w:pPr>
              <w:rPr>
                <w:sz w:val="20"/>
                <w:szCs w:val="20"/>
              </w:rPr>
            </w:pPr>
            <w:r w:rsidRPr="00054266">
              <w:rPr>
                <w:sz w:val="20"/>
                <w:szCs w:val="20"/>
              </w:rPr>
              <w:t>Descripción cantidad:</w:t>
            </w:r>
          </w:p>
        </w:tc>
        <w:tc>
          <w:tcPr>
            <w:tcW w:w="5856" w:type="dxa"/>
            <w:vAlign w:val="center"/>
          </w:tcPr>
          <w:p w14:paraId="5E666E4B" w14:textId="2AF34928" w:rsidR="0060689E" w:rsidRPr="00054266" w:rsidRDefault="00F00E9A" w:rsidP="00F00E9A">
            <w:pPr>
              <w:pStyle w:val="pdq2pgselectionanchorcontainer"/>
              <w:rPr>
                <w:sz w:val="20"/>
                <w:szCs w:val="20"/>
              </w:rPr>
            </w:pPr>
            <w:r w:rsidRPr="00F00E9A">
              <w:rPr>
                <w:rFonts w:ascii="Arial" w:eastAsia="Arial" w:hAnsi="Arial" w:cs="Arial"/>
                <w:bCs/>
                <w:sz w:val="22"/>
                <w:szCs w:val="22"/>
                <w:lang w:val="es-ES" w:eastAsia="en-US"/>
              </w:rPr>
              <w:t xml:space="preserve">Número de pacientes atendidos en </w:t>
            </w:r>
            <w:r w:rsidRPr="00F00E9A">
              <w:rPr>
                <w:rFonts w:ascii="Arial" w:eastAsia="Arial" w:hAnsi="Arial" w:cs="Arial"/>
                <w:bCs/>
                <w:sz w:val="22"/>
                <w:szCs w:val="22"/>
                <w:highlight w:val="yellow"/>
                <w:lang w:val="es-ES" w:eastAsia="en-US"/>
              </w:rPr>
              <w:t>la ESE XXX</w:t>
            </w:r>
            <w:r w:rsidRPr="00F00E9A">
              <w:rPr>
                <w:rFonts w:ascii="Arial" w:eastAsia="Arial" w:hAnsi="Arial" w:cs="Arial"/>
                <w:bCs/>
                <w:sz w:val="22"/>
                <w:szCs w:val="22"/>
                <w:lang w:val="es-ES" w:eastAsia="en-US"/>
              </w:rPr>
              <w:t xml:space="preserve"> que no requieren traslado a otras instituciones de salud debido a la disponibilidad y continuidad de los servicios</w:t>
            </w:r>
            <w:r>
              <w:rPr>
                <w:rStyle w:val="Textoennegrita"/>
              </w:rPr>
              <w:t>.</w:t>
            </w:r>
          </w:p>
        </w:tc>
      </w:tr>
      <w:tr w:rsidR="00EA11FC" w:rsidRPr="00054266" w14:paraId="364A8F31" w14:textId="77777777" w:rsidTr="00885CE3">
        <w:tc>
          <w:tcPr>
            <w:tcW w:w="2972" w:type="dxa"/>
            <w:vAlign w:val="center"/>
          </w:tcPr>
          <w:p w14:paraId="26A40F90" w14:textId="544459E3" w:rsidR="00EA11FC" w:rsidRPr="00054266" w:rsidRDefault="00EA11FC" w:rsidP="00885CE3">
            <w:pPr>
              <w:rPr>
                <w:sz w:val="20"/>
                <w:szCs w:val="20"/>
              </w:rPr>
            </w:pPr>
            <w:r w:rsidRPr="00054266">
              <w:rPr>
                <w:sz w:val="20"/>
                <w:szCs w:val="20"/>
              </w:rPr>
              <w:t>Descripción valor unitario:</w:t>
            </w:r>
          </w:p>
        </w:tc>
        <w:tc>
          <w:tcPr>
            <w:tcW w:w="5856" w:type="dxa"/>
            <w:vAlign w:val="center"/>
          </w:tcPr>
          <w:p w14:paraId="7EF5C9C5" w14:textId="24FE869C" w:rsidR="00EA11FC" w:rsidRPr="00054266" w:rsidRDefault="00F00E9A" w:rsidP="00885CE3">
            <w:pPr>
              <w:rPr>
                <w:i/>
                <w:iCs/>
                <w:color w:val="808080" w:themeColor="background1" w:themeShade="80"/>
                <w:sz w:val="20"/>
                <w:szCs w:val="20"/>
              </w:rPr>
            </w:pPr>
            <w:r>
              <w:t>Valor del transporte</w:t>
            </w:r>
            <w:r w:rsidR="00EF2BED">
              <w:t>.</w:t>
            </w:r>
            <w:r w:rsidR="00FA22F1">
              <w:rPr>
                <w:i/>
                <w:iCs/>
                <w:color w:val="808080" w:themeColor="background1" w:themeShade="80"/>
                <w:sz w:val="20"/>
                <w:szCs w:val="20"/>
              </w:rPr>
              <w:t xml:space="preserve"> </w:t>
            </w:r>
          </w:p>
        </w:tc>
      </w:tr>
    </w:tbl>
    <w:p w14:paraId="68D02763" w14:textId="24641E37" w:rsidR="0060689E" w:rsidRDefault="0060689E" w:rsidP="00CF3B9E">
      <w:pPr>
        <w:jc w:val="both"/>
        <w:rPr>
          <w:color w:val="808080" w:themeColor="background1" w:themeShade="8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
        <w:gridCol w:w="2308"/>
        <w:gridCol w:w="2694"/>
        <w:gridCol w:w="2309"/>
      </w:tblGrid>
      <w:tr w:rsidR="00EA11FC" w14:paraId="3C60EBA2" w14:textId="77777777" w:rsidTr="00FA22F1">
        <w:trPr>
          <w:trHeight w:val="420"/>
        </w:trPr>
        <w:tc>
          <w:tcPr>
            <w:tcW w:w="859" w:type="pct"/>
            <w:tcMar>
              <w:left w:w="70" w:type="dxa"/>
              <w:right w:w="70" w:type="dxa"/>
            </w:tcMar>
            <w:vAlign w:val="center"/>
          </w:tcPr>
          <w:p w14:paraId="43A18FA9" w14:textId="19E98FF4" w:rsidR="00EA11FC" w:rsidRDefault="00EA11FC" w:rsidP="00CF3B9E">
            <w:pPr>
              <w:jc w:val="center"/>
              <w:rPr>
                <w:b/>
                <w:bCs/>
                <w:sz w:val="20"/>
                <w:szCs w:val="20"/>
                <w:lang w:val="es"/>
              </w:rPr>
            </w:pPr>
            <w:r w:rsidRPr="57E135BB">
              <w:rPr>
                <w:b/>
                <w:bCs/>
                <w:sz w:val="20"/>
                <w:szCs w:val="20"/>
                <w:lang w:val="es"/>
              </w:rPr>
              <w:t>Periodo</w:t>
            </w:r>
          </w:p>
        </w:tc>
        <w:tc>
          <w:tcPr>
            <w:tcW w:w="1307" w:type="pct"/>
            <w:tcMar>
              <w:left w:w="70" w:type="dxa"/>
              <w:right w:w="70" w:type="dxa"/>
            </w:tcMar>
            <w:vAlign w:val="center"/>
          </w:tcPr>
          <w:p w14:paraId="0D1A8EE7" w14:textId="62D05B4B" w:rsidR="00EA11FC" w:rsidRDefault="00EA11FC" w:rsidP="00CF3B9E">
            <w:pPr>
              <w:jc w:val="center"/>
              <w:rPr>
                <w:b/>
                <w:bCs/>
                <w:sz w:val="20"/>
                <w:szCs w:val="20"/>
                <w:lang w:val="es"/>
              </w:rPr>
            </w:pPr>
            <w:r w:rsidRPr="57E135BB">
              <w:rPr>
                <w:b/>
                <w:bCs/>
                <w:sz w:val="20"/>
                <w:szCs w:val="20"/>
                <w:lang w:val="es"/>
              </w:rPr>
              <w:t>Cantidad</w:t>
            </w:r>
          </w:p>
        </w:tc>
        <w:tc>
          <w:tcPr>
            <w:tcW w:w="1526" w:type="pct"/>
            <w:tcMar>
              <w:left w:w="70" w:type="dxa"/>
              <w:right w:w="70" w:type="dxa"/>
            </w:tcMar>
            <w:vAlign w:val="center"/>
          </w:tcPr>
          <w:p w14:paraId="6D6AAC74" w14:textId="02E933C2" w:rsidR="00EA11FC" w:rsidRDefault="00EA11FC" w:rsidP="00CF3B9E">
            <w:pPr>
              <w:jc w:val="center"/>
              <w:rPr>
                <w:b/>
                <w:bCs/>
                <w:sz w:val="20"/>
                <w:szCs w:val="20"/>
                <w:lang w:val="es"/>
              </w:rPr>
            </w:pPr>
            <w:r>
              <w:rPr>
                <w:b/>
                <w:bCs/>
                <w:sz w:val="20"/>
                <w:szCs w:val="20"/>
                <w:lang w:val="es"/>
              </w:rPr>
              <w:t>Valor unitario</w:t>
            </w:r>
          </w:p>
        </w:tc>
        <w:tc>
          <w:tcPr>
            <w:tcW w:w="1308" w:type="pct"/>
            <w:tcMar>
              <w:left w:w="70" w:type="dxa"/>
              <w:right w:w="70" w:type="dxa"/>
            </w:tcMar>
            <w:vAlign w:val="center"/>
          </w:tcPr>
          <w:p w14:paraId="14D2EFDE" w14:textId="52D94C49" w:rsidR="00EA11FC" w:rsidRDefault="00EA11FC" w:rsidP="00CF3B9E">
            <w:pPr>
              <w:jc w:val="center"/>
              <w:rPr>
                <w:b/>
                <w:bCs/>
                <w:sz w:val="20"/>
                <w:szCs w:val="20"/>
                <w:lang w:val="es"/>
              </w:rPr>
            </w:pPr>
            <w:r>
              <w:rPr>
                <w:b/>
                <w:bCs/>
                <w:sz w:val="20"/>
                <w:szCs w:val="20"/>
                <w:lang w:val="es"/>
              </w:rPr>
              <w:t>Valor total</w:t>
            </w:r>
          </w:p>
        </w:tc>
      </w:tr>
      <w:tr w:rsidR="00F00E9A" w14:paraId="56755F54" w14:textId="77777777" w:rsidTr="00FA22F1">
        <w:trPr>
          <w:trHeight w:val="285"/>
        </w:trPr>
        <w:tc>
          <w:tcPr>
            <w:tcW w:w="859" w:type="pct"/>
            <w:tcMar>
              <w:left w:w="70" w:type="dxa"/>
              <w:right w:w="70" w:type="dxa"/>
            </w:tcMar>
            <w:vAlign w:val="center"/>
          </w:tcPr>
          <w:p w14:paraId="2FE6B71C" w14:textId="7FD4F207" w:rsidR="00F00E9A" w:rsidRDefault="00F00E9A" w:rsidP="00F00E9A">
            <w:pPr>
              <w:jc w:val="center"/>
              <w:rPr>
                <w:color w:val="000000" w:themeColor="text1"/>
                <w:sz w:val="20"/>
                <w:szCs w:val="20"/>
                <w:lang w:val="es"/>
              </w:rPr>
            </w:pPr>
            <w:r w:rsidRPr="57E135BB">
              <w:rPr>
                <w:color w:val="000000" w:themeColor="text1"/>
                <w:sz w:val="20"/>
                <w:szCs w:val="20"/>
                <w:lang w:val="es"/>
              </w:rPr>
              <w:t>1</w:t>
            </w:r>
          </w:p>
        </w:tc>
        <w:tc>
          <w:tcPr>
            <w:tcW w:w="1307" w:type="pct"/>
            <w:tcMar>
              <w:left w:w="70" w:type="dxa"/>
              <w:right w:w="70" w:type="dxa"/>
            </w:tcMar>
            <w:vAlign w:val="center"/>
          </w:tcPr>
          <w:p w14:paraId="40380B10" w14:textId="0B164F2B" w:rsidR="00F00E9A" w:rsidRDefault="00F00E9A" w:rsidP="00F00E9A">
            <w:pPr>
              <w:jc w:val="center"/>
              <w:rPr>
                <w:color w:val="000000" w:themeColor="text1"/>
                <w:sz w:val="20"/>
                <w:szCs w:val="20"/>
                <w:lang w:val="es"/>
              </w:rPr>
            </w:pPr>
            <w:r>
              <w:rPr>
                <w:color w:val="000000" w:themeColor="text1"/>
                <w:sz w:val="20"/>
                <w:szCs w:val="20"/>
                <w:lang w:val="es"/>
              </w:rPr>
              <w:t>XXX</w:t>
            </w:r>
          </w:p>
        </w:tc>
        <w:tc>
          <w:tcPr>
            <w:tcW w:w="1526" w:type="pct"/>
            <w:tcMar>
              <w:left w:w="70" w:type="dxa"/>
              <w:right w:w="70" w:type="dxa"/>
            </w:tcMar>
            <w:vAlign w:val="center"/>
          </w:tcPr>
          <w:p w14:paraId="2F8E3DCC" w14:textId="34CBFBCD" w:rsidR="00F00E9A" w:rsidRDefault="00F00E9A" w:rsidP="00F00E9A">
            <w:pPr>
              <w:jc w:val="center"/>
              <w:rPr>
                <w:color w:val="000000" w:themeColor="text1"/>
                <w:sz w:val="20"/>
                <w:szCs w:val="20"/>
                <w:lang w:val="es"/>
              </w:rPr>
            </w:pPr>
            <w:r>
              <w:rPr>
                <w:color w:val="000000" w:themeColor="text1"/>
                <w:sz w:val="20"/>
                <w:szCs w:val="20"/>
                <w:lang w:val="es"/>
              </w:rPr>
              <w:t>XXX</w:t>
            </w:r>
          </w:p>
        </w:tc>
        <w:tc>
          <w:tcPr>
            <w:tcW w:w="1308" w:type="pct"/>
            <w:tcMar>
              <w:left w:w="70" w:type="dxa"/>
              <w:right w:w="70" w:type="dxa"/>
            </w:tcMar>
            <w:vAlign w:val="center"/>
          </w:tcPr>
          <w:p w14:paraId="63AE7E9E" w14:textId="54CECB0C" w:rsidR="00F00E9A" w:rsidRDefault="00F00E9A" w:rsidP="00F00E9A">
            <w:pPr>
              <w:jc w:val="center"/>
              <w:rPr>
                <w:color w:val="000000" w:themeColor="text1"/>
                <w:sz w:val="20"/>
                <w:szCs w:val="20"/>
                <w:lang w:val="es"/>
              </w:rPr>
            </w:pPr>
            <w:r>
              <w:rPr>
                <w:color w:val="000000" w:themeColor="text1"/>
                <w:sz w:val="20"/>
                <w:szCs w:val="20"/>
                <w:lang w:val="es"/>
              </w:rPr>
              <w:t>XXX</w:t>
            </w:r>
          </w:p>
        </w:tc>
      </w:tr>
      <w:tr w:rsidR="00F00E9A" w14:paraId="3CA1D1AD" w14:textId="77777777" w:rsidTr="00FA22F1">
        <w:trPr>
          <w:trHeight w:val="285"/>
        </w:trPr>
        <w:tc>
          <w:tcPr>
            <w:tcW w:w="859" w:type="pct"/>
            <w:tcMar>
              <w:left w:w="70" w:type="dxa"/>
              <w:right w:w="70" w:type="dxa"/>
            </w:tcMar>
            <w:vAlign w:val="center"/>
          </w:tcPr>
          <w:p w14:paraId="2711AF08" w14:textId="09924BBF" w:rsidR="00F00E9A" w:rsidRDefault="00F00E9A" w:rsidP="00F00E9A">
            <w:pPr>
              <w:jc w:val="center"/>
              <w:rPr>
                <w:color w:val="000000" w:themeColor="text1"/>
                <w:sz w:val="20"/>
                <w:szCs w:val="20"/>
                <w:lang w:val="es"/>
              </w:rPr>
            </w:pPr>
            <w:r w:rsidRPr="57E135BB">
              <w:rPr>
                <w:color w:val="000000" w:themeColor="text1"/>
                <w:sz w:val="20"/>
                <w:szCs w:val="20"/>
                <w:lang w:val="es"/>
              </w:rPr>
              <w:t>2</w:t>
            </w:r>
          </w:p>
        </w:tc>
        <w:tc>
          <w:tcPr>
            <w:tcW w:w="1307" w:type="pct"/>
            <w:tcMar>
              <w:left w:w="70" w:type="dxa"/>
              <w:right w:w="70" w:type="dxa"/>
            </w:tcMar>
            <w:vAlign w:val="center"/>
          </w:tcPr>
          <w:p w14:paraId="005C1B7E" w14:textId="6426A21A" w:rsidR="00F00E9A" w:rsidRDefault="00F00E9A" w:rsidP="00F00E9A">
            <w:pPr>
              <w:jc w:val="center"/>
              <w:rPr>
                <w:color w:val="000000" w:themeColor="text1"/>
                <w:sz w:val="20"/>
                <w:szCs w:val="20"/>
                <w:lang w:val="es"/>
              </w:rPr>
            </w:pPr>
            <w:r>
              <w:rPr>
                <w:color w:val="000000" w:themeColor="text1"/>
                <w:sz w:val="20"/>
                <w:szCs w:val="20"/>
                <w:lang w:val="es"/>
              </w:rPr>
              <w:t>XXX</w:t>
            </w:r>
          </w:p>
        </w:tc>
        <w:tc>
          <w:tcPr>
            <w:tcW w:w="1526" w:type="pct"/>
            <w:tcMar>
              <w:left w:w="70" w:type="dxa"/>
              <w:right w:w="70" w:type="dxa"/>
            </w:tcMar>
            <w:vAlign w:val="center"/>
          </w:tcPr>
          <w:p w14:paraId="07B62E64" w14:textId="69F882EF" w:rsidR="00F00E9A" w:rsidRDefault="00F00E9A" w:rsidP="00F00E9A">
            <w:pPr>
              <w:jc w:val="center"/>
              <w:rPr>
                <w:color w:val="000000" w:themeColor="text1"/>
                <w:sz w:val="20"/>
                <w:szCs w:val="20"/>
                <w:lang w:val="es"/>
              </w:rPr>
            </w:pPr>
            <w:r>
              <w:rPr>
                <w:color w:val="000000" w:themeColor="text1"/>
                <w:sz w:val="20"/>
                <w:szCs w:val="20"/>
                <w:lang w:val="es"/>
              </w:rPr>
              <w:t>XXX</w:t>
            </w:r>
          </w:p>
        </w:tc>
        <w:tc>
          <w:tcPr>
            <w:tcW w:w="1308" w:type="pct"/>
            <w:tcMar>
              <w:left w:w="70" w:type="dxa"/>
              <w:right w:w="70" w:type="dxa"/>
            </w:tcMar>
            <w:vAlign w:val="center"/>
          </w:tcPr>
          <w:p w14:paraId="2D3091B4" w14:textId="57E7E60D" w:rsidR="00F00E9A" w:rsidRDefault="00F00E9A" w:rsidP="00F00E9A">
            <w:pPr>
              <w:jc w:val="center"/>
              <w:rPr>
                <w:color w:val="000000" w:themeColor="text1"/>
                <w:sz w:val="20"/>
                <w:szCs w:val="20"/>
                <w:lang w:val="es"/>
              </w:rPr>
            </w:pPr>
            <w:r>
              <w:rPr>
                <w:color w:val="000000" w:themeColor="text1"/>
                <w:sz w:val="20"/>
                <w:szCs w:val="20"/>
                <w:lang w:val="es"/>
              </w:rPr>
              <w:t>XXX</w:t>
            </w:r>
          </w:p>
        </w:tc>
      </w:tr>
      <w:tr w:rsidR="00F00E9A" w14:paraId="349D7ABD" w14:textId="77777777" w:rsidTr="00FA22F1">
        <w:trPr>
          <w:trHeight w:val="285"/>
        </w:trPr>
        <w:tc>
          <w:tcPr>
            <w:tcW w:w="859" w:type="pct"/>
            <w:tcMar>
              <w:left w:w="70" w:type="dxa"/>
              <w:right w:w="70" w:type="dxa"/>
            </w:tcMar>
            <w:vAlign w:val="center"/>
          </w:tcPr>
          <w:p w14:paraId="280E405F" w14:textId="031C78FA" w:rsidR="00F00E9A" w:rsidRDefault="00F00E9A" w:rsidP="00F00E9A">
            <w:pPr>
              <w:jc w:val="center"/>
              <w:rPr>
                <w:color w:val="000000" w:themeColor="text1"/>
                <w:sz w:val="20"/>
                <w:szCs w:val="20"/>
                <w:lang w:val="es"/>
              </w:rPr>
            </w:pPr>
            <w:r w:rsidRPr="57E135BB">
              <w:rPr>
                <w:color w:val="000000" w:themeColor="text1"/>
                <w:sz w:val="20"/>
                <w:szCs w:val="20"/>
                <w:lang w:val="es"/>
              </w:rPr>
              <w:t>3</w:t>
            </w:r>
          </w:p>
        </w:tc>
        <w:tc>
          <w:tcPr>
            <w:tcW w:w="1307" w:type="pct"/>
            <w:tcMar>
              <w:left w:w="70" w:type="dxa"/>
              <w:right w:w="70" w:type="dxa"/>
            </w:tcMar>
            <w:vAlign w:val="center"/>
          </w:tcPr>
          <w:p w14:paraId="514196B7" w14:textId="72BB5416" w:rsidR="00F00E9A" w:rsidRDefault="00F00E9A" w:rsidP="00F00E9A">
            <w:pPr>
              <w:jc w:val="center"/>
              <w:rPr>
                <w:color w:val="000000" w:themeColor="text1"/>
                <w:sz w:val="20"/>
                <w:szCs w:val="20"/>
                <w:lang w:val="es"/>
              </w:rPr>
            </w:pPr>
            <w:r>
              <w:rPr>
                <w:color w:val="000000" w:themeColor="text1"/>
                <w:sz w:val="20"/>
                <w:szCs w:val="20"/>
                <w:lang w:val="es"/>
              </w:rPr>
              <w:t>XXX</w:t>
            </w:r>
          </w:p>
        </w:tc>
        <w:tc>
          <w:tcPr>
            <w:tcW w:w="1526" w:type="pct"/>
            <w:tcMar>
              <w:left w:w="70" w:type="dxa"/>
              <w:right w:w="70" w:type="dxa"/>
            </w:tcMar>
            <w:vAlign w:val="center"/>
          </w:tcPr>
          <w:p w14:paraId="6857F620" w14:textId="2848E75A" w:rsidR="00F00E9A" w:rsidRDefault="00F00E9A" w:rsidP="00F00E9A">
            <w:pPr>
              <w:jc w:val="center"/>
              <w:rPr>
                <w:color w:val="000000" w:themeColor="text1"/>
                <w:sz w:val="20"/>
                <w:szCs w:val="20"/>
                <w:lang w:val="es"/>
              </w:rPr>
            </w:pPr>
            <w:r>
              <w:rPr>
                <w:color w:val="000000" w:themeColor="text1"/>
                <w:sz w:val="20"/>
                <w:szCs w:val="20"/>
                <w:lang w:val="es"/>
              </w:rPr>
              <w:t>XXX</w:t>
            </w:r>
          </w:p>
        </w:tc>
        <w:tc>
          <w:tcPr>
            <w:tcW w:w="1308" w:type="pct"/>
            <w:tcMar>
              <w:left w:w="70" w:type="dxa"/>
              <w:right w:w="70" w:type="dxa"/>
            </w:tcMar>
            <w:vAlign w:val="center"/>
          </w:tcPr>
          <w:p w14:paraId="2768234E" w14:textId="0FE02CDB" w:rsidR="00F00E9A" w:rsidRDefault="00F00E9A" w:rsidP="00F00E9A">
            <w:pPr>
              <w:jc w:val="center"/>
              <w:rPr>
                <w:color w:val="000000" w:themeColor="text1"/>
                <w:sz w:val="20"/>
                <w:szCs w:val="20"/>
                <w:lang w:val="es"/>
              </w:rPr>
            </w:pPr>
            <w:r>
              <w:rPr>
                <w:color w:val="000000" w:themeColor="text1"/>
                <w:sz w:val="20"/>
                <w:szCs w:val="20"/>
                <w:lang w:val="es"/>
              </w:rPr>
              <w:t>XXX</w:t>
            </w:r>
          </w:p>
        </w:tc>
      </w:tr>
      <w:tr w:rsidR="00F00E9A" w14:paraId="6C4E675B" w14:textId="77777777" w:rsidTr="00FA22F1">
        <w:trPr>
          <w:trHeight w:val="285"/>
        </w:trPr>
        <w:tc>
          <w:tcPr>
            <w:tcW w:w="859" w:type="pct"/>
            <w:tcMar>
              <w:left w:w="70" w:type="dxa"/>
              <w:right w:w="70" w:type="dxa"/>
            </w:tcMar>
            <w:vAlign w:val="center"/>
          </w:tcPr>
          <w:p w14:paraId="139CC439" w14:textId="0025089D" w:rsidR="00F00E9A" w:rsidRPr="57E135BB" w:rsidRDefault="00F00E9A" w:rsidP="00F00E9A">
            <w:pPr>
              <w:jc w:val="center"/>
              <w:rPr>
                <w:color w:val="000000" w:themeColor="text1"/>
                <w:sz w:val="20"/>
                <w:szCs w:val="20"/>
                <w:lang w:val="es"/>
              </w:rPr>
            </w:pPr>
            <w:r>
              <w:rPr>
                <w:color w:val="000000" w:themeColor="text1"/>
                <w:sz w:val="20"/>
                <w:szCs w:val="20"/>
                <w:lang w:val="es"/>
              </w:rPr>
              <w:t>4</w:t>
            </w:r>
          </w:p>
        </w:tc>
        <w:tc>
          <w:tcPr>
            <w:tcW w:w="1307" w:type="pct"/>
            <w:tcMar>
              <w:left w:w="70" w:type="dxa"/>
              <w:right w:w="70" w:type="dxa"/>
            </w:tcMar>
            <w:vAlign w:val="center"/>
          </w:tcPr>
          <w:p w14:paraId="524A641C" w14:textId="65FCC6F7" w:rsidR="00F00E9A" w:rsidRDefault="00F00E9A" w:rsidP="00F00E9A">
            <w:pPr>
              <w:jc w:val="center"/>
              <w:rPr>
                <w:color w:val="000000" w:themeColor="text1"/>
                <w:sz w:val="20"/>
                <w:szCs w:val="20"/>
                <w:lang w:val="es"/>
              </w:rPr>
            </w:pPr>
            <w:r>
              <w:rPr>
                <w:color w:val="000000" w:themeColor="text1"/>
                <w:sz w:val="20"/>
                <w:szCs w:val="20"/>
                <w:lang w:val="es"/>
              </w:rPr>
              <w:t>XXX</w:t>
            </w:r>
          </w:p>
        </w:tc>
        <w:tc>
          <w:tcPr>
            <w:tcW w:w="1526" w:type="pct"/>
            <w:tcMar>
              <w:left w:w="70" w:type="dxa"/>
              <w:right w:w="70" w:type="dxa"/>
            </w:tcMar>
            <w:vAlign w:val="center"/>
          </w:tcPr>
          <w:p w14:paraId="0AEF6A34" w14:textId="0B96FC9F" w:rsidR="00F00E9A" w:rsidRDefault="00F00E9A" w:rsidP="00F00E9A">
            <w:pPr>
              <w:jc w:val="center"/>
              <w:rPr>
                <w:color w:val="000000" w:themeColor="text1"/>
                <w:sz w:val="20"/>
                <w:szCs w:val="20"/>
                <w:lang w:val="es"/>
              </w:rPr>
            </w:pPr>
            <w:r>
              <w:rPr>
                <w:color w:val="000000" w:themeColor="text1"/>
                <w:sz w:val="20"/>
                <w:szCs w:val="20"/>
                <w:lang w:val="es"/>
              </w:rPr>
              <w:t>XXX</w:t>
            </w:r>
          </w:p>
        </w:tc>
        <w:tc>
          <w:tcPr>
            <w:tcW w:w="1308" w:type="pct"/>
            <w:tcMar>
              <w:left w:w="70" w:type="dxa"/>
              <w:right w:w="70" w:type="dxa"/>
            </w:tcMar>
            <w:vAlign w:val="center"/>
          </w:tcPr>
          <w:p w14:paraId="1DCA132D" w14:textId="3A661350" w:rsidR="00F00E9A" w:rsidRDefault="00F00E9A" w:rsidP="00F00E9A">
            <w:pPr>
              <w:jc w:val="center"/>
              <w:rPr>
                <w:color w:val="000000" w:themeColor="text1"/>
                <w:sz w:val="20"/>
                <w:szCs w:val="20"/>
                <w:lang w:val="es"/>
              </w:rPr>
            </w:pPr>
            <w:r>
              <w:rPr>
                <w:color w:val="000000" w:themeColor="text1"/>
                <w:sz w:val="20"/>
                <w:szCs w:val="20"/>
                <w:lang w:val="es"/>
              </w:rPr>
              <w:t>XXX</w:t>
            </w:r>
          </w:p>
        </w:tc>
      </w:tr>
      <w:tr w:rsidR="00F00E9A" w14:paraId="78C38728" w14:textId="77777777" w:rsidTr="00FA22F1">
        <w:trPr>
          <w:trHeight w:val="285"/>
        </w:trPr>
        <w:tc>
          <w:tcPr>
            <w:tcW w:w="859" w:type="pct"/>
            <w:tcMar>
              <w:left w:w="70" w:type="dxa"/>
              <w:right w:w="70" w:type="dxa"/>
            </w:tcMar>
            <w:vAlign w:val="center"/>
          </w:tcPr>
          <w:p w14:paraId="00279EE0" w14:textId="27C824E9" w:rsidR="00F00E9A" w:rsidRPr="57E135BB" w:rsidRDefault="00F00E9A" w:rsidP="00F00E9A">
            <w:pPr>
              <w:jc w:val="center"/>
              <w:rPr>
                <w:color w:val="000000" w:themeColor="text1"/>
                <w:sz w:val="20"/>
                <w:szCs w:val="20"/>
                <w:lang w:val="es"/>
              </w:rPr>
            </w:pPr>
            <w:r>
              <w:rPr>
                <w:color w:val="000000" w:themeColor="text1"/>
                <w:sz w:val="20"/>
                <w:szCs w:val="20"/>
                <w:lang w:val="es"/>
              </w:rPr>
              <w:t>5</w:t>
            </w:r>
          </w:p>
        </w:tc>
        <w:tc>
          <w:tcPr>
            <w:tcW w:w="1307" w:type="pct"/>
            <w:tcMar>
              <w:left w:w="70" w:type="dxa"/>
              <w:right w:w="70" w:type="dxa"/>
            </w:tcMar>
            <w:vAlign w:val="center"/>
          </w:tcPr>
          <w:p w14:paraId="5FDA3E0A" w14:textId="5237293B" w:rsidR="00F00E9A" w:rsidRDefault="00F00E9A" w:rsidP="00F00E9A">
            <w:pPr>
              <w:jc w:val="center"/>
              <w:rPr>
                <w:color w:val="000000" w:themeColor="text1"/>
                <w:sz w:val="20"/>
                <w:szCs w:val="20"/>
                <w:lang w:val="es"/>
              </w:rPr>
            </w:pPr>
            <w:r>
              <w:rPr>
                <w:color w:val="000000" w:themeColor="text1"/>
                <w:sz w:val="20"/>
                <w:szCs w:val="20"/>
                <w:lang w:val="es"/>
              </w:rPr>
              <w:t>XXX</w:t>
            </w:r>
          </w:p>
        </w:tc>
        <w:tc>
          <w:tcPr>
            <w:tcW w:w="1526" w:type="pct"/>
            <w:tcMar>
              <w:left w:w="70" w:type="dxa"/>
              <w:right w:w="70" w:type="dxa"/>
            </w:tcMar>
            <w:vAlign w:val="center"/>
          </w:tcPr>
          <w:p w14:paraId="528AF52A" w14:textId="05F71AAA" w:rsidR="00F00E9A" w:rsidRDefault="00F00E9A" w:rsidP="00F00E9A">
            <w:pPr>
              <w:jc w:val="center"/>
              <w:rPr>
                <w:color w:val="000000" w:themeColor="text1"/>
                <w:sz w:val="20"/>
                <w:szCs w:val="20"/>
                <w:lang w:val="es"/>
              </w:rPr>
            </w:pPr>
            <w:r>
              <w:rPr>
                <w:color w:val="000000" w:themeColor="text1"/>
                <w:sz w:val="20"/>
                <w:szCs w:val="20"/>
                <w:lang w:val="es"/>
              </w:rPr>
              <w:t>XXX</w:t>
            </w:r>
          </w:p>
        </w:tc>
        <w:tc>
          <w:tcPr>
            <w:tcW w:w="1308" w:type="pct"/>
            <w:tcMar>
              <w:left w:w="70" w:type="dxa"/>
              <w:right w:w="70" w:type="dxa"/>
            </w:tcMar>
            <w:vAlign w:val="center"/>
          </w:tcPr>
          <w:p w14:paraId="37EC213A" w14:textId="73C69424" w:rsidR="00F00E9A" w:rsidRDefault="00F00E9A" w:rsidP="00F00E9A">
            <w:pPr>
              <w:jc w:val="center"/>
              <w:rPr>
                <w:color w:val="000000" w:themeColor="text1"/>
                <w:sz w:val="20"/>
                <w:szCs w:val="20"/>
                <w:lang w:val="es"/>
              </w:rPr>
            </w:pPr>
            <w:r>
              <w:rPr>
                <w:color w:val="000000" w:themeColor="text1"/>
                <w:sz w:val="20"/>
                <w:szCs w:val="20"/>
                <w:lang w:val="es"/>
              </w:rPr>
              <w:t>XXX</w:t>
            </w:r>
          </w:p>
        </w:tc>
      </w:tr>
    </w:tbl>
    <w:p w14:paraId="34223B45" w14:textId="76CB088C" w:rsidR="007F5404" w:rsidRDefault="007F5404" w:rsidP="00CF3B9E">
      <w:pPr>
        <w:jc w:val="both"/>
        <w:rPr>
          <w:color w:val="808080" w:themeColor="background1" w:themeShade="80"/>
        </w:rPr>
      </w:pPr>
    </w:p>
    <w:p w14:paraId="539CD7A1" w14:textId="0B9668F5" w:rsidR="007F5404" w:rsidRDefault="00FA22F1" w:rsidP="00FA22F1">
      <w:pPr>
        <w:jc w:val="both"/>
      </w:pPr>
      <w:r>
        <w:rPr>
          <w:rStyle w:val="Textoennegrita"/>
        </w:rPr>
        <w:t>Nota</w:t>
      </w:r>
      <w:r>
        <w:t xml:space="preserve">: </w:t>
      </w:r>
      <w:r w:rsidRPr="00F00E9A">
        <w:rPr>
          <w:highlight w:val="yellow"/>
        </w:rPr>
        <w:t xml:space="preserve">Si se desea, también se pueden estimar estos beneficios en términos monetarios adicionales (p. ej., reducción de eventos </w:t>
      </w:r>
      <w:proofErr w:type="gramStart"/>
      <w:r w:rsidRPr="00F00E9A">
        <w:rPr>
          <w:highlight w:val="yellow"/>
        </w:rPr>
        <w:t xml:space="preserve">adversos, </w:t>
      </w:r>
      <w:r w:rsidR="00EF2BED" w:rsidRPr="00F00E9A">
        <w:rPr>
          <w:highlight w:val="yellow"/>
        </w:rPr>
        <w:t xml:space="preserve"> conservación</w:t>
      </w:r>
      <w:proofErr w:type="gramEnd"/>
      <w:r w:rsidR="00EF2BED" w:rsidRPr="00F00E9A">
        <w:rPr>
          <w:highlight w:val="yellow"/>
        </w:rPr>
        <w:t xml:space="preserve"> de los equipos, muestras, medicamentos, oportunidad en el servicio</w:t>
      </w:r>
      <w:r w:rsidR="002C294F" w:rsidRPr="00F00E9A">
        <w:rPr>
          <w:highlight w:val="yellow"/>
        </w:rPr>
        <w:t>,</w:t>
      </w:r>
      <w:r w:rsidRPr="00F00E9A">
        <w:rPr>
          <w:highlight w:val="yellow"/>
        </w:rPr>
        <w:t xml:space="preserve"> etc.).</w:t>
      </w:r>
    </w:p>
    <w:p w14:paraId="2156E7C8" w14:textId="1E06B4F5" w:rsidR="00FA22F1" w:rsidRDefault="00FA22F1" w:rsidP="00CF3B9E"/>
    <w:p w14:paraId="0258D18E" w14:textId="72AB8513" w:rsidR="00FA22F1" w:rsidRDefault="00FA22F1" w:rsidP="00CF3B9E"/>
    <w:p w14:paraId="391D23E3" w14:textId="2DF68A37" w:rsidR="00B22E8C" w:rsidRDefault="00B22E8C" w:rsidP="00CF3B9E"/>
    <w:p w14:paraId="66213625" w14:textId="287A12C5" w:rsidR="00B22E8C" w:rsidRDefault="00B22E8C" w:rsidP="00CF3B9E"/>
    <w:p w14:paraId="6E2EC80F" w14:textId="28848046" w:rsidR="00B22E8C" w:rsidRDefault="00B22E8C" w:rsidP="00CF3B9E"/>
    <w:p w14:paraId="7E39BF4A" w14:textId="07FCD6CF" w:rsidR="00B22E8C" w:rsidRDefault="00B22E8C" w:rsidP="00CF3B9E"/>
    <w:p w14:paraId="09C96EBC" w14:textId="7AD17F7C" w:rsidR="00B22E8C" w:rsidRDefault="00B22E8C" w:rsidP="00CF3B9E"/>
    <w:p w14:paraId="52149FD2" w14:textId="77777777" w:rsidR="00B22E8C" w:rsidRPr="009A73E2" w:rsidRDefault="00B22E8C" w:rsidP="00CF3B9E"/>
    <w:p w14:paraId="5E59BEA5" w14:textId="74794DF2" w:rsidR="23EDA65A" w:rsidRPr="00947F29" w:rsidRDefault="0048291E" w:rsidP="00B03355">
      <w:pPr>
        <w:pStyle w:val="Ttulo2"/>
        <w:numPr>
          <w:ilvl w:val="1"/>
          <w:numId w:val="14"/>
        </w:numPr>
        <w:spacing w:before="0"/>
        <w:ind w:left="567" w:hanging="425"/>
        <w:jc w:val="both"/>
        <w:rPr>
          <w:rFonts w:ascii="Arial" w:hAnsi="Arial" w:cs="Arial"/>
          <w:b/>
          <w:bCs/>
          <w:color w:val="000000" w:themeColor="text1"/>
          <w:sz w:val="22"/>
          <w:szCs w:val="22"/>
        </w:rPr>
      </w:pPr>
      <w:bookmarkStart w:id="65" w:name="_Toc199165365"/>
      <w:r w:rsidRPr="00947F29">
        <w:rPr>
          <w:rFonts w:ascii="Arial" w:hAnsi="Arial" w:cs="Arial"/>
          <w:b/>
          <w:bCs/>
          <w:color w:val="000000" w:themeColor="text1"/>
          <w:sz w:val="22"/>
          <w:szCs w:val="22"/>
        </w:rPr>
        <w:lastRenderedPageBreak/>
        <w:t>INDICADORES DE PRODUCTO</w:t>
      </w:r>
      <w:bookmarkEnd w:id="65"/>
      <w:r w:rsidRPr="00947F29">
        <w:rPr>
          <w:rFonts w:ascii="Arial" w:hAnsi="Arial" w:cs="Arial"/>
          <w:b/>
          <w:bCs/>
          <w:color w:val="000000" w:themeColor="text1"/>
          <w:sz w:val="22"/>
          <w:szCs w:val="22"/>
        </w:rPr>
        <w:t xml:space="preserve"> </w:t>
      </w:r>
    </w:p>
    <w:p w14:paraId="33F783EB" w14:textId="77777777" w:rsidR="005810FE" w:rsidRDefault="005810FE" w:rsidP="00CF3B9E">
      <w:pPr>
        <w:jc w:val="both"/>
        <w:rPr>
          <w:color w:val="808080" w:themeColor="background1" w:themeShade="80"/>
        </w:rPr>
      </w:pPr>
    </w:p>
    <w:tbl>
      <w:tblPr>
        <w:tblStyle w:val="Tablaconcuadrculaclara"/>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9"/>
        <w:gridCol w:w="1921"/>
        <w:gridCol w:w="1239"/>
        <w:gridCol w:w="930"/>
        <w:gridCol w:w="1239"/>
        <w:gridCol w:w="1990"/>
      </w:tblGrid>
      <w:tr w:rsidR="57E135BB" w14:paraId="1AF50DC5" w14:textId="77777777" w:rsidTr="00DB1D86">
        <w:trPr>
          <w:trHeight w:val="581"/>
          <w:jc w:val="center"/>
        </w:trPr>
        <w:tc>
          <w:tcPr>
            <w:tcW w:w="1533" w:type="dxa"/>
            <w:vAlign w:val="center"/>
          </w:tcPr>
          <w:p w14:paraId="6CBB8F85" w14:textId="35F7A671" w:rsidR="57E135BB" w:rsidRDefault="57E135BB" w:rsidP="00DB1D86">
            <w:pPr>
              <w:jc w:val="center"/>
              <w:rPr>
                <w:b/>
                <w:bCs/>
                <w:sz w:val="20"/>
                <w:szCs w:val="20"/>
              </w:rPr>
            </w:pPr>
            <w:r w:rsidRPr="57E135BB">
              <w:rPr>
                <w:b/>
                <w:bCs/>
                <w:sz w:val="20"/>
                <w:szCs w:val="20"/>
              </w:rPr>
              <w:t>Tipo de indicador</w:t>
            </w:r>
          </w:p>
        </w:tc>
        <w:tc>
          <w:tcPr>
            <w:tcW w:w="1961" w:type="dxa"/>
            <w:vAlign w:val="center"/>
          </w:tcPr>
          <w:p w14:paraId="0DAB1EE9" w14:textId="77777777" w:rsidR="57E135BB" w:rsidRDefault="57E135BB" w:rsidP="00DB1D86">
            <w:pPr>
              <w:jc w:val="center"/>
              <w:rPr>
                <w:b/>
                <w:bCs/>
                <w:sz w:val="20"/>
                <w:szCs w:val="20"/>
              </w:rPr>
            </w:pPr>
            <w:r w:rsidRPr="57E135BB">
              <w:rPr>
                <w:b/>
                <w:bCs/>
                <w:sz w:val="20"/>
                <w:szCs w:val="20"/>
              </w:rPr>
              <w:t>Descripción</w:t>
            </w:r>
          </w:p>
        </w:tc>
        <w:tc>
          <w:tcPr>
            <w:tcW w:w="1151" w:type="dxa"/>
            <w:vAlign w:val="center"/>
          </w:tcPr>
          <w:p w14:paraId="1E14B7D9" w14:textId="77777777" w:rsidR="57E135BB" w:rsidRDefault="57E135BB" w:rsidP="00DB1D86">
            <w:pPr>
              <w:jc w:val="center"/>
              <w:rPr>
                <w:b/>
                <w:bCs/>
                <w:sz w:val="20"/>
                <w:szCs w:val="20"/>
              </w:rPr>
            </w:pPr>
            <w:r w:rsidRPr="57E135BB">
              <w:rPr>
                <w:b/>
                <w:bCs/>
                <w:sz w:val="20"/>
                <w:szCs w:val="20"/>
              </w:rPr>
              <w:t>Medido a través de</w:t>
            </w:r>
          </w:p>
        </w:tc>
        <w:tc>
          <w:tcPr>
            <w:tcW w:w="966" w:type="dxa"/>
            <w:vAlign w:val="center"/>
          </w:tcPr>
          <w:p w14:paraId="7A8D7596" w14:textId="77777777" w:rsidR="57E135BB" w:rsidRDefault="57E135BB" w:rsidP="00DB1D86">
            <w:pPr>
              <w:jc w:val="center"/>
              <w:rPr>
                <w:b/>
                <w:bCs/>
                <w:sz w:val="20"/>
                <w:szCs w:val="20"/>
              </w:rPr>
            </w:pPr>
            <w:r w:rsidRPr="57E135BB">
              <w:rPr>
                <w:b/>
                <w:bCs/>
                <w:sz w:val="20"/>
                <w:szCs w:val="20"/>
              </w:rPr>
              <w:t>Meta</w:t>
            </w:r>
          </w:p>
        </w:tc>
        <w:tc>
          <w:tcPr>
            <w:tcW w:w="1138" w:type="dxa"/>
            <w:vAlign w:val="center"/>
          </w:tcPr>
          <w:p w14:paraId="238CF456" w14:textId="77777777" w:rsidR="57E135BB" w:rsidRDefault="57E135BB" w:rsidP="00DB1D86">
            <w:pPr>
              <w:jc w:val="center"/>
              <w:rPr>
                <w:b/>
                <w:bCs/>
                <w:sz w:val="20"/>
                <w:szCs w:val="20"/>
              </w:rPr>
            </w:pPr>
            <w:r w:rsidRPr="57E135BB">
              <w:rPr>
                <w:b/>
                <w:bCs/>
                <w:sz w:val="20"/>
                <w:szCs w:val="20"/>
              </w:rPr>
              <w:t>Tipo Fuente</w:t>
            </w:r>
          </w:p>
        </w:tc>
        <w:tc>
          <w:tcPr>
            <w:tcW w:w="2079" w:type="dxa"/>
            <w:vAlign w:val="center"/>
          </w:tcPr>
          <w:p w14:paraId="31C995A0" w14:textId="77777777" w:rsidR="57E135BB" w:rsidRDefault="57E135BB" w:rsidP="00DB1D86">
            <w:pPr>
              <w:jc w:val="center"/>
              <w:rPr>
                <w:b/>
                <w:bCs/>
                <w:sz w:val="20"/>
                <w:szCs w:val="20"/>
              </w:rPr>
            </w:pPr>
            <w:r w:rsidRPr="57E135BB">
              <w:rPr>
                <w:b/>
                <w:bCs/>
                <w:sz w:val="20"/>
                <w:szCs w:val="20"/>
              </w:rPr>
              <w:t>Fuente Verificación</w:t>
            </w:r>
          </w:p>
        </w:tc>
      </w:tr>
      <w:tr w:rsidR="00FA22F1" w14:paraId="05EB1048" w14:textId="77777777" w:rsidTr="00947F29">
        <w:trPr>
          <w:trHeight w:val="517"/>
          <w:jc w:val="center"/>
        </w:trPr>
        <w:tc>
          <w:tcPr>
            <w:tcW w:w="1533" w:type="dxa"/>
          </w:tcPr>
          <w:p w14:paraId="263661F3" w14:textId="77777777" w:rsidR="00FA22F1" w:rsidRPr="00FA22F1" w:rsidRDefault="00FA22F1" w:rsidP="00FA22F1">
            <w:pPr>
              <w:jc w:val="center"/>
            </w:pPr>
          </w:p>
          <w:p w14:paraId="4BC0EE3C" w14:textId="77777777" w:rsidR="00FA22F1" w:rsidRPr="00FA22F1" w:rsidRDefault="00FA22F1" w:rsidP="00FA22F1">
            <w:pPr>
              <w:jc w:val="center"/>
            </w:pPr>
          </w:p>
          <w:p w14:paraId="13DF10F9" w14:textId="481D1FE4" w:rsidR="00FA22F1" w:rsidRPr="00FA22F1" w:rsidRDefault="00D308F9" w:rsidP="002C294F">
            <w:pPr>
              <w:jc w:val="both"/>
            </w:pPr>
            <w:r w:rsidRPr="00D308F9">
              <w:t>Equipos industriales de uso hospitalario adquiridos</w:t>
            </w:r>
          </w:p>
        </w:tc>
        <w:tc>
          <w:tcPr>
            <w:tcW w:w="1961" w:type="dxa"/>
            <w:vAlign w:val="center"/>
          </w:tcPr>
          <w:p w14:paraId="07E966F1" w14:textId="47F53A7B" w:rsidR="00FA22F1" w:rsidRDefault="00FA22F1" w:rsidP="00FA22F1">
            <w:pPr>
              <w:jc w:val="both"/>
              <w:rPr>
                <w:sz w:val="20"/>
                <w:szCs w:val="20"/>
              </w:rPr>
            </w:pPr>
            <w:r w:rsidRPr="00FA22F1">
              <w:t>1906026</w:t>
            </w:r>
            <w:r>
              <w:t xml:space="preserve"> -</w:t>
            </w:r>
            <w:r w:rsidR="00D308F9">
              <w:t xml:space="preserve"> </w:t>
            </w:r>
            <w:r w:rsidR="00D308F9" w:rsidRPr="00D308F9">
              <w:t>Corresponde a la entrega de recursos financieros o en especie para la adquisición de equipos biomédicos, dispositivos médicos, mobiliario asistencial, mobiliario administrativo, equipos TIC, y equipos industriales de uso hospitalario, de acuerdo a la normatividad vigente en salud.</w:t>
            </w:r>
          </w:p>
        </w:tc>
        <w:tc>
          <w:tcPr>
            <w:tcW w:w="1151" w:type="dxa"/>
            <w:vAlign w:val="center"/>
          </w:tcPr>
          <w:p w14:paraId="29D36605" w14:textId="09BB0093" w:rsidR="00FA22F1" w:rsidRDefault="00D308F9" w:rsidP="00FA22F1">
            <w:pPr>
              <w:jc w:val="center"/>
              <w:rPr>
                <w:sz w:val="20"/>
                <w:szCs w:val="20"/>
              </w:rPr>
            </w:pPr>
            <w:r w:rsidRPr="00D308F9">
              <w:rPr>
                <w:sz w:val="20"/>
                <w:szCs w:val="20"/>
              </w:rPr>
              <w:t>Número de elementos de dotación hospitalaria</w:t>
            </w:r>
          </w:p>
        </w:tc>
        <w:tc>
          <w:tcPr>
            <w:tcW w:w="966" w:type="dxa"/>
            <w:vAlign w:val="center"/>
          </w:tcPr>
          <w:p w14:paraId="7922DB8D" w14:textId="4F26D670" w:rsidR="00FA22F1" w:rsidRDefault="00FA22F1" w:rsidP="00FA22F1">
            <w:pPr>
              <w:jc w:val="center"/>
              <w:rPr>
                <w:sz w:val="20"/>
                <w:szCs w:val="20"/>
              </w:rPr>
            </w:pPr>
            <w:r>
              <w:rPr>
                <w:sz w:val="20"/>
                <w:szCs w:val="20"/>
              </w:rPr>
              <w:t>1</w:t>
            </w:r>
          </w:p>
        </w:tc>
        <w:tc>
          <w:tcPr>
            <w:tcW w:w="1138" w:type="dxa"/>
            <w:vAlign w:val="center"/>
          </w:tcPr>
          <w:p w14:paraId="32028C08" w14:textId="49F22BE7" w:rsidR="00FA22F1" w:rsidRDefault="00D308F9" w:rsidP="00FA22F1">
            <w:pPr>
              <w:jc w:val="center"/>
              <w:rPr>
                <w:sz w:val="20"/>
                <w:szCs w:val="20"/>
              </w:rPr>
            </w:pPr>
            <w:r>
              <w:rPr>
                <w:sz w:val="20"/>
                <w:szCs w:val="20"/>
              </w:rPr>
              <w:t xml:space="preserve">Documento Oficial </w:t>
            </w:r>
          </w:p>
        </w:tc>
        <w:tc>
          <w:tcPr>
            <w:tcW w:w="2079" w:type="dxa"/>
            <w:vAlign w:val="center"/>
          </w:tcPr>
          <w:p w14:paraId="3389D774" w14:textId="3E33F572" w:rsidR="00FA22F1" w:rsidRDefault="00D308F9" w:rsidP="00FA22F1">
            <w:pPr>
              <w:jc w:val="center"/>
              <w:rPr>
                <w:sz w:val="20"/>
                <w:szCs w:val="20"/>
              </w:rPr>
            </w:pPr>
            <w:r>
              <w:rPr>
                <w:sz w:val="20"/>
                <w:szCs w:val="20"/>
              </w:rPr>
              <w:t>Acta de entrega-factura de compra</w:t>
            </w:r>
          </w:p>
        </w:tc>
      </w:tr>
    </w:tbl>
    <w:p w14:paraId="74F9752E" w14:textId="11DEA6E3" w:rsidR="57E135BB" w:rsidRDefault="57E135BB" w:rsidP="00CF3B9E"/>
    <w:p w14:paraId="25B4FBD4" w14:textId="77777777" w:rsidR="00FA22F1" w:rsidRDefault="00FA22F1" w:rsidP="00CF3B9E"/>
    <w:p w14:paraId="591E4F14" w14:textId="6EFA363F" w:rsidR="00527815" w:rsidRPr="00FA25AD" w:rsidRDefault="0048291E" w:rsidP="00B03355">
      <w:pPr>
        <w:pStyle w:val="Ttulo2"/>
        <w:numPr>
          <w:ilvl w:val="1"/>
          <w:numId w:val="14"/>
        </w:numPr>
        <w:spacing w:before="0"/>
        <w:ind w:left="567" w:hanging="425"/>
        <w:jc w:val="both"/>
        <w:rPr>
          <w:rFonts w:ascii="Arial" w:hAnsi="Arial" w:cs="Arial"/>
          <w:b/>
          <w:bCs/>
          <w:color w:val="000000" w:themeColor="text1"/>
          <w:sz w:val="22"/>
          <w:szCs w:val="22"/>
        </w:rPr>
      </w:pPr>
      <w:bookmarkStart w:id="66" w:name="_Toc199165366"/>
      <w:r w:rsidRPr="00FA25AD">
        <w:rPr>
          <w:rFonts w:ascii="Arial" w:hAnsi="Arial" w:cs="Arial"/>
          <w:b/>
          <w:bCs/>
          <w:color w:val="000000" w:themeColor="text1"/>
          <w:sz w:val="22"/>
          <w:szCs w:val="22"/>
        </w:rPr>
        <w:t>FUENTES DE FINANCIACIÓN</w:t>
      </w:r>
      <w:bookmarkEnd w:id="66"/>
    </w:p>
    <w:p w14:paraId="3DD220FA" w14:textId="77777777" w:rsidR="00E8207E" w:rsidRDefault="00E8207E" w:rsidP="00CF3B9E">
      <w:pPr>
        <w:widowControl/>
        <w:autoSpaceDE/>
        <w:autoSpaceDN/>
        <w:jc w:val="both"/>
        <w:rPr>
          <w:lang w:val="es-MX"/>
        </w:rPr>
      </w:pPr>
    </w:p>
    <w:tbl>
      <w:tblPr>
        <w:tblStyle w:val="Tablaconcuadrcula"/>
        <w:tblW w:w="10027" w:type="dxa"/>
        <w:jc w:val="center"/>
        <w:tblLook w:val="04A0" w:firstRow="1" w:lastRow="0" w:firstColumn="1" w:lastColumn="0" w:noHBand="0" w:noVBand="1"/>
      </w:tblPr>
      <w:tblGrid>
        <w:gridCol w:w="457"/>
        <w:gridCol w:w="1380"/>
        <w:gridCol w:w="1860"/>
        <w:gridCol w:w="2678"/>
        <w:gridCol w:w="1845"/>
        <w:gridCol w:w="1807"/>
      </w:tblGrid>
      <w:tr w:rsidR="007C0911" w14:paraId="23D914A3" w14:textId="77777777" w:rsidTr="57E135BB">
        <w:trPr>
          <w:jc w:val="center"/>
        </w:trPr>
        <w:tc>
          <w:tcPr>
            <w:tcW w:w="457" w:type="dxa"/>
            <w:vAlign w:val="center"/>
          </w:tcPr>
          <w:p w14:paraId="2461354F" w14:textId="56D8AD5E" w:rsidR="007C0911" w:rsidRPr="007C0911" w:rsidRDefault="372D275A" w:rsidP="00CF3B9E">
            <w:pPr>
              <w:widowControl/>
              <w:autoSpaceDE/>
              <w:autoSpaceDN/>
              <w:jc w:val="center"/>
              <w:rPr>
                <w:b/>
                <w:bCs/>
                <w:sz w:val="18"/>
                <w:szCs w:val="18"/>
                <w:lang w:val="es-MX"/>
              </w:rPr>
            </w:pPr>
            <w:r w:rsidRPr="57E135BB">
              <w:rPr>
                <w:b/>
                <w:bCs/>
                <w:sz w:val="20"/>
                <w:szCs w:val="20"/>
                <w:lang w:val="es-MX"/>
              </w:rPr>
              <w:t>N</w:t>
            </w:r>
          </w:p>
        </w:tc>
        <w:tc>
          <w:tcPr>
            <w:tcW w:w="1380" w:type="dxa"/>
            <w:vAlign w:val="center"/>
          </w:tcPr>
          <w:p w14:paraId="45B8212E" w14:textId="77777777" w:rsidR="007C0911" w:rsidRPr="007C0911" w:rsidRDefault="007C0911" w:rsidP="00CF3B9E">
            <w:pPr>
              <w:widowControl/>
              <w:autoSpaceDE/>
              <w:autoSpaceDN/>
              <w:jc w:val="center"/>
              <w:rPr>
                <w:b/>
                <w:bCs/>
                <w:sz w:val="20"/>
                <w:szCs w:val="20"/>
                <w:lang w:val="es-MX"/>
              </w:rPr>
            </w:pPr>
            <w:r w:rsidRPr="57E135BB">
              <w:rPr>
                <w:b/>
                <w:bCs/>
                <w:sz w:val="20"/>
                <w:szCs w:val="20"/>
                <w:lang w:val="es-MX"/>
              </w:rPr>
              <w:t>Etapa</w:t>
            </w:r>
          </w:p>
        </w:tc>
        <w:tc>
          <w:tcPr>
            <w:tcW w:w="1860" w:type="dxa"/>
            <w:vAlign w:val="center"/>
          </w:tcPr>
          <w:p w14:paraId="38B4F729" w14:textId="77777777" w:rsidR="007C0911" w:rsidRPr="007C0911" w:rsidRDefault="007C0911" w:rsidP="00CF3B9E">
            <w:pPr>
              <w:widowControl/>
              <w:autoSpaceDE/>
              <w:autoSpaceDN/>
              <w:jc w:val="center"/>
              <w:rPr>
                <w:b/>
                <w:bCs/>
                <w:sz w:val="20"/>
                <w:szCs w:val="20"/>
                <w:lang w:val="es-MX"/>
              </w:rPr>
            </w:pPr>
            <w:r w:rsidRPr="57E135BB">
              <w:rPr>
                <w:b/>
                <w:bCs/>
                <w:sz w:val="20"/>
                <w:szCs w:val="20"/>
                <w:lang w:val="es-MX"/>
              </w:rPr>
              <w:t>Tipo Entidad</w:t>
            </w:r>
          </w:p>
        </w:tc>
        <w:tc>
          <w:tcPr>
            <w:tcW w:w="2678" w:type="dxa"/>
            <w:vAlign w:val="center"/>
          </w:tcPr>
          <w:p w14:paraId="75C0EDAC" w14:textId="77777777" w:rsidR="007C0911" w:rsidRPr="007C0911" w:rsidRDefault="007C0911" w:rsidP="00CF3B9E">
            <w:pPr>
              <w:widowControl/>
              <w:autoSpaceDE/>
              <w:autoSpaceDN/>
              <w:jc w:val="center"/>
              <w:rPr>
                <w:b/>
                <w:bCs/>
                <w:sz w:val="20"/>
                <w:szCs w:val="20"/>
                <w:lang w:val="es-MX"/>
              </w:rPr>
            </w:pPr>
            <w:r w:rsidRPr="57E135BB">
              <w:rPr>
                <w:b/>
                <w:bCs/>
                <w:sz w:val="20"/>
                <w:szCs w:val="20"/>
                <w:lang w:val="es-MX"/>
              </w:rPr>
              <w:t xml:space="preserve">Nombre Entidad </w:t>
            </w:r>
          </w:p>
        </w:tc>
        <w:tc>
          <w:tcPr>
            <w:tcW w:w="1845" w:type="dxa"/>
            <w:vAlign w:val="center"/>
          </w:tcPr>
          <w:p w14:paraId="1FCF1237" w14:textId="77777777" w:rsidR="007C0911" w:rsidRPr="007C0911" w:rsidRDefault="007C0911" w:rsidP="00CF3B9E">
            <w:pPr>
              <w:widowControl/>
              <w:autoSpaceDE/>
              <w:autoSpaceDN/>
              <w:jc w:val="center"/>
              <w:rPr>
                <w:b/>
                <w:bCs/>
                <w:sz w:val="20"/>
                <w:szCs w:val="20"/>
                <w:lang w:val="es-MX"/>
              </w:rPr>
            </w:pPr>
            <w:r w:rsidRPr="57E135BB">
              <w:rPr>
                <w:b/>
                <w:bCs/>
                <w:sz w:val="20"/>
                <w:szCs w:val="20"/>
                <w:lang w:val="es-MX"/>
              </w:rPr>
              <w:t>Tipo Recurso</w:t>
            </w:r>
          </w:p>
        </w:tc>
        <w:tc>
          <w:tcPr>
            <w:tcW w:w="1807" w:type="dxa"/>
            <w:vAlign w:val="center"/>
          </w:tcPr>
          <w:p w14:paraId="1A62781E" w14:textId="77777777" w:rsidR="007C0911" w:rsidRPr="007C0911" w:rsidRDefault="007C0911" w:rsidP="00CF3B9E">
            <w:pPr>
              <w:widowControl/>
              <w:autoSpaceDE/>
              <w:autoSpaceDN/>
              <w:jc w:val="center"/>
              <w:rPr>
                <w:b/>
                <w:bCs/>
                <w:sz w:val="20"/>
                <w:szCs w:val="20"/>
                <w:lang w:val="es-MX"/>
              </w:rPr>
            </w:pPr>
            <w:r w:rsidRPr="57E135BB">
              <w:rPr>
                <w:b/>
                <w:bCs/>
                <w:sz w:val="20"/>
                <w:szCs w:val="20"/>
                <w:lang w:val="es-MX"/>
              </w:rPr>
              <w:t>Valor</w:t>
            </w:r>
          </w:p>
        </w:tc>
      </w:tr>
      <w:tr w:rsidR="00FA22F1" w14:paraId="3426CF42" w14:textId="77777777" w:rsidTr="57E135BB">
        <w:trPr>
          <w:jc w:val="center"/>
        </w:trPr>
        <w:tc>
          <w:tcPr>
            <w:tcW w:w="457" w:type="dxa"/>
          </w:tcPr>
          <w:p w14:paraId="511F3AB7" w14:textId="77777777" w:rsidR="00FA22F1" w:rsidRDefault="00FA22F1" w:rsidP="00FA22F1">
            <w:pPr>
              <w:widowControl/>
              <w:autoSpaceDE/>
              <w:autoSpaceDN/>
              <w:jc w:val="both"/>
              <w:rPr>
                <w:sz w:val="20"/>
                <w:szCs w:val="20"/>
                <w:lang w:val="es-MX"/>
              </w:rPr>
            </w:pPr>
            <w:r w:rsidRPr="57E135BB">
              <w:rPr>
                <w:sz w:val="20"/>
                <w:szCs w:val="20"/>
                <w:lang w:val="es-MX"/>
              </w:rPr>
              <w:t>1</w:t>
            </w:r>
          </w:p>
        </w:tc>
        <w:tc>
          <w:tcPr>
            <w:tcW w:w="1380" w:type="dxa"/>
          </w:tcPr>
          <w:p w14:paraId="29D3753C" w14:textId="49B0AA28" w:rsidR="00FA22F1" w:rsidRPr="00C23D08" w:rsidRDefault="00FA22F1" w:rsidP="00C23D08">
            <w:pPr>
              <w:widowControl/>
              <w:autoSpaceDE/>
              <w:autoSpaceDN/>
              <w:rPr>
                <w:iCs/>
                <w:color w:val="808080" w:themeColor="background1" w:themeShade="80"/>
                <w:sz w:val="20"/>
                <w:szCs w:val="20"/>
                <w:lang w:val="es-MX"/>
              </w:rPr>
            </w:pPr>
            <w:r w:rsidRPr="00C23D08">
              <w:rPr>
                <w:iCs/>
                <w:sz w:val="20"/>
                <w:szCs w:val="20"/>
              </w:rPr>
              <w:t>Inversión</w:t>
            </w:r>
          </w:p>
        </w:tc>
        <w:tc>
          <w:tcPr>
            <w:tcW w:w="1860" w:type="dxa"/>
          </w:tcPr>
          <w:p w14:paraId="01958C9F" w14:textId="5B048E26" w:rsidR="00FA22F1" w:rsidRPr="00C23D08" w:rsidRDefault="00FA22F1" w:rsidP="00C23D08">
            <w:pPr>
              <w:widowControl/>
              <w:autoSpaceDE/>
              <w:autoSpaceDN/>
              <w:rPr>
                <w:iCs/>
                <w:color w:val="808080" w:themeColor="background1" w:themeShade="80"/>
                <w:sz w:val="20"/>
                <w:szCs w:val="20"/>
                <w:lang w:val="es-MX"/>
              </w:rPr>
            </w:pPr>
            <w:r w:rsidRPr="00C23D08">
              <w:rPr>
                <w:iCs/>
                <w:sz w:val="20"/>
                <w:szCs w:val="20"/>
              </w:rPr>
              <w:t>Pública</w:t>
            </w:r>
          </w:p>
        </w:tc>
        <w:tc>
          <w:tcPr>
            <w:tcW w:w="2678" w:type="dxa"/>
          </w:tcPr>
          <w:p w14:paraId="7B186A81" w14:textId="58CE3845" w:rsidR="00FA22F1" w:rsidRPr="00C23D08" w:rsidRDefault="00FA22F1" w:rsidP="00C23D08">
            <w:pPr>
              <w:widowControl/>
              <w:autoSpaceDE/>
              <w:autoSpaceDN/>
              <w:rPr>
                <w:iCs/>
                <w:sz w:val="20"/>
                <w:szCs w:val="20"/>
                <w:lang w:val="es-MX"/>
              </w:rPr>
            </w:pPr>
            <w:r w:rsidRPr="00C23D08">
              <w:rPr>
                <w:iCs/>
                <w:sz w:val="20"/>
                <w:szCs w:val="20"/>
              </w:rPr>
              <w:t>Secretaria de Salud e Inclusión Social</w:t>
            </w:r>
          </w:p>
        </w:tc>
        <w:tc>
          <w:tcPr>
            <w:tcW w:w="1845" w:type="dxa"/>
          </w:tcPr>
          <w:p w14:paraId="4F24943C" w14:textId="7A51A18E" w:rsidR="00FA22F1" w:rsidRPr="00C23D08" w:rsidRDefault="00FA22F1" w:rsidP="00C23D08">
            <w:pPr>
              <w:widowControl/>
              <w:autoSpaceDE/>
              <w:autoSpaceDN/>
              <w:rPr>
                <w:iCs/>
                <w:sz w:val="20"/>
                <w:szCs w:val="20"/>
                <w:lang w:val="es-MX"/>
              </w:rPr>
            </w:pPr>
            <w:r w:rsidRPr="00C23D08">
              <w:rPr>
                <w:iCs/>
                <w:sz w:val="20"/>
                <w:szCs w:val="20"/>
              </w:rPr>
              <w:t>Propios</w:t>
            </w:r>
          </w:p>
        </w:tc>
        <w:tc>
          <w:tcPr>
            <w:tcW w:w="1807" w:type="dxa"/>
          </w:tcPr>
          <w:p w14:paraId="6AD9664E" w14:textId="07EF6E68" w:rsidR="00FA22F1" w:rsidRPr="00C23D08" w:rsidRDefault="00C23D08" w:rsidP="00C23D08">
            <w:pPr>
              <w:widowControl/>
              <w:autoSpaceDE/>
              <w:autoSpaceDN/>
              <w:rPr>
                <w:iCs/>
                <w:sz w:val="20"/>
                <w:szCs w:val="20"/>
                <w:lang w:val="es-MX"/>
              </w:rPr>
            </w:pPr>
            <w:r>
              <w:rPr>
                <w:iCs/>
                <w:sz w:val="20"/>
                <w:szCs w:val="20"/>
                <w:lang w:val="es-MX"/>
              </w:rPr>
              <w:t>XXXXX</w:t>
            </w:r>
          </w:p>
        </w:tc>
      </w:tr>
      <w:tr w:rsidR="00FA22F1" w14:paraId="6753FB79" w14:textId="77777777" w:rsidTr="57E135BB">
        <w:trPr>
          <w:jc w:val="center"/>
        </w:trPr>
        <w:tc>
          <w:tcPr>
            <w:tcW w:w="457" w:type="dxa"/>
          </w:tcPr>
          <w:p w14:paraId="6E041F86" w14:textId="0A5E65E0" w:rsidR="00FA22F1" w:rsidRPr="57E135BB" w:rsidRDefault="00C23D08" w:rsidP="00FA22F1">
            <w:pPr>
              <w:widowControl/>
              <w:autoSpaceDE/>
              <w:autoSpaceDN/>
              <w:jc w:val="both"/>
              <w:rPr>
                <w:sz w:val="20"/>
                <w:szCs w:val="20"/>
                <w:lang w:val="es-MX"/>
              </w:rPr>
            </w:pPr>
            <w:r>
              <w:rPr>
                <w:sz w:val="20"/>
                <w:szCs w:val="20"/>
                <w:lang w:val="es-MX"/>
              </w:rPr>
              <w:t>2</w:t>
            </w:r>
          </w:p>
        </w:tc>
        <w:tc>
          <w:tcPr>
            <w:tcW w:w="1380" w:type="dxa"/>
          </w:tcPr>
          <w:p w14:paraId="2F3A40A8" w14:textId="77777777" w:rsidR="00FA22F1" w:rsidRDefault="00FA22F1" w:rsidP="00FA22F1">
            <w:pPr>
              <w:widowControl/>
              <w:autoSpaceDE/>
              <w:autoSpaceDN/>
              <w:jc w:val="both"/>
              <w:rPr>
                <w:i/>
                <w:sz w:val="20"/>
                <w:szCs w:val="20"/>
              </w:rPr>
            </w:pPr>
          </w:p>
        </w:tc>
        <w:tc>
          <w:tcPr>
            <w:tcW w:w="1860" w:type="dxa"/>
          </w:tcPr>
          <w:p w14:paraId="68CF32F0" w14:textId="77777777" w:rsidR="00FA22F1" w:rsidRDefault="00FA22F1" w:rsidP="00FA22F1">
            <w:pPr>
              <w:widowControl/>
              <w:autoSpaceDE/>
              <w:autoSpaceDN/>
              <w:jc w:val="both"/>
              <w:rPr>
                <w:i/>
                <w:sz w:val="20"/>
                <w:szCs w:val="20"/>
              </w:rPr>
            </w:pPr>
          </w:p>
        </w:tc>
        <w:tc>
          <w:tcPr>
            <w:tcW w:w="2678" w:type="dxa"/>
          </w:tcPr>
          <w:p w14:paraId="6FE20D15" w14:textId="77777777" w:rsidR="00FA22F1" w:rsidRDefault="00FA22F1" w:rsidP="00FA22F1">
            <w:pPr>
              <w:widowControl/>
              <w:autoSpaceDE/>
              <w:autoSpaceDN/>
              <w:jc w:val="both"/>
              <w:rPr>
                <w:sz w:val="20"/>
                <w:szCs w:val="20"/>
              </w:rPr>
            </w:pPr>
          </w:p>
        </w:tc>
        <w:tc>
          <w:tcPr>
            <w:tcW w:w="1845" w:type="dxa"/>
          </w:tcPr>
          <w:p w14:paraId="4E1CCE0C" w14:textId="77777777" w:rsidR="00FA22F1" w:rsidRDefault="00FA22F1" w:rsidP="00FA22F1">
            <w:pPr>
              <w:widowControl/>
              <w:autoSpaceDE/>
              <w:autoSpaceDN/>
              <w:jc w:val="both"/>
              <w:rPr>
                <w:sz w:val="20"/>
                <w:szCs w:val="20"/>
              </w:rPr>
            </w:pPr>
          </w:p>
        </w:tc>
        <w:tc>
          <w:tcPr>
            <w:tcW w:w="1807" w:type="dxa"/>
          </w:tcPr>
          <w:p w14:paraId="42198018" w14:textId="77777777" w:rsidR="00FA22F1" w:rsidRDefault="00FA22F1" w:rsidP="00FA22F1">
            <w:pPr>
              <w:widowControl/>
              <w:autoSpaceDE/>
              <w:autoSpaceDN/>
              <w:jc w:val="both"/>
              <w:rPr>
                <w:sz w:val="20"/>
                <w:szCs w:val="20"/>
                <w:lang w:val="es-MX"/>
              </w:rPr>
            </w:pPr>
          </w:p>
        </w:tc>
      </w:tr>
      <w:tr w:rsidR="00D80FE7" w14:paraId="02D4B10F" w14:textId="77777777" w:rsidTr="57E135BB">
        <w:trPr>
          <w:trHeight w:val="379"/>
          <w:jc w:val="center"/>
        </w:trPr>
        <w:tc>
          <w:tcPr>
            <w:tcW w:w="8220" w:type="dxa"/>
            <w:gridSpan w:val="5"/>
            <w:vAlign w:val="center"/>
          </w:tcPr>
          <w:p w14:paraId="26E3B770" w14:textId="77777777" w:rsidR="00D80FE7" w:rsidRPr="00D80FE7" w:rsidRDefault="29FA3613" w:rsidP="00CF3B9E">
            <w:pPr>
              <w:widowControl/>
              <w:autoSpaceDE/>
              <w:autoSpaceDN/>
              <w:jc w:val="right"/>
              <w:rPr>
                <w:b/>
                <w:bCs/>
                <w:sz w:val="20"/>
                <w:szCs w:val="20"/>
                <w:lang w:val="es-MX"/>
              </w:rPr>
            </w:pPr>
            <w:r w:rsidRPr="57E135BB">
              <w:rPr>
                <w:b/>
                <w:bCs/>
                <w:sz w:val="20"/>
                <w:szCs w:val="20"/>
                <w:lang w:val="es-MX"/>
              </w:rPr>
              <w:t>Valor Total del Proyecto de Inversión</w:t>
            </w:r>
          </w:p>
        </w:tc>
        <w:tc>
          <w:tcPr>
            <w:tcW w:w="1807" w:type="dxa"/>
            <w:shd w:val="clear" w:color="auto" w:fill="D9D9D9" w:themeFill="background1" w:themeFillShade="D9"/>
            <w:vAlign w:val="center"/>
          </w:tcPr>
          <w:p w14:paraId="3F904CCB" w14:textId="7AEA0FF6" w:rsidR="00D80FE7" w:rsidRDefault="00C23D08" w:rsidP="00CF3B9E">
            <w:pPr>
              <w:widowControl/>
              <w:autoSpaceDE/>
              <w:autoSpaceDN/>
              <w:jc w:val="both"/>
              <w:rPr>
                <w:sz w:val="20"/>
                <w:szCs w:val="20"/>
                <w:lang w:val="es-MX"/>
              </w:rPr>
            </w:pPr>
            <w:r>
              <w:rPr>
                <w:sz w:val="20"/>
                <w:szCs w:val="20"/>
                <w:lang w:val="es-MX"/>
              </w:rPr>
              <w:t>XXXX</w:t>
            </w:r>
          </w:p>
        </w:tc>
      </w:tr>
    </w:tbl>
    <w:p w14:paraId="040360B8" w14:textId="747F6334" w:rsidR="00D84E1A" w:rsidRDefault="00D84E1A" w:rsidP="00CF3B9E">
      <w:pPr>
        <w:widowControl/>
        <w:autoSpaceDE/>
        <w:autoSpaceDN/>
        <w:jc w:val="both"/>
        <w:rPr>
          <w:lang w:val="es-MX"/>
        </w:rPr>
      </w:pPr>
    </w:p>
    <w:p w14:paraId="560DB667" w14:textId="77777777" w:rsidR="00D84E1A" w:rsidRDefault="00D84E1A">
      <w:pPr>
        <w:widowControl/>
        <w:autoSpaceDE/>
        <w:autoSpaceDN/>
        <w:spacing w:after="160" w:line="259" w:lineRule="auto"/>
        <w:rPr>
          <w:lang w:val="es-MX"/>
        </w:rPr>
      </w:pPr>
      <w:r>
        <w:rPr>
          <w:lang w:val="es-MX"/>
        </w:rPr>
        <w:br w:type="page"/>
      </w:r>
    </w:p>
    <w:p w14:paraId="75CA7F37" w14:textId="77777777" w:rsidR="007C0911" w:rsidRPr="009A73E2" w:rsidRDefault="007C0911" w:rsidP="00CF3B9E">
      <w:pPr>
        <w:widowControl/>
        <w:autoSpaceDE/>
        <w:autoSpaceDN/>
        <w:jc w:val="both"/>
        <w:rPr>
          <w:lang w:val="es-MX"/>
        </w:rPr>
      </w:pPr>
    </w:p>
    <w:p w14:paraId="7CF5A6CF" w14:textId="3D3934CA" w:rsidR="1336C46E" w:rsidRDefault="1336C46E" w:rsidP="00CF3B9E"/>
    <w:p w14:paraId="26C058E1" w14:textId="47716565" w:rsidR="00A353E6" w:rsidRPr="009A73E2" w:rsidRDefault="0048291E" w:rsidP="00B03355">
      <w:pPr>
        <w:pStyle w:val="Ttulo2"/>
        <w:numPr>
          <w:ilvl w:val="1"/>
          <w:numId w:val="14"/>
        </w:numPr>
        <w:spacing w:before="0"/>
        <w:ind w:left="567" w:hanging="425"/>
        <w:jc w:val="both"/>
        <w:rPr>
          <w:rFonts w:ascii="Arial" w:hAnsi="Arial" w:cs="Arial"/>
          <w:b/>
          <w:bCs/>
          <w:color w:val="000000" w:themeColor="text1"/>
          <w:sz w:val="22"/>
          <w:szCs w:val="22"/>
        </w:rPr>
      </w:pPr>
      <w:bookmarkStart w:id="67" w:name="_Toc199165367"/>
      <w:r w:rsidRPr="1336C46E">
        <w:rPr>
          <w:rFonts w:ascii="Arial" w:hAnsi="Arial" w:cs="Arial"/>
          <w:b/>
          <w:bCs/>
          <w:color w:val="000000" w:themeColor="text1"/>
          <w:sz w:val="22"/>
          <w:szCs w:val="22"/>
        </w:rPr>
        <w:t>SOSTENIBILIDAD DEL PROYECTO</w:t>
      </w:r>
      <w:bookmarkEnd w:id="67"/>
    </w:p>
    <w:p w14:paraId="1A55251A" w14:textId="77777777" w:rsidR="00C66F0A" w:rsidRPr="009A73E2" w:rsidRDefault="00C66F0A" w:rsidP="00CF3B9E">
      <w:pPr>
        <w:pStyle w:val="Prrafodelista"/>
        <w:tabs>
          <w:tab w:val="left" w:pos="2037"/>
          <w:tab w:val="left" w:pos="2038"/>
        </w:tabs>
        <w:ind w:left="0" w:firstLine="0"/>
        <w:jc w:val="both"/>
        <w:rPr>
          <w:b/>
        </w:rPr>
      </w:pPr>
    </w:p>
    <w:p w14:paraId="3B88AC65" w14:textId="1484716D" w:rsidR="00947F29" w:rsidRPr="002C294F" w:rsidRDefault="00C23D08" w:rsidP="00CF3B9E">
      <w:pPr>
        <w:jc w:val="both"/>
      </w:pPr>
      <w:r w:rsidRPr="002C294F">
        <w:t xml:space="preserve">Para </w:t>
      </w:r>
      <w:r w:rsidRPr="002C294F">
        <w:rPr>
          <w:rStyle w:val="Textoennegrita"/>
          <w:b w:val="0"/>
          <w:bCs w:val="0"/>
        </w:rPr>
        <w:t>garantizar la sostenibilidad</w:t>
      </w:r>
      <w:r w:rsidRPr="002C294F">
        <w:rPr>
          <w:b/>
          <w:bCs/>
        </w:rPr>
        <w:t xml:space="preserve"> </w:t>
      </w:r>
      <w:r w:rsidRPr="002C294F">
        <w:t>del proyecto de adquisición e instalación de una planta eléctrica en la E.S.E. Hospital XXX del municipio XXX, se llevarán a cabo las siguientes acciones:</w:t>
      </w:r>
    </w:p>
    <w:p w14:paraId="74CF1619" w14:textId="54BCC949" w:rsidR="00C2040B" w:rsidRDefault="00C2040B" w:rsidP="00C2040B">
      <w:pPr>
        <w:pStyle w:val="Prrafodelista"/>
        <w:widowControl/>
        <w:numPr>
          <w:ilvl w:val="0"/>
          <w:numId w:val="1"/>
        </w:numPr>
        <w:autoSpaceDE/>
        <w:autoSpaceDN/>
        <w:spacing w:before="100" w:beforeAutospacing="1" w:after="100" w:afterAutospacing="1"/>
        <w:jc w:val="both"/>
      </w:pPr>
      <w:r w:rsidRPr="00C2040B">
        <w:rPr>
          <w:b/>
          <w:bCs/>
        </w:rPr>
        <w:t>Garantizar una adecuada disponibilidad de infraestructura física:</w:t>
      </w:r>
      <w:r w:rsidRPr="00C2040B">
        <w:t xml:space="preserve"> Asegurar que las instalaciones cuenten con los espacios y condiciones necesarias para la correcta operación, resguardo y mantenimiento de la planta eléctrica y sus componentes</w:t>
      </w:r>
      <w:r w:rsidR="002C294F">
        <w:t xml:space="preserve"> de acuerdo a la normatividad vigente para este tipo de proyectos de equipos industriales de uso hospitalario.</w:t>
      </w:r>
    </w:p>
    <w:p w14:paraId="478FA90E" w14:textId="1C509D32" w:rsidR="00C2040B" w:rsidRPr="00C2040B" w:rsidRDefault="00C2040B" w:rsidP="00C2040B">
      <w:pPr>
        <w:pStyle w:val="Prrafodelista"/>
        <w:widowControl/>
        <w:numPr>
          <w:ilvl w:val="0"/>
          <w:numId w:val="1"/>
        </w:numPr>
        <w:autoSpaceDE/>
        <w:autoSpaceDN/>
        <w:spacing w:before="100" w:beforeAutospacing="1" w:after="100" w:afterAutospacing="1"/>
        <w:jc w:val="both"/>
      </w:pPr>
      <w:r w:rsidRPr="00C2040B">
        <w:rPr>
          <w:b/>
          <w:bCs/>
        </w:rPr>
        <w:t>Incluir costos de operación y mantenimiento en el presupuesto institucional</w:t>
      </w:r>
      <w:r w:rsidRPr="00C2040B">
        <w:t>: Asignar recursos financieros anuales para cubrir combustibles, repuestos, mantenimientos preventivos y correctivos del equipo.</w:t>
      </w:r>
    </w:p>
    <w:p w14:paraId="6D554E2F" w14:textId="1768C2ED" w:rsidR="00C2040B" w:rsidRPr="00C2040B" w:rsidRDefault="00C2040B" w:rsidP="00C2040B">
      <w:pPr>
        <w:pStyle w:val="Prrafodelista"/>
        <w:widowControl/>
        <w:numPr>
          <w:ilvl w:val="0"/>
          <w:numId w:val="1"/>
        </w:numPr>
        <w:autoSpaceDE/>
        <w:autoSpaceDN/>
        <w:spacing w:before="100" w:beforeAutospacing="1" w:after="100" w:afterAutospacing="1"/>
        <w:jc w:val="both"/>
      </w:pPr>
      <w:r w:rsidRPr="00C2040B">
        <w:rPr>
          <w:b/>
          <w:bCs/>
        </w:rPr>
        <w:t>Capacitar al personal en la operación y supervisión del sistema eléctrico:</w:t>
      </w:r>
      <w:r w:rsidRPr="00C2040B">
        <w:t xml:space="preserve"> Fortalecer las competencias técnicas del personal encargado, promoviendo la apropiación del proyecto y su sostenibilidad técnica</w:t>
      </w:r>
      <w:r w:rsidR="002C294F">
        <w:t>, con un debido seguimiento técnico que permita sostenimiento de la inversión inicial.</w:t>
      </w:r>
    </w:p>
    <w:p w14:paraId="7CA54194" w14:textId="6B5BA7D3" w:rsidR="00C2040B" w:rsidRDefault="00C2040B" w:rsidP="00C2040B">
      <w:pPr>
        <w:pStyle w:val="Prrafodelista"/>
        <w:widowControl/>
        <w:numPr>
          <w:ilvl w:val="0"/>
          <w:numId w:val="1"/>
        </w:numPr>
        <w:autoSpaceDE/>
        <w:autoSpaceDN/>
        <w:spacing w:before="100" w:beforeAutospacing="1" w:after="100" w:afterAutospacing="1"/>
        <w:jc w:val="both"/>
      </w:pPr>
      <w:r w:rsidRPr="00C2040B">
        <w:rPr>
          <w:b/>
          <w:bCs/>
        </w:rPr>
        <w:t>Implementar un sistema de monitoreo y evaluación del funcionamiento del equipo:</w:t>
      </w:r>
      <w:r w:rsidRPr="00C2040B">
        <w:t xml:space="preserve"> Establecer indicadores de desempeño para hacer seguimiento periódico y tomar decisiones oportunas en caso de fallas o desviacione</w:t>
      </w:r>
      <w:r w:rsidR="002C294F">
        <w:t>s, todo lo anterior soportado en las condiciones del fabricante y sus respectivas frecuencias de mantenimiento preventivo y correctivo.</w:t>
      </w:r>
    </w:p>
    <w:p w14:paraId="7B8CC31E" w14:textId="79A3CF55" w:rsidR="00C23D08" w:rsidRPr="00C23D08" w:rsidRDefault="00C23D08" w:rsidP="00C2040B">
      <w:pPr>
        <w:pStyle w:val="NormalWeb"/>
        <w:ind w:left="284"/>
        <w:jc w:val="both"/>
        <w:rPr>
          <w:rFonts w:ascii="Arial" w:eastAsia="Arial" w:hAnsi="Arial" w:cs="Arial"/>
          <w:sz w:val="22"/>
          <w:szCs w:val="22"/>
          <w:lang w:eastAsia="en-US"/>
        </w:rPr>
      </w:pPr>
      <w:r w:rsidRPr="00C23D08">
        <w:rPr>
          <w:rFonts w:ascii="Arial" w:eastAsia="Arial" w:hAnsi="Arial" w:cs="Arial"/>
          <w:sz w:val="22"/>
          <w:szCs w:val="22"/>
          <w:lang w:eastAsia="en-US"/>
        </w:rPr>
        <w:t>Estas acciones permitirán que la inversión realizada en la planta eléctrica tenga un impacto sostenible, manteniendo la capacidad operativa del hospital en condiciones críticas y fortaleciendo la continuidad del servicio de salud a la población.</w:t>
      </w:r>
    </w:p>
    <w:p w14:paraId="3FFF7D4A" w14:textId="52F45DA8" w:rsidR="00C2040B" w:rsidRDefault="00C2040B">
      <w:pPr>
        <w:widowControl/>
        <w:autoSpaceDE/>
        <w:autoSpaceDN/>
        <w:spacing w:after="160" w:line="259" w:lineRule="auto"/>
        <w:rPr>
          <w:b/>
        </w:rPr>
      </w:pPr>
      <w:r>
        <w:rPr>
          <w:b/>
        </w:rPr>
        <w:br w:type="page"/>
      </w:r>
    </w:p>
    <w:p w14:paraId="03B9D498" w14:textId="77777777" w:rsidR="00C66F0A" w:rsidRPr="009A73E2" w:rsidRDefault="00C66F0A" w:rsidP="00CF3B9E">
      <w:pPr>
        <w:pStyle w:val="Prrafodelista"/>
        <w:tabs>
          <w:tab w:val="left" w:pos="2037"/>
          <w:tab w:val="left" w:pos="2038"/>
        </w:tabs>
        <w:ind w:left="0" w:firstLine="0"/>
        <w:jc w:val="both"/>
        <w:rPr>
          <w:b/>
        </w:rPr>
      </w:pPr>
    </w:p>
    <w:p w14:paraId="411740EC" w14:textId="666733D8" w:rsidR="00EB5989" w:rsidRPr="00FA25AD" w:rsidRDefault="0048291E" w:rsidP="00B03355">
      <w:pPr>
        <w:pStyle w:val="Ttulo2"/>
        <w:numPr>
          <w:ilvl w:val="1"/>
          <w:numId w:val="14"/>
        </w:numPr>
        <w:spacing w:before="0"/>
        <w:ind w:left="567" w:hanging="425"/>
        <w:jc w:val="both"/>
        <w:rPr>
          <w:rFonts w:ascii="Arial" w:hAnsi="Arial" w:cs="Arial"/>
          <w:b/>
          <w:bCs/>
          <w:color w:val="000000" w:themeColor="text1"/>
          <w:sz w:val="22"/>
          <w:szCs w:val="22"/>
        </w:rPr>
      </w:pPr>
      <w:r w:rsidRPr="00FA25AD">
        <w:rPr>
          <w:rFonts w:ascii="Arial" w:hAnsi="Arial" w:cs="Arial"/>
          <w:b/>
          <w:bCs/>
          <w:color w:val="000000" w:themeColor="text1"/>
          <w:sz w:val="22"/>
          <w:szCs w:val="22"/>
        </w:rPr>
        <w:t xml:space="preserve"> </w:t>
      </w:r>
      <w:bookmarkStart w:id="68" w:name="_Toc199165368"/>
      <w:r w:rsidRPr="00FA25AD">
        <w:rPr>
          <w:rFonts w:ascii="Arial" w:hAnsi="Arial" w:cs="Arial"/>
          <w:b/>
          <w:bCs/>
          <w:color w:val="000000" w:themeColor="text1"/>
          <w:sz w:val="22"/>
          <w:szCs w:val="22"/>
        </w:rPr>
        <w:t>CRONOGRAMA DEL PROYECTO</w:t>
      </w:r>
      <w:bookmarkEnd w:id="68"/>
    </w:p>
    <w:p w14:paraId="31546CA9" w14:textId="77777777" w:rsidR="005A40B7" w:rsidRPr="005034C9" w:rsidRDefault="005A40B7" w:rsidP="005A40B7">
      <w:pPr>
        <w:jc w:val="both"/>
        <w:rPr>
          <w:lang w:val="es-MX"/>
        </w:rPr>
      </w:pPr>
    </w:p>
    <w:tbl>
      <w:tblPr>
        <w:tblW w:w="5000" w:type="pct"/>
        <w:tblCellMar>
          <w:left w:w="70" w:type="dxa"/>
          <w:right w:w="70" w:type="dxa"/>
        </w:tblCellMar>
        <w:tblLook w:val="04A0" w:firstRow="1" w:lastRow="0" w:firstColumn="1" w:lastColumn="0" w:noHBand="0" w:noVBand="1"/>
      </w:tblPr>
      <w:tblGrid>
        <w:gridCol w:w="4469"/>
        <w:gridCol w:w="4359"/>
      </w:tblGrid>
      <w:tr w:rsidR="005A40B7" w:rsidRPr="009A73E2" w14:paraId="7FDCB8FE" w14:textId="77777777" w:rsidTr="00885CE3">
        <w:trPr>
          <w:trHeight w:val="20"/>
        </w:trPr>
        <w:tc>
          <w:tcPr>
            <w:tcW w:w="2531" w:type="pct"/>
            <w:tcBorders>
              <w:top w:val="single" w:sz="4" w:space="0" w:color="auto"/>
              <w:left w:val="single" w:sz="4" w:space="0" w:color="auto"/>
              <w:bottom w:val="single" w:sz="4" w:space="0" w:color="auto"/>
              <w:right w:val="single" w:sz="4" w:space="0" w:color="auto"/>
            </w:tcBorders>
            <w:vAlign w:val="center"/>
            <w:hideMark/>
          </w:tcPr>
          <w:p w14:paraId="0ED9651E" w14:textId="77777777" w:rsidR="005A40B7" w:rsidRPr="009A73E2" w:rsidRDefault="005A40B7" w:rsidP="00885CE3">
            <w:pPr>
              <w:jc w:val="center"/>
              <w:rPr>
                <w:rFonts w:eastAsia="Times New Roman"/>
                <w:b/>
                <w:bCs/>
                <w:color w:val="000000"/>
                <w:lang w:eastAsia="es-CO"/>
              </w:rPr>
            </w:pPr>
            <w:r w:rsidRPr="009A73E2">
              <w:rPr>
                <w:rFonts w:eastAsia="Times New Roman"/>
                <w:b/>
                <w:bCs/>
                <w:color w:val="000000"/>
                <w:lang w:eastAsia="es-CO"/>
              </w:rPr>
              <w:t>Nombre del Proyecto:</w:t>
            </w:r>
          </w:p>
        </w:tc>
        <w:tc>
          <w:tcPr>
            <w:tcW w:w="2469" w:type="pct"/>
            <w:tcBorders>
              <w:top w:val="single" w:sz="4" w:space="0" w:color="auto"/>
              <w:left w:val="nil"/>
              <w:bottom w:val="single" w:sz="4" w:space="0" w:color="auto"/>
              <w:right w:val="single" w:sz="4" w:space="0" w:color="auto"/>
            </w:tcBorders>
            <w:vAlign w:val="center"/>
            <w:hideMark/>
          </w:tcPr>
          <w:p w14:paraId="7E4B35AD" w14:textId="77777777" w:rsidR="00C23D08" w:rsidRPr="009A73E2" w:rsidRDefault="00C23D08" w:rsidP="00C23D08">
            <w:pPr>
              <w:pStyle w:val="Textoindependiente"/>
              <w:jc w:val="center"/>
              <w:rPr>
                <w:b/>
              </w:rPr>
            </w:pPr>
            <w:r>
              <w:rPr>
                <w:b/>
              </w:rPr>
              <w:t xml:space="preserve">ADQUISICIÓN DE PLANTA ELECTRÍCA PARA GARANTIZAR LA CONTINUIDAD DE LOS SERVICIOS DE SALUD EN LA ESE HOSPITAL </w:t>
            </w:r>
            <w:r w:rsidRPr="004E3EEB">
              <w:rPr>
                <w:b/>
                <w:color w:val="FF0000"/>
              </w:rPr>
              <w:t>XXXX</w:t>
            </w:r>
            <w:r>
              <w:rPr>
                <w:b/>
              </w:rPr>
              <w:t xml:space="preserve"> DEL MUNICIPIO </w:t>
            </w:r>
            <w:proofErr w:type="gramStart"/>
            <w:r>
              <w:rPr>
                <w:b/>
              </w:rPr>
              <w:t xml:space="preserve">DE  </w:t>
            </w:r>
            <w:r w:rsidRPr="004E3EEB">
              <w:rPr>
                <w:b/>
                <w:color w:val="FF0000"/>
              </w:rPr>
              <w:t>XXXXXXX</w:t>
            </w:r>
            <w:proofErr w:type="gramEnd"/>
            <w:r>
              <w:rPr>
                <w:b/>
              </w:rPr>
              <w:t>.</w:t>
            </w:r>
          </w:p>
          <w:p w14:paraId="4508DB95" w14:textId="77777777" w:rsidR="005A40B7" w:rsidRPr="009A73E2" w:rsidRDefault="005A40B7" w:rsidP="00885CE3">
            <w:pPr>
              <w:jc w:val="center"/>
              <w:rPr>
                <w:rFonts w:eastAsia="Times New Roman"/>
                <w:color w:val="000000"/>
                <w:lang w:eastAsia="es-CO"/>
              </w:rPr>
            </w:pPr>
          </w:p>
        </w:tc>
      </w:tr>
      <w:tr w:rsidR="005A40B7" w:rsidRPr="009A73E2" w14:paraId="7ABCF191" w14:textId="77777777" w:rsidTr="00885CE3">
        <w:trPr>
          <w:trHeight w:val="20"/>
        </w:trPr>
        <w:tc>
          <w:tcPr>
            <w:tcW w:w="2531" w:type="pct"/>
            <w:tcBorders>
              <w:top w:val="nil"/>
              <w:left w:val="single" w:sz="4" w:space="0" w:color="auto"/>
              <w:bottom w:val="single" w:sz="4" w:space="0" w:color="auto"/>
              <w:right w:val="single" w:sz="4" w:space="0" w:color="auto"/>
            </w:tcBorders>
            <w:noWrap/>
            <w:vAlign w:val="center"/>
            <w:hideMark/>
          </w:tcPr>
          <w:p w14:paraId="51B1EE9E" w14:textId="77777777" w:rsidR="005A40B7" w:rsidRPr="009A73E2" w:rsidRDefault="005A40B7" w:rsidP="00885CE3">
            <w:pPr>
              <w:jc w:val="center"/>
              <w:rPr>
                <w:rFonts w:eastAsia="Times New Roman"/>
                <w:b/>
                <w:bCs/>
                <w:color w:val="000000"/>
                <w:lang w:eastAsia="es-CO"/>
              </w:rPr>
            </w:pPr>
            <w:r w:rsidRPr="009A73E2">
              <w:rPr>
                <w:rFonts w:eastAsia="Times New Roman"/>
                <w:b/>
                <w:bCs/>
                <w:color w:val="000000"/>
                <w:lang w:eastAsia="es-CO"/>
              </w:rPr>
              <w:t>Código del Proyecto:</w:t>
            </w:r>
          </w:p>
        </w:tc>
        <w:tc>
          <w:tcPr>
            <w:tcW w:w="2469" w:type="pct"/>
            <w:tcBorders>
              <w:top w:val="single" w:sz="4" w:space="0" w:color="auto"/>
              <w:left w:val="nil"/>
              <w:bottom w:val="single" w:sz="4" w:space="0" w:color="auto"/>
              <w:right w:val="single" w:sz="4" w:space="0" w:color="auto"/>
            </w:tcBorders>
            <w:noWrap/>
            <w:vAlign w:val="bottom"/>
          </w:tcPr>
          <w:p w14:paraId="321C1777" w14:textId="78CB441F" w:rsidR="005A40B7" w:rsidRPr="009A73E2" w:rsidRDefault="00C23D08" w:rsidP="00885CE3">
            <w:pPr>
              <w:jc w:val="center"/>
              <w:rPr>
                <w:rFonts w:eastAsia="Times New Roman"/>
                <w:color w:val="000000"/>
                <w:lang w:eastAsia="es-CO"/>
              </w:rPr>
            </w:pPr>
            <w:r>
              <w:rPr>
                <w:rFonts w:eastAsia="Times New Roman"/>
                <w:color w:val="000000"/>
                <w:lang w:eastAsia="es-CO"/>
              </w:rPr>
              <w:t>XXXX</w:t>
            </w:r>
          </w:p>
        </w:tc>
      </w:tr>
      <w:tr w:rsidR="00C23D08" w:rsidRPr="009A73E2" w14:paraId="5A1AEB84" w14:textId="77777777" w:rsidTr="00885CE3">
        <w:trPr>
          <w:trHeight w:val="20"/>
        </w:trPr>
        <w:tc>
          <w:tcPr>
            <w:tcW w:w="2531" w:type="pct"/>
            <w:tcBorders>
              <w:top w:val="nil"/>
              <w:left w:val="single" w:sz="4" w:space="0" w:color="auto"/>
              <w:bottom w:val="single" w:sz="4" w:space="0" w:color="auto"/>
              <w:right w:val="single" w:sz="4" w:space="0" w:color="auto"/>
            </w:tcBorders>
            <w:vAlign w:val="center"/>
            <w:hideMark/>
          </w:tcPr>
          <w:p w14:paraId="3D8C3080" w14:textId="77777777" w:rsidR="00C23D08" w:rsidRPr="009A73E2" w:rsidRDefault="00C23D08" w:rsidP="00C23D08">
            <w:pPr>
              <w:jc w:val="center"/>
              <w:rPr>
                <w:rFonts w:eastAsia="Times New Roman"/>
                <w:b/>
                <w:bCs/>
                <w:color w:val="000000"/>
                <w:lang w:eastAsia="es-CO"/>
              </w:rPr>
            </w:pPr>
            <w:r w:rsidRPr="009A73E2">
              <w:rPr>
                <w:rFonts w:eastAsia="Times New Roman"/>
                <w:b/>
                <w:bCs/>
                <w:color w:val="000000"/>
                <w:lang w:eastAsia="es-CO"/>
              </w:rPr>
              <w:t>Objetivo General del Proyecto:</w:t>
            </w:r>
          </w:p>
        </w:tc>
        <w:tc>
          <w:tcPr>
            <w:tcW w:w="2469" w:type="pct"/>
            <w:tcBorders>
              <w:top w:val="single" w:sz="4" w:space="0" w:color="auto"/>
              <w:left w:val="nil"/>
              <w:bottom w:val="single" w:sz="4" w:space="0" w:color="auto"/>
              <w:right w:val="single" w:sz="4" w:space="0" w:color="auto"/>
            </w:tcBorders>
            <w:vAlign w:val="center"/>
          </w:tcPr>
          <w:p w14:paraId="462D7CD6" w14:textId="25992D3D" w:rsidR="00C23D08" w:rsidRPr="009A73E2" w:rsidRDefault="00C23D08" w:rsidP="00C23D08">
            <w:pPr>
              <w:jc w:val="center"/>
              <w:rPr>
                <w:rFonts w:eastAsia="Times New Roman"/>
                <w:color w:val="000000"/>
                <w:lang w:eastAsia="es-CO"/>
              </w:rPr>
            </w:pPr>
            <w:r w:rsidRPr="00FE7A0B">
              <w:rPr>
                <w:b/>
                <w:bCs/>
                <w:i/>
                <w:iCs/>
                <w:sz w:val="20"/>
              </w:rPr>
              <w:t>Mejorar la capacidad del sistema eléctrico para garantizar la prestación continua y segura de los servicios básicos de salud en la ESE Hospital XXX del municipio XXX</w:t>
            </w:r>
          </w:p>
        </w:tc>
      </w:tr>
      <w:tr w:rsidR="00C23D08" w:rsidRPr="009A73E2" w14:paraId="22F108DE" w14:textId="77777777" w:rsidTr="00885CE3">
        <w:trPr>
          <w:trHeight w:val="20"/>
        </w:trPr>
        <w:tc>
          <w:tcPr>
            <w:tcW w:w="2531" w:type="pct"/>
            <w:tcBorders>
              <w:top w:val="nil"/>
              <w:left w:val="single" w:sz="4" w:space="0" w:color="auto"/>
              <w:bottom w:val="single" w:sz="4" w:space="0" w:color="auto"/>
              <w:right w:val="single" w:sz="4" w:space="0" w:color="auto"/>
            </w:tcBorders>
            <w:vAlign w:val="center"/>
            <w:hideMark/>
          </w:tcPr>
          <w:p w14:paraId="55CA159F" w14:textId="77777777" w:rsidR="00C23D08" w:rsidRPr="009A73E2" w:rsidRDefault="00C23D08" w:rsidP="00C23D08">
            <w:pPr>
              <w:jc w:val="center"/>
              <w:rPr>
                <w:rFonts w:eastAsia="Times New Roman"/>
                <w:b/>
                <w:bCs/>
                <w:color w:val="000000"/>
                <w:lang w:eastAsia="es-CO"/>
              </w:rPr>
            </w:pPr>
            <w:r w:rsidRPr="009A73E2">
              <w:rPr>
                <w:rFonts w:eastAsia="Times New Roman"/>
                <w:b/>
                <w:bCs/>
                <w:color w:val="000000"/>
                <w:lang w:eastAsia="es-CO"/>
              </w:rPr>
              <w:t>Fecha Elaboración:</w:t>
            </w:r>
          </w:p>
        </w:tc>
        <w:tc>
          <w:tcPr>
            <w:tcW w:w="2469" w:type="pct"/>
            <w:tcBorders>
              <w:top w:val="single" w:sz="4" w:space="0" w:color="auto"/>
              <w:left w:val="nil"/>
              <w:bottom w:val="single" w:sz="4" w:space="0" w:color="auto"/>
              <w:right w:val="single" w:sz="4" w:space="0" w:color="auto"/>
            </w:tcBorders>
            <w:vAlign w:val="center"/>
          </w:tcPr>
          <w:p w14:paraId="44AC5977" w14:textId="2106F7FB" w:rsidR="00C23D08" w:rsidRPr="009A73E2" w:rsidRDefault="00C23D08" w:rsidP="00C23D08">
            <w:pPr>
              <w:jc w:val="center"/>
              <w:rPr>
                <w:rFonts w:eastAsia="Times New Roman"/>
                <w:color w:val="000000"/>
                <w:lang w:eastAsia="es-CO"/>
              </w:rPr>
            </w:pPr>
            <w:r>
              <w:rPr>
                <w:rFonts w:eastAsia="Times New Roman"/>
                <w:color w:val="000000"/>
                <w:lang w:eastAsia="es-CO"/>
              </w:rPr>
              <w:t>XXXXX</w:t>
            </w:r>
          </w:p>
        </w:tc>
      </w:tr>
    </w:tbl>
    <w:p w14:paraId="13EDEFF0" w14:textId="77777777" w:rsidR="005A40B7" w:rsidRDefault="005A40B7" w:rsidP="005A40B7">
      <w:pPr>
        <w:tabs>
          <w:tab w:val="left" w:pos="2037"/>
          <w:tab w:val="left" w:pos="2038"/>
        </w:tabs>
        <w:jc w:val="both"/>
        <w:rPr>
          <w:b/>
        </w:rPr>
      </w:pPr>
    </w:p>
    <w:tbl>
      <w:tblPr>
        <w:tblW w:w="5000" w:type="pct"/>
        <w:tblCellMar>
          <w:left w:w="70" w:type="dxa"/>
          <w:right w:w="70" w:type="dxa"/>
        </w:tblCellMar>
        <w:tblLook w:val="04A0" w:firstRow="1" w:lastRow="0" w:firstColumn="1" w:lastColumn="0" w:noHBand="0" w:noVBand="1"/>
      </w:tblPr>
      <w:tblGrid>
        <w:gridCol w:w="492"/>
        <w:gridCol w:w="4860"/>
        <w:gridCol w:w="342"/>
        <w:gridCol w:w="343"/>
        <w:gridCol w:w="343"/>
        <w:gridCol w:w="343"/>
        <w:gridCol w:w="343"/>
        <w:gridCol w:w="343"/>
        <w:gridCol w:w="344"/>
        <w:gridCol w:w="344"/>
        <w:gridCol w:w="346"/>
        <w:gridCol w:w="385"/>
      </w:tblGrid>
      <w:tr w:rsidR="005A40B7" w:rsidRPr="0048291E" w14:paraId="2546ABAF" w14:textId="77777777" w:rsidTr="00885CE3">
        <w:trPr>
          <w:trHeight w:val="20"/>
        </w:trPr>
        <w:tc>
          <w:tcPr>
            <w:tcW w:w="279" w:type="pct"/>
            <w:vMerge w:val="restart"/>
            <w:tcBorders>
              <w:top w:val="single" w:sz="4" w:space="0" w:color="auto"/>
              <w:left w:val="single" w:sz="4" w:space="0" w:color="auto"/>
              <w:right w:val="single" w:sz="4" w:space="0" w:color="auto"/>
            </w:tcBorders>
            <w:shd w:val="clear" w:color="000000" w:fill="E7E6E6"/>
            <w:vAlign w:val="center"/>
          </w:tcPr>
          <w:p w14:paraId="2A1A8203" w14:textId="77777777" w:rsidR="005A40B7" w:rsidRPr="0048291E" w:rsidRDefault="005A40B7" w:rsidP="00885CE3">
            <w:pPr>
              <w:jc w:val="center"/>
              <w:rPr>
                <w:rFonts w:eastAsia="Times New Roman"/>
                <w:b/>
                <w:bCs/>
                <w:color w:val="000000"/>
                <w:sz w:val="20"/>
                <w:lang w:eastAsia="es-CO"/>
              </w:rPr>
            </w:pPr>
            <w:proofErr w:type="spellStart"/>
            <w:r w:rsidRPr="0048291E">
              <w:rPr>
                <w:rFonts w:eastAsia="Times New Roman"/>
                <w:b/>
                <w:bCs/>
                <w:color w:val="000000"/>
                <w:sz w:val="20"/>
                <w:lang w:eastAsia="es-CO"/>
              </w:rPr>
              <w:t>Nª</w:t>
            </w:r>
            <w:proofErr w:type="spellEnd"/>
          </w:p>
        </w:tc>
        <w:tc>
          <w:tcPr>
            <w:tcW w:w="2753" w:type="pct"/>
            <w:vMerge w:val="restart"/>
            <w:tcBorders>
              <w:top w:val="single" w:sz="4" w:space="0" w:color="auto"/>
              <w:left w:val="single" w:sz="4" w:space="0" w:color="auto"/>
              <w:bottom w:val="nil"/>
              <w:right w:val="single" w:sz="4" w:space="0" w:color="auto"/>
            </w:tcBorders>
            <w:shd w:val="clear" w:color="000000" w:fill="E7E6E6"/>
            <w:noWrap/>
            <w:vAlign w:val="center"/>
            <w:hideMark/>
          </w:tcPr>
          <w:p w14:paraId="55FA6CEE" w14:textId="52A69EEA" w:rsidR="005A40B7" w:rsidRPr="0048291E" w:rsidRDefault="005A40B7" w:rsidP="00885CE3">
            <w:pPr>
              <w:jc w:val="center"/>
              <w:rPr>
                <w:rFonts w:eastAsia="Times New Roman"/>
                <w:b/>
                <w:bCs/>
                <w:color w:val="000000"/>
                <w:sz w:val="20"/>
                <w:lang w:eastAsia="es-CO"/>
              </w:rPr>
            </w:pPr>
            <w:r w:rsidRPr="0048291E">
              <w:rPr>
                <w:rFonts w:eastAsia="Times New Roman"/>
                <w:b/>
                <w:bCs/>
                <w:color w:val="000000"/>
                <w:sz w:val="20"/>
                <w:lang w:eastAsia="es-CO"/>
              </w:rPr>
              <w:t>ACTIVIDADES / TAREAS</w:t>
            </w:r>
            <w:r w:rsidR="00C0104A">
              <w:rPr>
                <w:rFonts w:eastAsia="Times New Roman"/>
                <w:b/>
                <w:bCs/>
                <w:color w:val="000000"/>
                <w:sz w:val="20"/>
                <w:lang w:eastAsia="es-CO"/>
              </w:rPr>
              <w:t xml:space="preserve"> / </w:t>
            </w:r>
            <w:r w:rsidR="00C0104A" w:rsidRPr="00FA25AD">
              <w:rPr>
                <w:rFonts w:eastAsia="Times New Roman"/>
                <w:b/>
                <w:bCs/>
                <w:color w:val="000000" w:themeColor="text1"/>
                <w:sz w:val="20"/>
                <w:lang w:eastAsia="es-CO"/>
              </w:rPr>
              <w:t>ENTREGABLES</w:t>
            </w:r>
          </w:p>
        </w:tc>
        <w:tc>
          <w:tcPr>
            <w:tcW w:w="1969" w:type="pct"/>
            <w:gridSpan w:val="10"/>
            <w:tcBorders>
              <w:top w:val="single" w:sz="4" w:space="0" w:color="auto"/>
              <w:left w:val="nil"/>
              <w:bottom w:val="single" w:sz="4" w:space="0" w:color="auto"/>
              <w:right w:val="single" w:sz="4" w:space="0" w:color="auto"/>
            </w:tcBorders>
            <w:shd w:val="clear" w:color="000000" w:fill="EDEDED"/>
            <w:noWrap/>
            <w:vAlign w:val="center"/>
            <w:hideMark/>
          </w:tcPr>
          <w:p w14:paraId="0331B703" w14:textId="77777777" w:rsidR="005A40B7" w:rsidRPr="0048291E" w:rsidRDefault="005A40B7" w:rsidP="00885CE3">
            <w:pPr>
              <w:jc w:val="center"/>
              <w:rPr>
                <w:rFonts w:eastAsia="Times New Roman"/>
                <w:b/>
                <w:bCs/>
                <w:color w:val="000000"/>
                <w:sz w:val="20"/>
                <w:lang w:eastAsia="es-CO"/>
              </w:rPr>
            </w:pPr>
            <w:r w:rsidRPr="0048291E">
              <w:rPr>
                <w:rFonts w:eastAsia="Times New Roman"/>
                <w:b/>
                <w:bCs/>
                <w:color w:val="000000"/>
                <w:sz w:val="20"/>
                <w:lang w:eastAsia="es-CO"/>
              </w:rPr>
              <w:t>MESES</w:t>
            </w:r>
          </w:p>
        </w:tc>
      </w:tr>
      <w:tr w:rsidR="005A40B7" w:rsidRPr="0048291E" w14:paraId="14A885C4" w14:textId="77777777" w:rsidTr="00885CE3">
        <w:trPr>
          <w:trHeight w:val="20"/>
        </w:trPr>
        <w:tc>
          <w:tcPr>
            <w:tcW w:w="279" w:type="pct"/>
            <w:vMerge/>
            <w:tcBorders>
              <w:left w:val="single" w:sz="4" w:space="0" w:color="auto"/>
              <w:bottom w:val="nil"/>
              <w:right w:val="single" w:sz="4" w:space="0" w:color="auto"/>
            </w:tcBorders>
            <w:vAlign w:val="center"/>
          </w:tcPr>
          <w:p w14:paraId="233517E5" w14:textId="77777777" w:rsidR="005A40B7" w:rsidRPr="0048291E" w:rsidRDefault="005A40B7" w:rsidP="00885CE3">
            <w:pPr>
              <w:rPr>
                <w:rFonts w:eastAsia="Times New Roman"/>
                <w:b/>
                <w:bCs/>
                <w:color w:val="000000"/>
                <w:sz w:val="20"/>
                <w:lang w:eastAsia="es-CO"/>
              </w:rPr>
            </w:pPr>
          </w:p>
        </w:tc>
        <w:tc>
          <w:tcPr>
            <w:tcW w:w="2753" w:type="pct"/>
            <w:vMerge/>
            <w:tcBorders>
              <w:top w:val="single" w:sz="4" w:space="0" w:color="auto"/>
              <w:left w:val="single" w:sz="4" w:space="0" w:color="auto"/>
              <w:bottom w:val="nil"/>
              <w:right w:val="single" w:sz="4" w:space="0" w:color="auto"/>
            </w:tcBorders>
            <w:vAlign w:val="center"/>
            <w:hideMark/>
          </w:tcPr>
          <w:p w14:paraId="46E262F7" w14:textId="77777777" w:rsidR="005A40B7" w:rsidRPr="0048291E" w:rsidRDefault="005A40B7" w:rsidP="00885CE3">
            <w:pPr>
              <w:rPr>
                <w:rFonts w:eastAsia="Times New Roman"/>
                <w:b/>
                <w:bCs/>
                <w:color w:val="000000"/>
                <w:sz w:val="20"/>
                <w:lang w:eastAsia="es-CO"/>
              </w:rPr>
            </w:pPr>
          </w:p>
        </w:tc>
        <w:tc>
          <w:tcPr>
            <w:tcW w:w="194" w:type="pct"/>
            <w:tcBorders>
              <w:top w:val="nil"/>
              <w:left w:val="nil"/>
              <w:bottom w:val="single" w:sz="4" w:space="0" w:color="auto"/>
              <w:right w:val="single" w:sz="4" w:space="0" w:color="auto"/>
            </w:tcBorders>
            <w:shd w:val="clear" w:color="000000" w:fill="EDEDED"/>
            <w:noWrap/>
            <w:vAlign w:val="center"/>
            <w:hideMark/>
          </w:tcPr>
          <w:p w14:paraId="75FB6F1A" w14:textId="77777777" w:rsidR="005A40B7" w:rsidRPr="0048291E" w:rsidRDefault="005A40B7" w:rsidP="00885CE3">
            <w:pPr>
              <w:jc w:val="center"/>
              <w:rPr>
                <w:rFonts w:eastAsia="Times New Roman"/>
                <w:b/>
                <w:bCs/>
                <w:color w:val="000000"/>
                <w:sz w:val="20"/>
                <w:lang w:eastAsia="es-CO"/>
              </w:rPr>
            </w:pPr>
            <w:r w:rsidRPr="0048291E">
              <w:rPr>
                <w:rFonts w:eastAsia="Times New Roman"/>
                <w:b/>
                <w:bCs/>
                <w:color w:val="000000"/>
                <w:sz w:val="20"/>
                <w:lang w:eastAsia="es-CO"/>
              </w:rPr>
              <w:t>1</w:t>
            </w:r>
          </w:p>
        </w:tc>
        <w:tc>
          <w:tcPr>
            <w:tcW w:w="194" w:type="pct"/>
            <w:tcBorders>
              <w:top w:val="nil"/>
              <w:left w:val="nil"/>
              <w:bottom w:val="single" w:sz="4" w:space="0" w:color="auto"/>
              <w:right w:val="single" w:sz="4" w:space="0" w:color="auto"/>
            </w:tcBorders>
            <w:shd w:val="clear" w:color="000000" w:fill="EDEDED"/>
            <w:noWrap/>
            <w:vAlign w:val="center"/>
            <w:hideMark/>
          </w:tcPr>
          <w:p w14:paraId="49E21C53" w14:textId="77777777" w:rsidR="005A40B7" w:rsidRPr="0048291E" w:rsidRDefault="005A40B7" w:rsidP="00885CE3">
            <w:pPr>
              <w:jc w:val="center"/>
              <w:rPr>
                <w:rFonts w:eastAsia="Times New Roman"/>
                <w:b/>
                <w:bCs/>
                <w:color w:val="000000"/>
                <w:sz w:val="20"/>
                <w:lang w:eastAsia="es-CO"/>
              </w:rPr>
            </w:pPr>
            <w:r w:rsidRPr="0048291E">
              <w:rPr>
                <w:rFonts w:eastAsia="Times New Roman"/>
                <w:b/>
                <w:bCs/>
                <w:color w:val="000000"/>
                <w:sz w:val="20"/>
                <w:lang w:eastAsia="es-CO"/>
              </w:rPr>
              <w:t>2</w:t>
            </w:r>
          </w:p>
        </w:tc>
        <w:tc>
          <w:tcPr>
            <w:tcW w:w="194" w:type="pct"/>
            <w:tcBorders>
              <w:top w:val="nil"/>
              <w:left w:val="nil"/>
              <w:bottom w:val="single" w:sz="4" w:space="0" w:color="auto"/>
              <w:right w:val="single" w:sz="4" w:space="0" w:color="auto"/>
            </w:tcBorders>
            <w:shd w:val="clear" w:color="000000" w:fill="EDEDED"/>
            <w:noWrap/>
            <w:vAlign w:val="center"/>
            <w:hideMark/>
          </w:tcPr>
          <w:p w14:paraId="02657AF1" w14:textId="77777777" w:rsidR="005A40B7" w:rsidRPr="0048291E" w:rsidRDefault="005A40B7" w:rsidP="00885CE3">
            <w:pPr>
              <w:jc w:val="center"/>
              <w:rPr>
                <w:rFonts w:eastAsia="Times New Roman"/>
                <w:b/>
                <w:bCs/>
                <w:color w:val="000000"/>
                <w:sz w:val="20"/>
                <w:lang w:eastAsia="es-CO"/>
              </w:rPr>
            </w:pPr>
            <w:r w:rsidRPr="0048291E">
              <w:rPr>
                <w:rFonts w:eastAsia="Times New Roman"/>
                <w:b/>
                <w:bCs/>
                <w:color w:val="000000"/>
                <w:sz w:val="20"/>
                <w:lang w:eastAsia="es-CO"/>
              </w:rPr>
              <w:t>3</w:t>
            </w:r>
          </w:p>
        </w:tc>
        <w:tc>
          <w:tcPr>
            <w:tcW w:w="194" w:type="pct"/>
            <w:tcBorders>
              <w:top w:val="nil"/>
              <w:left w:val="nil"/>
              <w:bottom w:val="single" w:sz="4" w:space="0" w:color="auto"/>
              <w:right w:val="single" w:sz="4" w:space="0" w:color="auto"/>
            </w:tcBorders>
            <w:shd w:val="clear" w:color="000000" w:fill="EDEDED"/>
            <w:noWrap/>
            <w:vAlign w:val="center"/>
            <w:hideMark/>
          </w:tcPr>
          <w:p w14:paraId="0A2A1A6A" w14:textId="77777777" w:rsidR="005A40B7" w:rsidRPr="0048291E" w:rsidRDefault="005A40B7" w:rsidP="00885CE3">
            <w:pPr>
              <w:jc w:val="center"/>
              <w:rPr>
                <w:rFonts w:eastAsia="Times New Roman"/>
                <w:b/>
                <w:bCs/>
                <w:color w:val="000000"/>
                <w:sz w:val="20"/>
                <w:lang w:eastAsia="es-CO"/>
              </w:rPr>
            </w:pPr>
            <w:r w:rsidRPr="0048291E">
              <w:rPr>
                <w:rFonts w:eastAsia="Times New Roman"/>
                <w:b/>
                <w:bCs/>
                <w:color w:val="000000"/>
                <w:sz w:val="20"/>
                <w:lang w:eastAsia="es-CO"/>
              </w:rPr>
              <w:t>4</w:t>
            </w:r>
          </w:p>
        </w:tc>
        <w:tc>
          <w:tcPr>
            <w:tcW w:w="194" w:type="pct"/>
            <w:tcBorders>
              <w:top w:val="nil"/>
              <w:left w:val="nil"/>
              <w:bottom w:val="single" w:sz="4" w:space="0" w:color="auto"/>
              <w:right w:val="single" w:sz="4" w:space="0" w:color="auto"/>
            </w:tcBorders>
            <w:shd w:val="clear" w:color="000000" w:fill="EDEDED"/>
            <w:noWrap/>
            <w:vAlign w:val="center"/>
            <w:hideMark/>
          </w:tcPr>
          <w:p w14:paraId="0C440418" w14:textId="77777777" w:rsidR="005A40B7" w:rsidRPr="0048291E" w:rsidRDefault="005A40B7" w:rsidP="00885CE3">
            <w:pPr>
              <w:jc w:val="center"/>
              <w:rPr>
                <w:rFonts w:eastAsia="Times New Roman"/>
                <w:b/>
                <w:bCs/>
                <w:color w:val="000000"/>
                <w:sz w:val="20"/>
                <w:lang w:eastAsia="es-CO"/>
              </w:rPr>
            </w:pPr>
            <w:r w:rsidRPr="0048291E">
              <w:rPr>
                <w:rFonts w:eastAsia="Times New Roman"/>
                <w:b/>
                <w:bCs/>
                <w:color w:val="000000"/>
                <w:sz w:val="20"/>
                <w:lang w:eastAsia="es-CO"/>
              </w:rPr>
              <w:t>5</w:t>
            </w:r>
          </w:p>
        </w:tc>
        <w:tc>
          <w:tcPr>
            <w:tcW w:w="194" w:type="pct"/>
            <w:tcBorders>
              <w:top w:val="nil"/>
              <w:left w:val="nil"/>
              <w:bottom w:val="single" w:sz="4" w:space="0" w:color="auto"/>
              <w:right w:val="single" w:sz="4" w:space="0" w:color="auto"/>
            </w:tcBorders>
            <w:shd w:val="clear" w:color="000000" w:fill="EDEDED"/>
            <w:noWrap/>
            <w:vAlign w:val="center"/>
            <w:hideMark/>
          </w:tcPr>
          <w:p w14:paraId="285DBDF0" w14:textId="77777777" w:rsidR="005A40B7" w:rsidRPr="0048291E" w:rsidRDefault="005A40B7" w:rsidP="00885CE3">
            <w:pPr>
              <w:jc w:val="center"/>
              <w:rPr>
                <w:rFonts w:eastAsia="Times New Roman"/>
                <w:b/>
                <w:bCs/>
                <w:color w:val="000000"/>
                <w:sz w:val="20"/>
                <w:lang w:eastAsia="es-CO"/>
              </w:rPr>
            </w:pPr>
            <w:r w:rsidRPr="0048291E">
              <w:rPr>
                <w:rFonts w:eastAsia="Times New Roman"/>
                <w:b/>
                <w:bCs/>
                <w:color w:val="000000"/>
                <w:sz w:val="20"/>
                <w:lang w:eastAsia="es-CO"/>
              </w:rPr>
              <w:t>6</w:t>
            </w:r>
          </w:p>
        </w:tc>
        <w:tc>
          <w:tcPr>
            <w:tcW w:w="195" w:type="pct"/>
            <w:tcBorders>
              <w:top w:val="nil"/>
              <w:left w:val="nil"/>
              <w:bottom w:val="single" w:sz="4" w:space="0" w:color="auto"/>
              <w:right w:val="single" w:sz="4" w:space="0" w:color="auto"/>
            </w:tcBorders>
            <w:shd w:val="clear" w:color="000000" w:fill="EDEDED"/>
          </w:tcPr>
          <w:p w14:paraId="2F4C77BC" w14:textId="77777777" w:rsidR="005A40B7" w:rsidRPr="0048291E" w:rsidRDefault="005A40B7" w:rsidP="00885CE3">
            <w:pPr>
              <w:jc w:val="center"/>
              <w:rPr>
                <w:rFonts w:eastAsia="Times New Roman"/>
                <w:b/>
                <w:bCs/>
                <w:color w:val="000000"/>
                <w:sz w:val="20"/>
                <w:lang w:eastAsia="es-CO"/>
              </w:rPr>
            </w:pPr>
            <w:r w:rsidRPr="0048291E">
              <w:rPr>
                <w:rFonts w:eastAsia="Times New Roman"/>
                <w:b/>
                <w:bCs/>
                <w:color w:val="000000"/>
                <w:sz w:val="20"/>
                <w:lang w:eastAsia="es-CO"/>
              </w:rPr>
              <w:t>7</w:t>
            </w:r>
          </w:p>
        </w:tc>
        <w:tc>
          <w:tcPr>
            <w:tcW w:w="195" w:type="pct"/>
            <w:tcBorders>
              <w:top w:val="nil"/>
              <w:left w:val="nil"/>
              <w:bottom w:val="single" w:sz="4" w:space="0" w:color="auto"/>
              <w:right w:val="single" w:sz="4" w:space="0" w:color="auto"/>
            </w:tcBorders>
            <w:shd w:val="clear" w:color="000000" w:fill="EDEDED"/>
          </w:tcPr>
          <w:p w14:paraId="239A2830" w14:textId="77777777" w:rsidR="005A40B7" w:rsidRPr="0048291E" w:rsidRDefault="005A40B7" w:rsidP="00885CE3">
            <w:pPr>
              <w:jc w:val="center"/>
              <w:rPr>
                <w:rFonts w:eastAsia="Times New Roman"/>
                <w:b/>
                <w:bCs/>
                <w:color w:val="000000"/>
                <w:sz w:val="20"/>
                <w:lang w:eastAsia="es-CO"/>
              </w:rPr>
            </w:pPr>
            <w:r w:rsidRPr="0048291E">
              <w:rPr>
                <w:rFonts w:eastAsia="Times New Roman"/>
                <w:b/>
                <w:bCs/>
                <w:color w:val="000000"/>
                <w:sz w:val="20"/>
                <w:lang w:eastAsia="es-CO"/>
              </w:rPr>
              <w:t>8</w:t>
            </w:r>
          </w:p>
        </w:tc>
        <w:tc>
          <w:tcPr>
            <w:tcW w:w="196" w:type="pct"/>
            <w:tcBorders>
              <w:top w:val="nil"/>
              <w:left w:val="nil"/>
              <w:bottom w:val="single" w:sz="4" w:space="0" w:color="auto"/>
              <w:right w:val="single" w:sz="4" w:space="0" w:color="auto"/>
            </w:tcBorders>
            <w:shd w:val="clear" w:color="000000" w:fill="EDEDED"/>
          </w:tcPr>
          <w:p w14:paraId="6C047873" w14:textId="77777777" w:rsidR="005A40B7" w:rsidRPr="0048291E" w:rsidRDefault="005A40B7" w:rsidP="00885CE3">
            <w:pPr>
              <w:jc w:val="center"/>
              <w:rPr>
                <w:rFonts w:eastAsia="Times New Roman"/>
                <w:b/>
                <w:bCs/>
                <w:color w:val="000000"/>
                <w:sz w:val="20"/>
                <w:lang w:eastAsia="es-CO"/>
              </w:rPr>
            </w:pPr>
            <w:r w:rsidRPr="0048291E">
              <w:rPr>
                <w:rFonts w:eastAsia="Times New Roman"/>
                <w:b/>
                <w:bCs/>
                <w:color w:val="000000"/>
                <w:sz w:val="20"/>
                <w:lang w:eastAsia="es-CO"/>
              </w:rPr>
              <w:t>9</w:t>
            </w:r>
          </w:p>
        </w:tc>
        <w:tc>
          <w:tcPr>
            <w:tcW w:w="218" w:type="pct"/>
            <w:tcBorders>
              <w:top w:val="nil"/>
              <w:left w:val="nil"/>
              <w:bottom w:val="single" w:sz="4" w:space="0" w:color="auto"/>
              <w:right w:val="single" w:sz="4" w:space="0" w:color="auto"/>
            </w:tcBorders>
            <w:shd w:val="clear" w:color="000000" w:fill="EDEDED"/>
          </w:tcPr>
          <w:p w14:paraId="028DCAC4" w14:textId="77777777" w:rsidR="005A40B7" w:rsidRPr="0048291E" w:rsidRDefault="005A40B7" w:rsidP="00885CE3">
            <w:pPr>
              <w:jc w:val="center"/>
              <w:rPr>
                <w:rFonts w:eastAsia="Times New Roman"/>
                <w:b/>
                <w:bCs/>
                <w:color w:val="000000"/>
                <w:sz w:val="20"/>
                <w:lang w:eastAsia="es-CO"/>
              </w:rPr>
            </w:pPr>
            <w:r w:rsidRPr="0048291E">
              <w:rPr>
                <w:rFonts w:eastAsia="Times New Roman"/>
                <w:b/>
                <w:bCs/>
                <w:color w:val="000000"/>
                <w:sz w:val="20"/>
                <w:lang w:eastAsia="es-CO"/>
              </w:rPr>
              <w:t>10</w:t>
            </w:r>
          </w:p>
        </w:tc>
      </w:tr>
      <w:tr w:rsidR="005A40B7" w:rsidRPr="0048291E" w14:paraId="73A22558" w14:textId="77777777" w:rsidTr="00885CE3">
        <w:trPr>
          <w:trHeight w:val="20"/>
        </w:trPr>
        <w:tc>
          <w:tcPr>
            <w:tcW w:w="279" w:type="pct"/>
            <w:tcBorders>
              <w:top w:val="single" w:sz="4" w:space="0" w:color="auto"/>
              <w:left w:val="single" w:sz="4" w:space="0" w:color="auto"/>
              <w:bottom w:val="single" w:sz="4" w:space="0" w:color="auto"/>
              <w:right w:val="single" w:sz="4" w:space="0" w:color="auto"/>
            </w:tcBorders>
          </w:tcPr>
          <w:p w14:paraId="20206B67" w14:textId="77777777" w:rsidR="005A40B7" w:rsidRPr="0048291E" w:rsidRDefault="005A40B7" w:rsidP="00885CE3">
            <w:pPr>
              <w:jc w:val="center"/>
              <w:rPr>
                <w:rFonts w:eastAsia="Times New Roman"/>
                <w:b/>
                <w:bCs/>
                <w:color w:val="000000"/>
                <w:sz w:val="20"/>
                <w:lang w:eastAsia="es-CO"/>
              </w:rPr>
            </w:pPr>
            <w:r w:rsidRPr="0048291E">
              <w:rPr>
                <w:rFonts w:eastAsia="Times New Roman"/>
                <w:b/>
                <w:bCs/>
                <w:color w:val="000000"/>
                <w:sz w:val="20"/>
                <w:lang w:eastAsia="es-CO"/>
              </w:rPr>
              <w:t>1</w:t>
            </w:r>
          </w:p>
        </w:tc>
        <w:tc>
          <w:tcPr>
            <w:tcW w:w="2753" w:type="pct"/>
            <w:tcBorders>
              <w:top w:val="single" w:sz="4" w:space="0" w:color="auto"/>
              <w:left w:val="single" w:sz="4" w:space="0" w:color="auto"/>
              <w:bottom w:val="single" w:sz="4" w:space="0" w:color="auto"/>
              <w:right w:val="single" w:sz="4" w:space="0" w:color="auto"/>
            </w:tcBorders>
            <w:noWrap/>
            <w:vAlign w:val="center"/>
            <w:hideMark/>
          </w:tcPr>
          <w:p w14:paraId="16C50591" w14:textId="77777777" w:rsidR="005A40B7" w:rsidRPr="00C0104A" w:rsidRDefault="005A40B7" w:rsidP="00885CE3">
            <w:pPr>
              <w:rPr>
                <w:rFonts w:eastAsia="Times New Roman"/>
                <w:b/>
                <w:bCs/>
                <w:color w:val="000000"/>
                <w:sz w:val="20"/>
                <w:lang w:eastAsia="es-CO"/>
              </w:rPr>
            </w:pPr>
            <w:r w:rsidRPr="00C0104A">
              <w:rPr>
                <w:rFonts w:eastAsia="Times New Roman"/>
                <w:b/>
                <w:bCs/>
                <w:color w:val="000000"/>
                <w:sz w:val="20"/>
                <w:lang w:eastAsia="es-CO"/>
              </w:rPr>
              <w:t>Etapa Planeación</w:t>
            </w:r>
          </w:p>
        </w:tc>
        <w:tc>
          <w:tcPr>
            <w:tcW w:w="194" w:type="pct"/>
            <w:tcBorders>
              <w:top w:val="nil"/>
              <w:left w:val="nil"/>
              <w:bottom w:val="single" w:sz="4" w:space="0" w:color="auto"/>
              <w:right w:val="single" w:sz="4" w:space="0" w:color="auto"/>
            </w:tcBorders>
            <w:noWrap/>
            <w:vAlign w:val="center"/>
            <w:hideMark/>
          </w:tcPr>
          <w:p w14:paraId="1F735987" w14:textId="77777777" w:rsidR="005A40B7" w:rsidRPr="0048291E" w:rsidRDefault="005A40B7" w:rsidP="00885CE3">
            <w:pPr>
              <w:jc w:val="center"/>
              <w:rPr>
                <w:rFonts w:eastAsia="Times New Roman"/>
                <w:color w:val="000000"/>
                <w:sz w:val="20"/>
                <w:lang w:eastAsia="es-CO"/>
              </w:rPr>
            </w:pPr>
            <w:r w:rsidRPr="0048291E">
              <w:rPr>
                <w:rFonts w:eastAsia="Times New Roman"/>
                <w:color w:val="000000"/>
                <w:sz w:val="20"/>
                <w:lang w:eastAsia="es-CO"/>
              </w:rPr>
              <w:t> </w:t>
            </w:r>
          </w:p>
        </w:tc>
        <w:tc>
          <w:tcPr>
            <w:tcW w:w="194" w:type="pct"/>
            <w:tcBorders>
              <w:top w:val="nil"/>
              <w:left w:val="nil"/>
              <w:bottom w:val="single" w:sz="4" w:space="0" w:color="auto"/>
              <w:right w:val="single" w:sz="4" w:space="0" w:color="auto"/>
            </w:tcBorders>
            <w:noWrap/>
            <w:vAlign w:val="center"/>
            <w:hideMark/>
          </w:tcPr>
          <w:p w14:paraId="273E5F52" w14:textId="77777777" w:rsidR="005A40B7" w:rsidRPr="0048291E" w:rsidRDefault="005A40B7" w:rsidP="00885CE3">
            <w:pPr>
              <w:jc w:val="center"/>
              <w:rPr>
                <w:rFonts w:eastAsia="Times New Roman"/>
                <w:color w:val="000000"/>
                <w:sz w:val="20"/>
                <w:lang w:eastAsia="es-CO"/>
              </w:rPr>
            </w:pPr>
            <w:r w:rsidRPr="0048291E">
              <w:rPr>
                <w:rFonts w:eastAsia="Times New Roman"/>
                <w:color w:val="000000"/>
                <w:sz w:val="20"/>
                <w:lang w:eastAsia="es-CO"/>
              </w:rPr>
              <w:t> </w:t>
            </w:r>
          </w:p>
        </w:tc>
        <w:tc>
          <w:tcPr>
            <w:tcW w:w="194" w:type="pct"/>
            <w:tcBorders>
              <w:top w:val="nil"/>
              <w:left w:val="nil"/>
              <w:bottom w:val="single" w:sz="4" w:space="0" w:color="auto"/>
              <w:right w:val="single" w:sz="4" w:space="0" w:color="auto"/>
            </w:tcBorders>
            <w:noWrap/>
            <w:vAlign w:val="center"/>
            <w:hideMark/>
          </w:tcPr>
          <w:p w14:paraId="1EDB8703" w14:textId="77777777" w:rsidR="005A40B7" w:rsidRPr="0048291E" w:rsidRDefault="005A40B7" w:rsidP="00885CE3">
            <w:pPr>
              <w:jc w:val="center"/>
              <w:rPr>
                <w:rFonts w:eastAsia="Times New Roman"/>
                <w:color w:val="000000"/>
                <w:sz w:val="20"/>
                <w:lang w:eastAsia="es-CO"/>
              </w:rPr>
            </w:pPr>
            <w:r w:rsidRPr="0048291E">
              <w:rPr>
                <w:rFonts w:eastAsia="Times New Roman"/>
                <w:color w:val="000000"/>
                <w:sz w:val="20"/>
                <w:lang w:eastAsia="es-CO"/>
              </w:rPr>
              <w:t> </w:t>
            </w:r>
          </w:p>
        </w:tc>
        <w:tc>
          <w:tcPr>
            <w:tcW w:w="194" w:type="pct"/>
            <w:tcBorders>
              <w:top w:val="nil"/>
              <w:left w:val="nil"/>
              <w:bottom w:val="single" w:sz="4" w:space="0" w:color="auto"/>
              <w:right w:val="single" w:sz="4" w:space="0" w:color="auto"/>
            </w:tcBorders>
            <w:noWrap/>
            <w:vAlign w:val="center"/>
            <w:hideMark/>
          </w:tcPr>
          <w:p w14:paraId="66D736BC" w14:textId="77777777" w:rsidR="005A40B7" w:rsidRPr="0048291E" w:rsidRDefault="005A40B7" w:rsidP="00885CE3">
            <w:pPr>
              <w:jc w:val="center"/>
              <w:rPr>
                <w:rFonts w:eastAsia="Times New Roman"/>
                <w:color w:val="000000"/>
                <w:sz w:val="20"/>
                <w:lang w:eastAsia="es-CO"/>
              </w:rPr>
            </w:pPr>
            <w:r w:rsidRPr="0048291E">
              <w:rPr>
                <w:rFonts w:eastAsia="Times New Roman"/>
                <w:color w:val="000000"/>
                <w:sz w:val="20"/>
                <w:lang w:eastAsia="es-CO"/>
              </w:rPr>
              <w:t> </w:t>
            </w:r>
          </w:p>
        </w:tc>
        <w:tc>
          <w:tcPr>
            <w:tcW w:w="194" w:type="pct"/>
            <w:tcBorders>
              <w:top w:val="nil"/>
              <w:left w:val="nil"/>
              <w:bottom w:val="single" w:sz="4" w:space="0" w:color="auto"/>
              <w:right w:val="single" w:sz="4" w:space="0" w:color="auto"/>
            </w:tcBorders>
            <w:noWrap/>
            <w:vAlign w:val="center"/>
            <w:hideMark/>
          </w:tcPr>
          <w:p w14:paraId="695BB06C" w14:textId="77777777" w:rsidR="005A40B7" w:rsidRPr="0048291E" w:rsidRDefault="005A40B7" w:rsidP="00885CE3">
            <w:pPr>
              <w:jc w:val="center"/>
              <w:rPr>
                <w:rFonts w:eastAsia="Times New Roman"/>
                <w:color w:val="000000"/>
                <w:sz w:val="20"/>
                <w:lang w:eastAsia="es-CO"/>
              </w:rPr>
            </w:pPr>
            <w:r w:rsidRPr="0048291E">
              <w:rPr>
                <w:rFonts w:eastAsia="Times New Roman"/>
                <w:color w:val="000000"/>
                <w:sz w:val="20"/>
                <w:lang w:eastAsia="es-CO"/>
              </w:rPr>
              <w:t> </w:t>
            </w:r>
          </w:p>
        </w:tc>
        <w:tc>
          <w:tcPr>
            <w:tcW w:w="194" w:type="pct"/>
            <w:tcBorders>
              <w:top w:val="nil"/>
              <w:left w:val="nil"/>
              <w:bottom w:val="single" w:sz="4" w:space="0" w:color="auto"/>
              <w:right w:val="single" w:sz="4" w:space="0" w:color="auto"/>
            </w:tcBorders>
            <w:noWrap/>
            <w:vAlign w:val="center"/>
            <w:hideMark/>
          </w:tcPr>
          <w:p w14:paraId="7D8C0F2C" w14:textId="77777777" w:rsidR="005A40B7" w:rsidRPr="0048291E" w:rsidRDefault="005A40B7" w:rsidP="00885CE3">
            <w:pPr>
              <w:jc w:val="center"/>
              <w:rPr>
                <w:rFonts w:eastAsia="Times New Roman"/>
                <w:color w:val="000000"/>
                <w:sz w:val="20"/>
                <w:lang w:eastAsia="es-CO"/>
              </w:rPr>
            </w:pPr>
            <w:r w:rsidRPr="0048291E">
              <w:rPr>
                <w:rFonts w:eastAsia="Times New Roman"/>
                <w:color w:val="000000"/>
                <w:sz w:val="20"/>
                <w:lang w:eastAsia="es-CO"/>
              </w:rPr>
              <w:t> </w:t>
            </w:r>
          </w:p>
        </w:tc>
        <w:tc>
          <w:tcPr>
            <w:tcW w:w="195" w:type="pct"/>
            <w:tcBorders>
              <w:top w:val="nil"/>
              <w:left w:val="nil"/>
              <w:bottom w:val="single" w:sz="4" w:space="0" w:color="auto"/>
              <w:right w:val="single" w:sz="4" w:space="0" w:color="auto"/>
            </w:tcBorders>
          </w:tcPr>
          <w:p w14:paraId="012F196D" w14:textId="77777777" w:rsidR="005A40B7" w:rsidRPr="0048291E" w:rsidRDefault="005A40B7" w:rsidP="00885CE3">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06EF299E" w14:textId="77777777" w:rsidR="005A40B7" w:rsidRPr="0048291E" w:rsidRDefault="005A40B7" w:rsidP="00885CE3">
            <w:pPr>
              <w:jc w:val="center"/>
              <w:rPr>
                <w:rFonts w:eastAsia="Times New Roman"/>
                <w:color w:val="000000"/>
                <w:sz w:val="20"/>
                <w:lang w:eastAsia="es-CO"/>
              </w:rPr>
            </w:pPr>
          </w:p>
        </w:tc>
        <w:tc>
          <w:tcPr>
            <w:tcW w:w="196" w:type="pct"/>
            <w:tcBorders>
              <w:top w:val="nil"/>
              <w:left w:val="nil"/>
              <w:bottom w:val="single" w:sz="4" w:space="0" w:color="auto"/>
              <w:right w:val="single" w:sz="4" w:space="0" w:color="auto"/>
            </w:tcBorders>
          </w:tcPr>
          <w:p w14:paraId="201C3CA9" w14:textId="77777777" w:rsidR="005A40B7" w:rsidRPr="0048291E" w:rsidRDefault="005A40B7" w:rsidP="00885CE3">
            <w:pPr>
              <w:jc w:val="center"/>
              <w:rPr>
                <w:rFonts w:eastAsia="Times New Roman"/>
                <w:color w:val="000000"/>
                <w:sz w:val="20"/>
                <w:lang w:eastAsia="es-CO"/>
              </w:rPr>
            </w:pPr>
          </w:p>
        </w:tc>
        <w:tc>
          <w:tcPr>
            <w:tcW w:w="218" w:type="pct"/>
            <w:tcBorders>
              <w:top w:val="nil"/>
              <w:left w:val="nil"/>
              <w:bottom w:val="single" w:sz="4" w:space="0" w:color="auto"/>
              <w:right w:val="single" w:sz="4" w:space="0" w:color="auto"/>
            </w:tcBorders>
          </w:tcPr>
          <w:p w14:paraId="764FEF74" w14:textId="77777777" w:rsidR="005A40B7" w:rsidRPr="0048291E" w:rsidRDefault="005A40B7" w:rsidP="00885CE3">
            <w:pPr>
              <w:jc w:val="center"/>
              <w:rPr>
                <w:rFonts w:eastAsia="Times New Roman"/>
                <w:color w:val="000000"/>
                <w:sz w:val="20"/>
                <w:lang w:eastAsia="es-CO"/>
              </w:rPr>
            </w:pPr>
          </w:p>
        </w:tc>
      </w:tr>
      <w:tr w:rsidR="00C23D08" w:rsidRPr="0048291E" w14:paraId="11329A95" w14:textId="77777777" w:rsidTr="00885CE3">
        <w:trPr>
          <w:trHeight w:val="20"/>
        </w:trPr>
        <w:tc>
          <w:tcPr>
            <w:tcW w:w="279" w:type="pct"/>
            <w:tcBorders>
              <w:top w:val="nil"/>
              <w:left w:val="single" w:sz="4" w:space="0" w:color="auto"/>
              <w:bottom w:val="single" w:sz="4" w:space="0" w:color="auto"/>
              <w:right w:val="single" w:sz="4" w:space="0" w:color="auto"/>
            </w:tcBorders>
          </w:tcPr>
          <w:p w14:paraId="2E7F8E4A" w14:textId="77777777" w:rsidR="00C23D08" w:rsidRPr="0048291E" w:rsidRDefault="00C23D08" w:rsidP="00C23D08">
            <w:pPr>
              <w:jc w:val="center"/>
              <w:rPr>
                <w:rFonts w:eastAsia="Times New Roman"/>
                <w:color w:val="000000"/>
                <w:sz w:val="20"/>
                <w:lang w:eastAsia="es-CO"/>
              </w:rPr>
            </w:pPr>
            <w:r w:rsidRPr="0048291E">
              <w:rPr>
                <w:rFonts w:eastAsia="Times New Roman"/>
                <w:color w:val="000000"/>
                <w:sz w:val="20"/>
                <w:lang w:eastAsia="es-CO"/>
              </w:rPr>
              <w:t>1.1</w:t>
            </w:r>
          </w:p>
        </w:tc>
        <w:tc>
          <w:tcPr>
            <w:tcW w:w="2753" w:type="pct"/>
            <w:tcBorders>
              <w:top w:val="nil"/>
              <w:left w:val="single" w:sz="4" w:space="0" w:color="auto"/>
              <w:bottom w:val="single" w:sz="4" w:space="0" w:color="auto"/>
              <w:right w:val="single" w:sz="4" w:space="0" w:color="auto"/>
            </w:tcBorders>
            <w:noWrap/>
            <w:vAlign w:val="center"/>
          </w:tcPr>
          <w:p w14:paraId="6E828752" w14:textId="3062CB89" w:rsidR="00C23D08" w:rsidRPr="00063054" w:rsidRDefault="00121C90" w:rsidP="00C23D08">
            <w:pPr>
              <w:rPr>
                <w:rFonts w:eastAsia="Times New Roman"/>
                <w:bCs/>
                <w:color w:val="000000"/>
                <w:sz w:val="20"/>
                <w:lang w:eastAsia="es-CO"/>
              </w:rPr>
            </w:pPr>
            <w:r w:rsidRPr="00063054">
              <w:rPr>
                <w:rFonts w:eastAsia="Times New Roman"/>
                <w:bCs/>
                <w:color w:val="000000"/>
                <w:sz w:val="20"/>
                <w:lang w:eastAsia="es-CO"/>
              </w:rPr>
              <w:t>Diagnóstico y estudio de necesidades</w:t>
            </w:r>
          </w:p>
        </w:tc>
        <w:tc>
          <w:tcPr>
            <w:tcW w:w="194" w:type="pct"/>
            <w:tcBorders>
              <w:top w:val="nil"/>
              <w:left w:val="nil"/>
              <w:bottom w:val="single" w:sz="4" w:space="0" w:color="auto"/>
              <w:right w:val="single" w:sz="4" w:space="0" w:color="auto"/>
            </w:tcBorders>
            <w:noWrap/>
            <w:vAlign w:val="center"/>
          </w:tcPr>
          <w:p w14:paraId="208E37D9"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0B013868"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48DDA694"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7A4C4977"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5BAB41EE"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540D3049" w14:textId="77777777" w:rsidR="00C23D08" w:rsidRPr="0048291E" w:rsidRDefault="00C23D08" w:rsidP="00C23D08">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19023EC8" w14:textId="77777777" w:rsidR="00C23D08" w:rsidRPr="0048291E" w:rsidRDefault="00C23D08" w:rsidP="00C23D08">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062F4578" w14:textId="77777777" w:rsidR="00C23D08" w:rsidRPr="0048291E" w:rsidRDefault="00C23D08" w:rsidP="00C23D08">
            <w:pPr>
              <w:jc w:val="center"/>
              <w:rPr>
                <w:rFonts w:eastAsia="Times New Roman"/>
                <w:color w:val="000000"/>
                <w:sz w:val="20"/>
                <w:lang w:eastAsia="es-CO"/>
              </w:rPr>
            </w:pPr>
          </w:p>
        </w:tc>
        <w:tc>
          <w:tcPr>
            <w:tcW w:w="196" w:type="pct"/>
            <w:tcBorders>
              <w:top w:val="nil"/>
              <w:left w:val="nil"/>
              <w:bottom w:val="single" w:sz="4" w:space="0" w:color="auto"/>
              <w:right w:val="single" w:sz="4" w:space="0" w:color="auto"/>
            </w:tcBorders>
          </w:tcPr>
          <w:p w14:paraId="5E88B2A8" w14:textId="77777777" w:rsidR="00C23D08" w:rsidRPr="0048291E" w:rsidRDefault="00C23D08" w:rsidP="00C23D08">
            <w:pPr>
              <w:jc w:val="center"/>
              <w:rPr>
                <w:rFonts w:eastAsia="Times New Roman"/>
                <w:color w:val="000000"/>
                <w:sz w:val="20"/>
                <w:lang w:eastAsia="es-CO"/>
              </w:rPr>
            </w:pPr>
          </w:p>
        </w:tc>
        <w:tc>
          <w:tcPr>
            <w:tcW w:w="218" w:type="pct"/>
            <w:tcBorders>
              <w:top w:val="nil"/>
              <w:left w:val="nil"/>
              <w:bottom w:val="single" w:sz="4" w:space="0" w:color="auto"/>
              <w:right w:val="single" w:sz="4" w:space="0" w:color="auto"/>
            </w:tcBorders>
          </w:tcPr>
          <w:p w14:paraId="3D3ABB5C" w14:textId="77777777" w:rsidR="00C23D08" w:rsidRPr="0048291E" w:rsidRDefault="00C23D08" w:rsidP="00C23D08">
            <w:pPr>
              <w:jc w:val="center"/>
              <w:rPr>
                <w:rFonts w:eastAsia="Times New Roman"/>
                <w:color w:val="000000"/>
                <w:sz w:val="20"/>
                <w:lang w:eastAsia="es-CO"/>
              </w:rPr>
            </w:pPr>
          </w:p>
        </w:tc>
      </w:tr>
      <w:tr w:rsidR="00C23D08" w:rsidRPr="0048291E" w14:paraId="043B9DF0" w14:textId="77777777" w:rsidTr="00885CE3">
        <w:trPr>
          <w:trHeight w:val="20"/>
        </w:trPr>
        <w:tc>
          <w:tcPr>
            <w:tcW w:w="279" w:type="pct"/>
            <w:tcBorders>
              <w:top w:val="nil"/>
              <w:left w:val="single" w:sz="4" w:space="0" w:color="auto"/>
              <w:bottom w:val="single" w:sz="4" w:space="0" w:color="auto"/>
              <w:right w:val="single" w:sz="4" w:space="0" w:color="auto"/>
            </w:tcBorders>
          </w:tcPr>
          <w:p w14:paraId="5D60F7A8" w14:textId="77777777" w:rsidR="00C23D08" w:rsidRPr="0048291E" w:rsidRDefault="00C23D08" w:rsidP="00C23D08">
            <w:pPr>
              <w:jc w:val="center"/>
              <w:rPr>
                <w:rFonts w:eastAsia="Times New Roman"/>
                <w:color w:val="000000"/>
                <w:sz w:val="20"/>
                <w:lang w:eastAsia="es-CO"/>
              </w:rPr>
            </w:pPr>
            <w:r w:rsidRPr="0048291E">
              <w:rPr>
                <w:rFonts w:eastAsia="Times New Roman"/>
                <w:color w:val="000000"/>
                <w:sz w:val="20"/>
                <w:lang w:eastAsia="es-CO"/>
              </w:rPr>
              <w:t>1.2</w:t>
            </w:r>
          </w:p>
        </w:tc>
        <w:tc>
          <w:tcPr>
            <w:tcW w:w="2753" w:type="pct"/>
            <w:tcBorders>
              <w:top w:val="nil"/>
              <w:left w:val="single" w:sz="4" w:space="0" w:color="auto"/>
              <w:bottom w:val="single" w:sz="4" w:space="0" w:color="auto"/>
              <w:right w:val="single" w:sz="4" w:space="0" w:color="auto"/>
            </w:tcBorders>
            <w:noWrap/>
            <w:vAlign w:val="center"/>
          </w:tcPr>
          <w:p w14:paraId="6C09C457" w14:textId="323B6281" w:rsidR="00C23D08" w:rsidRPr="00063054" w:rsidRDefault="00121C90" w:rsidP="00C23D08">
            <w:pPr>
              <w:rPr>
                <w:rFonts w:eastAsia="Times New Roman"/>
                <w:bCs/>
                <w:color w:val="000000"/>
                <w:sz w:val="20"/>
                <w:lang w:eastAsia="es-CO"/>
              </w:rPr>
            </w:pPr>
            <w:r w:rsidRPr="00063054">
              <w:rPr>
                <w:rFonts w:eastAsia="Times New Roman"/>
                <w:bCs/>
                <w:color w:val="000000"/>
                <w:sz w:val="20"/>
                <w:lang w:eastAsia="es-CO"/>
              </w:rPr>
              <w:t>Gestión de Recursos y elaboración de proyecto</w:t>
            </w:r>
          </w:p>
        </w:tc>
        <w:tc>
          <w:tcPr>
            <w:tcW w:w="194" w:type="pct"/>
            <w:tcBorders>
              <w:top w:val="nil"/>
              <w:left w:val="nil"/>
              <w:bottom w:val="single" w:sz="4" w:space="0" w:color="auto"/>
              <w:right w:val="single" w:sz="4" w:space="0" w:color="auto"/>
            </w:tcBorders>
            <w:noWrap/>
            <w:vAlign w:val="center"/>
          </w:tcPr>
          <w:p w14:paraId="4DBE356A"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15140E6F"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3D7A7385"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1DAE7BD4"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49D12492"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7774C37C" w14:textId="77777777" w:rsidR="00C23D08" w:rsidRPr="0048291E" w:rsidRDefault="00C23D08" w:rsidP="00C23D08">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557C7311" w14:textId="77777777" w:rsidR="00C23D08" w:rsidRPr="0048291E" w:rsidRDefault="00C23D08" w:rsidP="00C23D08">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2257394E" w14:textId="77777777" w:rsidR="00C23D08" w:rsidRPr="0048291E" w:rsidRDefault="00C23D08" w:rsidP="00C23D08">
            <w:pPr>
              <w:jc w:val="center"/>
              <w:rPr>
                <w:rFonts w:eastAsia="Times New Roman"/>
                <w:color w:val="000000"/>
                <w:sz w:val="20"/>
                <w:lang w:eastAsia="es-CO"/>
              </w:rPr>
            </w:pPr>
          </w:p>
        </w:tc>
        <w:tc>
          <w:tcPr>
            <w:tcW w:w="196" w:type="pct"/>
            <w:tcBorders>
              <w:top w:val="nil"/>
              <w:left w:val="nil"/>
              <w:bottom w:val="single" w:sz="4" w:space="0" w:color="auto"/>
              <w:right w:val="single" w:sz="4" w:space="0" w:color="auto"/>
            </w:tcBorders>
          </w:tcPr>
          <w:p w14:paraId="073E2EEB" w14:textId="77777777" w:rsidR="00C23D08" w:rsidRPr="0048291E" w:rsidRDefault="00C23D08" w:rsidP="00C23D08">
            <w:pPr>
              <w:jc w:val="center"/>
              <w:rPr>
                <w:rFonts w:eastAsia="Times New Roman"/>
                <w:color w:val="000000"/>
                <w:sz w:val="20"/>
                <w:lang w:eastAsia="es-CO"/>
              </w:rPr>
            </w:pPr>
          </w:p>
        </w:tc>
        <w:tc>
          <w:tcPr>
            <w:tcW w:w="218" w:type="pct"/>
            <w:tcBorders>
              <w:top w:val="nil"/>
              <w:left w:val="nil"/>
              <w:bottom w:val="single" w:sz="4" w:space="0" w:color="auto"/>
              <w:right w:val="single" w:sz="4" w:space="0" w:color="auto"/>
            </w:tcBorders>
          </w:tcPr>
          <w:p w14:paraId="779AAF15" w14:textId="77777777" w:rsidR="00C23D08" w:rsidRPr="0048291E" w:rsidRDefault="00C23D08" w:rsidP="00C23D08">
            <w:pPr>
              <w:jc w:val="center"/>
              <w:rPr>
                <w:rFonts w:eastAsia="Times New Roman"/>
                <w:color w:val="000000"/>
                <w:sz w:val="20"/>
                <w:lang w:eastAsia="es-CO"/>
              </w:rPr>
            </w:pPr>
          </w:p>
        </w:tc>
      </w:tr>
      <w:tr w:rsidR="00C23D08" w:rsidRPr="0048291E" w14:paraId="2EFB8705" w14:textId="77777777" w:rsidTr="00885CE3">
        <w:trPr>
          <w:trHeight w:val="20"/>
        </w:trPr>
        <w:tc>
          <w:tcPr>
            <w:tcW w:w="279" w:type="pct"/>
            <w:tcBorders>
              <w:top w:val="nil"/>
              <w:left w:val="single" w:sz="4" w:space="0" w:color="auto"/>
              <w:bottom w:val="single" w:sz="4" w:space="0" w:color="auto"/>
              <w:right w:val="single" w:sz="4" w:space="0" w:color="auto"/>
            </w:tcBorders>
          </w:tcPr>
          <w:p w14:paraId="7E26A37A" w14:textId="77777777" w:rsidR="00C23D08" w:rsidRPr="0048291E" w:rsidRDefault="00C23D08" w:rsidP="00C23D08">
            <w:pPr>
              <w:jc w:val="center"/>
              <w:rPr>
                <w:rFonts w:eastAsia="Times New Roman"/>
                <w:color w:val="000000"/>
                <w:sz w:val="20"/>
                <w:lang w:eastAsia="es-CO"/>
              </w:rPr>
            </w:pPr>
            <w:r w:rsidRPr="0048291E">
              <w:rPr>
                <w:rFonts w:eastAsia="Times New Roman"/>
                <w:color w:val="000000"/>
                <w:sz w:val="20"/>
                <w:lang w:eastAsia="es-CO"/>
              </w:rPr>
              <w:t>1.3</w:t>
            </w:r>
          </w:p>
        </w:tc>
        <w:tc>
          <w:tcPr>
            <w:tcW w:w="2753" w:type="pct"/>
            <w:tcBorders>
              <w:top w:val="nil"/>
              <w:left w:val="single" w:sz="4" w:space="0" w:color="auto"/>
              <w:bottom w:val="single" w:sz="4" w:space="0" w:color="auto"/>
              <w:right w:val="single" w:sz="4" w:space="0" w:color="auto"/>
            </w:tcBorders>
            <w:noWrap/>
            <w:vAlign w:val="center"/>
          </w:tcPr>
          <w:p w14:paraId="2B5A6E5E" w14:textId="114485AF" w:rsidR="00C23D08" w:rsidRPr="00063054" w:rsidRDefault="00121C90" w:rsidP="00C23D08">
            <w:pPr>
              <w:rPr>
                <w:rFonts w:eastAsia="Times New Roman"/>
                <w:bCs/>
                <w:color w:val="000000"/>
                <w:sz w:val="20"/>
                <w:lang w:eastAsia="es-CO"/>
              </w:rPr>
            </w:pPr>
            <w:r w:rsidRPr="00063054">
              <w:rPr>
                <w:rFonts w:eastAsia="Times New Roman"/>
                <w:bCs/>
                <w:color w:val="000000"/>
                <w:sz w:val="20"/>
                <w:lang w:eastAsia="es-CO"/>
              </w:rPr>
              <w:t>Estudio de Mercado</w:t>
            </w:r>
          </w:p>
        </w:tc>
        <w:tc>
          <w:tcPr>
            <w:tcW w:w="194" w:type="pct"/>
            <w:tcBorders>
              <w:top w:val="nil"/>
              <w:left w:val="nil"/>
              <w:bottom w:val="single" w:sz="4" w:space="0" w:color="auto"/>
              <w:right w:val="single" w:sz="4" w:space="0" w:color="auto"/>
            </w:tcBorders>
            <w:noWrap/>
            <w:vAlign w:val="center"/>
          </w:tcPr>
          <w:p w14:paraId="4748C71E"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4E0BA1DD"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2F4D7E91"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4AFD4E00"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72A64138"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6F20FEC5" w14:textId="77777777" w:rsidR="00C23D08" w:rsidRPr="0048291E" w:rsidRDefault="00C23D08" w:rsidP="00C23D08">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5FDACE77" w14:textId="77777777" w:rsidR="00C23D08" w:rsidRPr="0048291E" w:rsidRDefault="00C23D08" w:rsidP="00C23D08">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682F91A8" w14:textId="77777777" w:rsidR="00C23D08" w:rsidRPr="0048291E" w:rsidRDefault="00C23D08" w:rsidP="00C23D08">
            <w:pPr>
              <w:jc w:val="center"/>
              <w:rPr>
                <w:rFonts w:eastAsia="Times New Roman"/>
                <w:color w:val="000000"/>
                <w:sz w:val="20"/>
                <w:lang w:eastAsia="es-CO"/>
              </w:rPr>
            </w:pPr>
          </w:p>
        </w:tc>
        <w:tc>
          <w:tcPr>
            <w:tcW w:w="196" w:type="pct"/>
            <w:tcBorders>
              <w:top w:val="nil"/>
              <w:left w:val="nil"/>
              <w:bottom w:val="single" w:sz="4" w:space="0" w:color="auto"/>
              <w:right w:val="single" w:sz="4" w:space="0" w:color="auto"/>
            </w:tcBorders>
          </w:tcPr>
          <w:p w14:paraId="03F3BF7D" w14:textId="77777777" w:rsidR="00C23D08" w:rsidRPr="0048291E" w:rsidRDefault="00C23D08" w:rsidP="00C23D08">
            <w:pPr>
              <w:jc w:val="center"/>
              <w:rPr>
                <w:rFonts w:eastAsia="Times New Roman"/>
                <w:color w:val="000000"/>
                <w:sz w:val="20"/>
                <w:lang w:eastAsia="es-CO"/>
              </w:rPr>
            </w:pPr>
          </w:p>
        </w:tc>
        <w:tc>
          <w:tcPr>
            <w:tcW w:w="218" w:type="pct"/>
            <w:tcBorders>
              <w:top w:val="nil"/>
              <w:left w:val="nil"/>
              <w:bottom w:val="single" w:sz="4" w:space="0" w:color="auto"/>
              <w:right w:val="single" w:sz="4" w:space="0" w:color="auto"/>
            </w:tcBorders>
          </w:tcPr>
          <w:p w14:paraId="3905CFA4" w14:textId="77777777" w:rsidR="00C23D08" w:rsidRPr="0048291E" w:rsidRDefault="00C23D08" w:rsidP="00C23D08">
            <w:pPr>
              <w:jc w:val="center"/>
              <w:rPr>
                <w:rFonts w:eastAsia="Times New Roman"/>
                <w:color w:val="000000"/>
                <w:sz w:val="20"/>
                <w:lang w:eastAsia="es-CO"/>
              </w:rPr>
            </w:pPr>
          </w:p>
        </w:tc>
      </w:tr>
      <w:tr w:rsidR="00C23D08" w:rsidRPr="0048291E" w14:paraId="6C088068" w14:textId="77777777" w:rsidTr="00885CE3">
        <w:trPr>
          <w:trHeight w:val="20"/>
        </w:trPr>
        <w:tc>
          <w:tcPr>
            <w:tcW w:w="279" w:type="pct"/>
            <w:tcBorders>
              <w:top w:val="nil"/>
              <w:left w:val="single" w:sz="4" w:space="0" w:color="auto"/>
              <w:bottom w:val="single" w:sz="4" w:space="0" w:color="auto"/>
              <w:right w:val="single" w:sz="4" w:space="0" w:color="auto"/>
            </w:tcBorders>
          </w:tcPr>
          <w:p w14:paraId="02778663" w14:textId="77777777" w:rsidR="00C23D08" w:rsidRPr="0048291E" w:rsidRDefault="00C23D08" w:rsidP="00C23D08">
            <w:pPr>
              <w:jc w:val="center"/>
              <w:rPr>
                <w:rFonts w:eastAsia="Times New Roman"/>
                <w:color w:val="000000"/>
                <w:sz w:val="20"/>
                <w:lang w:eastAsia="es-CO"/>
              </w:rPr>
            </w:pPr>
            <w:r w:rsidRPr="0048291E">
              <w:rPr>
                <w:rFonts w:eastAsia="Times New Roman"/>
                <w:color w:val="000000"/>
                <w:sz w:val="20"/>
                <w:lang w:eastAsia="es-CO"/>
              </w:rPr>
              <w:t>1.4</w:t>
            </w:r>
          </w:p>
        </w:tc>
        <w:tc>
          <w:tcPr>
            <w:tcW w:w="2753" w:type="pct"/>
            <w:tcBorders>
              <w:top w:val="nil"/>
              <w:left w:val="single" w:sz="4" w:space="0" w:color="auto"/>
              <w:bottom w:val="single" w:sz="4" w:space="0" w:color="auto"/>
              <w:right w:val="single" w:sz="4" w:space="0" w:color="auto"/>
            </w:tcBorders>
            <w:noWrap/>
            <w:vAlign w:val="center"/>
          </w:tcPr>
          <w:p w14:paraId="3E6B46F3" w14:textId="734E7C14" w:rsidR="00C23D08" w:rsidRPr="00063054" w:rsidRDefault="00121C90" w:rsidP="00C23D08">
            <w:pPr>
              <w:rPr>
                <w:rFonts w:eastAsia="Times New Roman"/>
                <w:bCs/>
                <w:color w:val="000000"/>
                <w:sz w:val="20"/>
                <w:lang w:eastAsia="es-CO"/>
              </w:rPr>
            </w:pPr>
            <w:r w:rsidRPr="00063054">
              <w:rPr>
                <w:rFonts w:eastAsia="Times New Roman"/>
                <w:bCs/>
                <w:color w:val="000000"/>
                <w:sz w:val="20"/>
                <w:lang w:eastAsia="es-CO"/>
              </w:rPr>
              <w:t xml:space="preserve">Tramites precontractuales y </w:t>
            </w:r>
            <w:r w:rsidR="00063054" w:rsidRPr="00063054">
              <w:rPr>
                <w:rFonts w:eastAsia="Times New Roman"/>
                <w:bCs/>
                <w:color w:val="000000"/>
                <w:sz w:val="20"/>
                <w:lang w:eastAsia="es-CO"/>
              </w:rPr>
              <w:t>de contratación</w:t>
            </w:r>
          </w:p>
        </w:tc>
        <w:tc>
          <w:tcPr>
            <w:tcW w:w="194" w:type="pct"/>
            <w:tcBorders>
              <w:top w:val="nil"/>
              <w:left w:val="nil"/>
              <w:bottom w:val="single" w:sz="4" w:space="0" w:color="auto"/>
              <w:right w:val="single" w:sz="4" w:space="0" w:color="auto"/>
            </w:tcBorders>
            <w:noWrap/>
            <w:vAlign w:val="center"/>
          </w:tcPr>
          <w:p w14:paraId="348DC0F5"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3D3037F8"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7DDFEB13"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124A2AC5"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42578C93"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33B8C868" w14:textId="77777777" w:rsidR="00C23D08" w:rsidRPr="0048291E" w:rsidRDefault="00C23D08" w:rsidP="00C23D08">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52ED11ED" w14:textId="77777777" w:rsidR="00C23D08" w:rsidRPr="0048291E" w:rsidRDefault="00C23D08" w:rsidP="00C23D08">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6BD58A43" w14:textId="77777777" w:rsidR="00C23D08" w:rsidRPr="0048291E" w:rsidRDefault="00C23D08" w:rsidP="00C23D08">
            <w:pPr>
              <w:jc w:val="center"/>
              <w:rPr>
                <w:rFonts w:eastAsia="Times New Roman"/>
                <w:color w:val="000000"/>
                <w:sz w:val="20"/>
                <w:lang w:eastAsia="es-CO"/>
              </w:rPr>
            </w:pPr>
          </w:p>
        </w:tc>
        <w:tc>
          <w:tcPr>
            <w:tcW w:w="196" w:type="pct"/>
            <w:tcBorders>
              <w:top w:val="nil"/>
              <w:left w:val="nil"/>
              <w:bottom w:val="single" w:sz="4" w:space="0" w:color="auto"/>
              <w:right w:val="single" w:sz="4" w:space="0" w:color="auto"/>
            </w:tcBorders>
          </w:tcPr>
          <w:p w14:paraId="7A260C05" w14:textId="77777777" w:rsidR="00C23D08" w:rsidRPr="0048291E" w:rsidRDefault="00C23D08" w:rsidP="00C23D08">
            <w:pPr>
              <w:jc w:val="center"/>
              <w:rPr>
                <w:rFonts w:eastAsia="Times New Roman"/>
                <w:color w:val="000000"/>
                <w:sz w:val="20"/>
                <w:lang w:eastAsia="es-CO"/>
              </w:rPr>
            </w:pPr>
          </w:p>
        </w:tc>
        <w:tc>
          <w:tcPr>
            <w:tcW w:w="218" w:type="pct"/>
            <w:tcBorders>
              <w:top w:val="nil"/>
              <w:left w:val="nil"/>
              <w:bottom w:val="single" w:sz="4" w:space="0" w:color="auto"/>
              <w:right w:val="single" w:sz="4" w:space="0" w:color="auto"/>
            </w:tcBorders>
          </w:tcPr>
          <w:p w14:paraId="20A81A5F" w14:textId="77777777" w:rsidR="00C23D08" w:rsidRPr="0048291E" w:rsidRDefault="00C23D08" w:rsidP="00C23D08">
            <w:pPr>
              <w:jc w:val="center"/>
              <w:rPr>
                <w:rFonts w:eastAsia="Times New Roman"/>
                <w:color w:val="000000"/>
                <w:sz w:val="20"/>
                <w:lang w:eastAsia="es-CO"/>
              </w:rPr>
            </w:pPr>
          </w:p>
        </w:tc>
      </w:tr>
      <w:tr w:rsidR="00C23D08" w:rsidRPr="0048291E" w14:paraId="6E2DA3CD" w14:textId="77777777" w:rsidTr="00885CE3">
        <w:trPr>
          <w:trHeight w:val="20"/>
        </w:trPr>
        <w:tc>
          <w:tcPr>
            <w:tcW w:w="279" w:type="pct"/>
            <w:tcBorders>
              <w:top w:val="nil"/>
              <w:left w:val="single" w:sz="4" w:space="0" w:color="auto"/>
              <w:bottom w:val="nil"/>
              <w:right w:val="single" w:sz="4" w:space="0" w:color="auto"/>
            </w:tcBorders>
          </w:tcPr>
          <w:p w14:paraId="1D330414" w14:textId="77777777" w:rsidR="00C23D08" w:rsidRPr="0048291E" w:rsidRDefault="00C23D08" w:rsidP="00C23D08">
            <w:pPr>
              <w:jc w:val="center"/>
              <w:rPr>
                <w:rFonts w:eastAsia="Times New Roman"/>
                <w:b/>
                <w:bCs/>
                <w:color w:val="000000"/>
                <w:sz w:val="20"/>
                <w:lang w:eastAsia="es-CO"/>
              </w:rPr>
            </w:pPr>
            <w:r w:rsidRPr="0048291E">
              <w:rPr>
                <w:rFonts w:eastAsia="Times New Roman"/>
                <w:b/>
                <w:bCs/>
                <w:color w:val="000000"/>
                <w:sz w:val="20"/>
                <w:lang w:eastAsia="es-CO"/>
              </w:rPr>
              <w:t>2</w:t>
            </w:r>
          </w:p>
        </w:tc>
        <w:tc>
          <w:tcPr>
            <w:tcW w:w="2753" w:type="pct"/>
            <w:tcBorders>
              <w:top w:val="nil"/>
              <w:left w:val="single" w:sz="4" w:space="0" w:color="auto"/>
              <w:bottom w:val="nil"/>
              <w:right w:val="single" w:sz="4" w:space="0" w:color="auto"/>
            </w:tcBorders>
            <w:noWrap/>
            <w:vAlign w:val="center"/>
            <w:hideMark/>
          </w:tcPr>
          <w:p w14:paraId="49303521" w14:textId="77777777" w:rsidR="00C23D08" w:rsidRPr="00C0104A" w:rsidRDefault="00C23D08" w:rsidP="00C23D08">
            <w:pPr>
              <w:rPr>
                <w:rFonts w:eastAsia="Times New Roman"/>
                <w:b/>
                <w:bCs/>
                <w:color w:val="000000"/>
                <w:sz w:val="20"/>
                <w:lang w:eastAsia="es-CO"/>
              </w:rPr>
            </w:pPr>
            <w:r w:rsidRPr="00C0104A">
              <w:rPr>
                <w:rFonts w:eastAsia="Times New Roman"/>
                <w:b/>
                <w:bCs/>
                <w:color w:val="000000"/>
                <w:sz w:val="20"/>
                <w:lang w:eastAsia="es-CO"/>
              </w:rPr>
              <w:t>Etapa Ejecución</w:t>
            </w:r>
          </w:p>
        </w:tc>
        <w:tc>
          <w:tcPr>
            <w:tcW w:w="194" w:type="pct"/>
            <w:tcBorders>
              <w:top w:val="nil"/>
              <w:left w:val="nil"/>
              <w:bottom w:val="single" w:sz="4" w:space="0" w:color="auto"/>
              <w:right w:val="single" w:sz="4" w:space="0" w:color="auto"/>
            </w:tcBorders>
            <w:noWrap/>
            <w:vAlign w:val="center"/>
          </w:tcPr>
          <w:p w14:paraId="5972FFDD"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2BCEA910"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3238943E"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3F9BE8AA"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5B3988F0"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49474E75" w14:textId="77777777" w:rsidR="00C23D08" w:rsidRPr="0048291E" w:rsidRDefault="00C23D08" w:rsidP="00C23D08">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4F99AE3A" w14:textId="77777777" w:rsidR="00C23D08" w:rsidRPr="0048291E" w:rsidRDefault="00C23D08" w:rsidP="00C23D08">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55BDCB19" w14:textId="77777777" w:rsidR="00C23D08" w:rsidRPr="0048291E" w:rsidRDefault="00C23D08" w:rsidP="00C23D08">
            <w:pPr>
              <w:jc w:val="center"/>
              <w:rPr>
                <w:rFonts w:eastAsia="Times New Roman"/>
                <w:color w:val="000000"/>
                <w:sz w:val="20"/>
                <w:lang w:eastAsia="es-CO"/>
              </w:rPr>
            </w:pPr>
          </w:p>
        </w:tc>
        <w:tc>
          <w:tcPr>
            <w:tcW w:w="196" w:type="pct"/>
            <w:tcBorders>
              <w:top w:val="nil"/>
              <w:left w:val="nil"/>
              <w:bottom w:val="single" w:sz="4" w:space="0" w:color="auto"/>
              <w:right w:val="single" w:sz="4" w:space="0" w:color="auto"/>
            </w:tcBorders>
          </w:tcPr>
          <w:p w14:paraId="6D256ABA" w14:textId="77777777" w:rsidR="00C23D08" w:rsidRPr="0048291E" w:rsidRDefault="00C23D08" w:rsidP="00C23D08">
            <w:pPr>
              <w:jc w:val="center"/>
              <w:rPr>
                <w:rFonts w:eastAsia="Times New Roman"/>
                <w:color w:val="000000"/>
                <w:sz w:val="20"/>
                <w:lang w:eastAsia="es-CO"/>
              </w:rPr>
            </w:pPr>
          </w:p>
        </w:tc>
        <w:tc>
          <w:tcPr>
            <w:tcW w:w="218" w:type="pct"/>
            <w:tcBorders>
              <w:top w:val="nil"/>
              <w:left w:val="nil"/>
              <w:bottom w:val="single" w:sz="4" w:space="0" w:color="auto"/>
              <w:right w:val="single" w:sz="4" w:space="0" w:color="auto"/>
            </w:tcBorders>
          </w:tcPr>
          <w:p w14:paraId="4F7C49F2" w14:textId="77777777" w:rsidR="00C23D08" w:rsidRPr="0048291E" w:rsidRDefault="00C23D08" w:rsidP="00C23D08">
            <w:pPr>
              <w:jc w:val="center"/>
              <w:rPr>
                <w:rFonts w:eastAsia="Times New Roman"/>
                <w:color w:val="000000"/>
                <w:sz w:val="20"/>
                <w:lang w:eastAsia="es-CO"/>
              </w:rPr>
            </w:pPr>
          </w:p>
        </w:tc>
      </w:tr>
      <w:tr w:rsidR="00C23D08" w:rsidRPr="0048291E" w14:paraId="080BC680" w14:textId="77777777" w:rsidTr="00885CE3">
        <w:trPr>
          <w:trHeight w:val="20"/>
        </w:trPr>
        <w:tc>
          <w:tcPr>
            <w:tcW w:w="279" w:type="pct"/>
            <w:tcBorders>
              <w:top w:val="single" w:sz="4" w:space="0" w:color="auto"/>
              <w:left w:val="single" w:sz="4" w:space="0" w:color="auto"/>
              <w:bottom w:val="single" w:sz="4" w:space="0" w:color="auto"/>
              <w:right w:val="single" w:sz="4" w:space="0" w:color="auto"/>
            </w:tcBorders>
          </w:tcPr>
          <w:p w14:paraId="67F1D5F9" w14:textId="77777777" w:rsidR="00C23D08" w:rsidRPr="0048291E" w:rsidRDefault="00C23D08" w:rsidP="00C23D08">
            <w:pPr>
              <w:jc w:val="center"/>
              <w:rPr>
                <w:rFonts w:eastAsia="Times New Roman"/>
                <w:color w:val="000000"/>
                <w:sz w:val="20"/>
                <w:lang w:eastAsia="es-CO"/>
              </w:rPr>
            </w:pPr>
            <w:r w:rsidRPr="0048291E">
              <w:rPr>
                <w:rFonts w:eastAsia="Times New Roman"/>
                <w:color w:val="000000"/>
                <w:sz w:val="20"/>
                <w:lang w:eastAsia="es-CO"/>
              </w:rPr>
              <w:t>2.1</w:t>
            </w:r>
          </w:p>
        </w:tc>
        <w:tc>
          <w:tcPr>
            <w:tcW w:w="2753" w:type="pct"/>
            <w:tcBorders>
              <w:top w:val="single" w:sz="4" w:space="0" w:color="auto"/>
              <w:left w:val="single" w:sz="4" w:space="0" w:color="auto"/>
              <w:bottom w:val="single" w:sz="4" w:space="0" w:color="auto"/>
              <w:right w:val="single" w:sz="4" w:space="0" w:color="auto"/>
            </w:tcBorders>
            <w:noWrap/>
            <w:vAlign w:val="center"/>
          </w:tcPr>
          <w:p w14:paraId="43AA9DE1" w14:textId="02CC5993" w:rsidR="00C23D08" w:rsidRPr="00063054" w:rsidRDefault="00063054" w:rsidP="00C23D08">
            <w:pPr>
              <w:rPr>
                <w:rFonts w:eastAsia="Times New Roman"/>
                <w:bCs/>
                <w:color w:val="000000"/>
                <w:sz w:val="20"/>
                <w:lang w:eastAsia="es-CO"/>
              </w:rPr>
            </w:pPr>
            <w:r w:rsidRPr="00063054">
              <w:rPr>
                <w:rFonts w:eastAsia="Times New Roman"/>
                <w:bCs/>
                <w:color w:val="000000"/>
                <w:sz w:val="20"/>
                <w:lang w:eastAsia="es-CO"/>
              </w:rPr>
              <w:t xml:space="preserve">Compra o contratación </w:t>
            </w:r>
          </w:p>
        </w:tc>
        <w:tc>
          <w:tcPr>
            <w:tcW w:w="194" w:type="pct"/>
            <w:tcBorders>
              <w:top w:val="nil"/>
              <w:left w:val="nil"/>
              <w:bottom w:val="single" w:sz="4" w:space="0" w:color="auto"/>
              <w:right w:val="single" w:sz="4" w:space="0" w:color="auto"/>
            </w:tcBorders>
            <w:noWrap/>
            <w:vAlign w:val="center"/>
          </w:tcPr>
          <w:p w14:paraId="03779436"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1D7D9C6F"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76E7065E"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17EC3F42"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5D438B3C"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034168D9" w14:textId="77777777" w:rsidR="00C23D08" w:rsidRPr="0048291E" w:rsidRDefault="00C23D08" w:rsidP="00C23D08">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7F5FFD75" w14:textId="77777777" w:rsidR="00C23D08" w:rsidRPr="0048291E" w:rsidRDefault="00C23D08" w:rsidP="00C23D08">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208B6D4A" w14:textId="77777777" w:rsidR="00C23D08" w:rsidRPr="0048291E" w:rsidRDefault="00C23D08" w:rsidP="00C23D08">
            <w:pPr>
              <w:jc w:val="center"/>
              <w:rPr>
                <w:rFonts w:eastAsia="Times New Roman"/>
                <w:color w:val="000000"/>
                <w:sz w:val="20"/>
                <w:lang w:eastAsia="es-CO"/>
              </w:rPr>
            </w:pPr>
          </w:p>
        </w:tc>
        <w:tc>
          <w:tcPr>
            <w:tcW w:w="196" w:type="pct"/>
            <w:tcBorders>
              <w:top w:val="nil"/>
              <w:left w:val="nil"/>
              <w:bottom w:val="single" w:sz="4" w:space="0" w:color="auto"/>
              <w:right w:val="single" w:sz="4" w:space="0" w:color="auto"/>
            </w:tcBorders>
          </w:tcPr>
          <w:p w14:paraId="1FEC7D23" w14:textId="77777777" w:rsidR="00C23D08" w:rsidRPr="0048291E" w:rsidRDefault="00C23D08" w:rsidP="00C23D08">
            <w:pPr>
              <w:jc w:val="center"/>
              <w:rPr>
                <w:rFonts w:eastAsia="Times New Roman"/>
                <w:color w:val="000000"/>
                <w:sz w:val="20"/>
                <w:lang w:eastAsia="es-CO"/>
              </w:rPr>
            </w:pPr>
          </w:p>
        </w:tc>
        <w:tc>
          <w:tcPr>
            <w:tcW w:w="218" w:type="pct"/>
            <w:tcBorders>
              <w:top w:val="nil"/>
              <w:left w:val="nil"/>
              <w:bottom w:val="single" w:sz="4" w:space="0" w:color="auto"/>
              <w:right w:val="single" w:sz="4" w:space="0" w:color="auto"/>
            </w:tcBorders>
          </w:tcPr>
          <w:p w14:paraId="4E89659B" w14:textId="77777777" w:rsidR="00C23D08" w:rsidRPr="0048291E" w:rsidRDefault="00C23D08" w:rsidP="00C23D08">
            <w:pPr>
              <w:jc w:val="center"/>
              <w:rPr>
                <w:rFonts w:eastAsia="Times New Roman"/>
                <w:color w:val="000000"/>
                <w:sz w:val="20"/>
                <w:lang w:eastAsia="es-CO"/>
              </w:rPr>
            </w:pPr>
          </w:p>
        </w:tc>
      </w:tr>
      <w:tr w:rsidR="00C23D08" w:rsidRPr="0048291E" w14:paraId="522A8AEC" w14:textId="77777777" w:rsidTr="00885CE3">
        <w:trPr>
          <w:trHeight w:val="20"/>
        </w:trPr>
        <w:tc>
          <w:tcPr>
            <w:tcW w:w="279" w:type="pct"/>
            <w:tcBorders>
              <w:top w:val="nil"/>
              <w:left w:val="single" w:sz="4" w:space="0" w:color="auto"/>
              <w:bottom w:val="single" w:sz="4" w:space="0" w:color="auto"/>
              <w:right w:val="single" w:sz="4" w:space="0" w:color="auto"/>
            </w:tcBorders>
          </w:tcPr>
          <w:p w14:paraId="46CAD226" w14:textId="77777777" w:rsidR="00C23D08" w:rsidRPr="0048291E" w:rsidRDefault="00C23D08" w:rsidP="00C23D08">
            <w:pPr>
              <w:jc w:val="center"/>
              <w:rPr>
                <w:rFonts w:eastAsia="Times New Roman"/>
                <w:color w:val="000000"/>
                <w:sz w:val="20"/>
                <w:lang w:eastAsia="es-CO"/>
              </w:rPr>
            </w:pPr>
            <w:r w:rsidRPr="0048291E">
              <w:rPr>
                <w:rFonts w:eastAsia="Times New Roman"/>
                <w:color w:val="000000"/>
                <w:sz w:val="20"/>
                <w:lang w:eastAsia="es-CO"/>
              </w:rPr>
              <w:t>2.2</w:t>
            </w:r>
          </w:p>
        </w:tc>
        <w:tc>
          <w:tcPr>
            <w:tcW w:w="2753" w:type="pct"/>
            <w:tcBorders>
              <w:top w:val="nil"/>
              <w:left w:val="single" w:sz="4" w:space="0" w:color="auto"/>
              <w:bottom w:val="single" w:sz="4" w:space="0" w:color="auto"/>
              <w:right w:val="single" w:sz="4" w:space="0" w:color="auto"/>
            </w:tcBorders>
            <w:noWrap/>
            <w:vAlign w:val="center"/>
          </w:tcPr>
          <w:p w14:paraId="6DECD7BD" w14:textId="321F748F" w:rsidR="00C23D08" w:rsidRPr="00063054" w:rsidRDefault="00063054" w:rsidP="00C23D08">
            <w:pPr>
              <w:rPr>
                <w:rFonts w:eastAsia="Times New Roman"/>
                <w:bCs/>
                <w:color w:val="000000"/>
                <w:sz w:val="20"/>
                <w:lang w:eastAsia="es-CO"/>
              </w:rPr>
            </w:pPr>
            <w:r w:rsidRPr="00063054">
              <w:rPr>
                <w:rFonts w:eastAsia="Times New Roman"/>
                <w:bCs/>
                <w:color w:val="000000"/>
                <w:sz w:val="20"/>
                <w:lang w:eastAsia="es-CO"/>
              </w:rPr>
              <w:t>Instalación de la planta en sitio</w:t>
            </w:r>
          </w:p>
        </w:tc>
        <w:tc>
          <w:tcPr>
            <w:tcW w:w="194" w:type="pct"/>
            <w:tcBorders>
              <w:top w:val="nil"/>
              <w:left w:val="nil"/>
              <w:bottom w:val="single" w:sz="4" w:space="0" w:color="auto"/>
              <w:right w:val="single" w:sz="4" w:space="0" w:color="auto"/>
            </w:tcBorders>
            <w:noWrap/>
            <w:vAlign w:val="center"/>
          </w:tcPr>
          <w:p w14:paraId="321D68FE"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2D51B184"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3213D53E"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3DE87F85"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1B70DC8C"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53C9A86C" w14:textId="77777777" w:rsidR="00C23D08" w:rsidRPr="0048291E" w:rsidRDefault="00C23D08" w:rsidP="00C23D08">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7A4F0E99" w14:textId="77777777" w:rsidR="00C23D08" w:rsidRPr="0048291E" w:rsidRDefault="00C23D08" w:rsidP="00C23D08">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45EFFBD8" w14:textId="77777777" w:rsidR="00C23D08" w:rsidRPr="0048291E" w:rsidRDefault="00C23D08" w:rsidP="00C23D08">
            <w:pPr>
              <w:jc w:val="center"/>
              <w:rPr>
                <w:rFonts w:eastAsia="Times New Roman"/>
                <w:color w:val="000000"/>
                <w:sz w:val="20"/>
                <w:lang w:eastAsia="es-CO"/>
              </w:rPr>
            </w:pPr>
          </w:p>
        </w:tc>
        <w:tc>
          <w:tcPr>
            <w:tcW w:w="196" w:type="pct"/>
            <w:tcBorders>
              <w:top w:val="nil"/>
              <w:left w:val="nil"/>
              <w:bottom w:val="single" w:sz="4" w:space="0" w:color="auto"/>
              <w:right w:val="single" w:sz="4" w:space="0" w:color="auto"/>
            </w:tcBorders>
          </w:tcPr>
          <w:p w14:paraId="229D557A" w14:textId="77777777" w:rsidR="00C23D08" w:rsidRPr="0048291E" w:rsidRDefault="00C23D08" w:rsidP="00C23D08">
            <w:pPr>
              <w:jc w:val="center"/>
              <w:rPr>
                <w:rFonts w:eastAsia="Times New Roman"/>
                <w:color w:val="000000"/>
                <w:sz w:val="20"/>
                <w:lang w:eastAsia="es-CO"/>
              </w:rPr>
            </w:pPr>
          </w:p>
        </w:tc>
        <w:tc>
          <w:tcPr>
            <w:tcW w:w="218" w:type="pct"/>
            <w:tcBorders>
              <w:top w:val="nil"/>
              <w:left w:val="nil"/>
              <w:bottom w:val="single" w:sz="4" w:space="0" w:color="auto"/>
              <w:right w:val="single" w:sz="4" w:space="0" w:color="auto"/>
            </w:tcBorders>
          </w:tcPr>
          <w:p w14:paraId="08E4F228" w14:textId="77777777" w:rsidR="00C23D08" w:rsidRPr="0048291E" w:rsidRDefault="00C23D08" w:rsidP="00C23D08">
            <w:pPr>
              <w:jc w:val="center"/>
              <w:rPr>
                <w:rFonts w:eastAsia="Times New Roman"/>
                <w:color w:val="000000"/>
                <w:sz w:val="20"/>
                <w:lang w:eastAsia="es-CO"/>
              </w:rPr>
            </w:pPr>
          </w:p>
        </w:tc>
      </w:tr>
      <w:tr w:rsidR="00C23D08" w:rsidRPr="0048291E" w14:paraId="6CBA1CE6" w14:textId="77777777" w:rsidTr="00885CE3">
        <w:trPr>
          <w:trHeight w:val="20"/>
        </w:trPr>
        <w:tc>
          <w:tcPr>
            <w:tcW w:w="279" w:type="pct"/>
            <w:tcBorders>
              <w:top w:val="nil"/>
              <w:left w:val="single" w:sz="4" w:space="0" w:color="auto"/>
              <w:bottom w:val="single" w:sz="4" w:space="0" w:color="auto"/>
              <w:right w:val="single" w:sz="4" w:space="0" w:color="auto"/>
            </w:tcBorders>
          </w:tcPr>
          <w:p w14:paraId="452067E2" w14:textId="77777777" w:rsidR="00C23D08" w:rsidRPr="0048291E" w:rsidRDefault="00C23D08" w:rsidP="00C23D08">
            <w:pPr>
              <w:jc w:val="center"/>
              <w:rPr>
                <w:rFonts w:eastAsia="Times New Roman"/>
                <w:color w:val="000000"/>
                <w:sz w:val="20"/>
                <w:lang w:eastAsia="es-CO"/>
              </w:rPr>
            </w:pPr>
            <w:r w:rsidRPr="0048291E">
              <w:rPr>
                <w:rFonts w:eastAsia="Times New Roman"/>
                <w:color w:val="000000"/>
                <w:sz w:val="20"/>
                <w:lang w:eastAsia="es-CO"/>
              </w:rPr>
              <w:t>2.3</w:t>
            </w:r>
          </w:p>
        </w:tc>
        <w:tc>
          <w:tcPr>
            <w:tcW w:w="2753" w:type="pct"/>
            <w:tcBorders>
              <w:top w:val="nil"/>
              <w:left w:val="single" w:sz="4" w:space="0" w:color="auto"/>
              <w:bottom w:val="single" w:sz="4" w:space="0" w:color="auto"/>
              <w:right w:val="single" w:sz="4" w:space="0" w:color="auto"/>
            </w:tcBorders>
            <w:noWrap/>
            <w:vAlign w:val="center"/>
          </w:tcPr>
          <w:p w14:paraId="073E3560" w14:textId="58F5F952" w:rsidR="00C23D08" w:rsidRPr="00063054" w:rsidRDefault="00063054" w:rsidP="00C23D08">
            <w:pPr>
              <w:rPr>
                <w:rFonts w:eastAsia="Times New Roman"/>
                <w:bCs/>
                <w:color w:val="000000"/>
                <w:sz w:val="20"/>
                <w:lang w:eastAsia="es-CO"/>
              </w:rPr>
            </w:pPr>
            <w:r w:rsidRPr="00063054">
              <w:rPr>
                <w:rFonts w:eastAsia="Times New Roman"/>
                <w:bCs/>
                <w:color w:val="000000"/>
                <w:sz w:val="20"/>
                <w:lang w:eastAsia="es-CO"/>
              </w:rPr>
              <w:t>Capacitación del personal técnico</w:t>
            </w:r>
          </w:p>
        </w:tc>
        <w:tc>
          <w:tcPr>
            <w:tcW w:w="194" w:type="pct"/>
            <w:tcBorders>
              <w:top w:val="nil"/>
              <w:left w:val="nil"/>
              <w:bottom w:val="single" w:sz="4" w:space="0" w:color="auto"/>
              <w:right w:val="single" w:sz="4" w:space="0" w:color="auto"/>
            </w:tcBorders>
            <w:noWrap/>
            <w:vAlign w:val="center"/>
          </w:tcPr>
          <w:p w14:paraId="78926968"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23E2AA34"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49A84443"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574FA118"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24E3FEFF"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59BA37FB" w14:textId="77777777" w:rsidR="00C23D08" w:rsidRPr="0048291E" w:rsidRDefault="00C23D08" w:rsidP="00C23D08">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58026CA0" w14:textId="77777777" w:rsidR="00C23D08" w:rsidRPr="0048291E" w:rsidRDefault="00C23D08" w:rsidP="00C23D08">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700E2B29" w14:textId="77777777" w:rsidR="00C23D08" w:rsidRPr="0048291E" w:rsidRDefault="00C23D08" w:rsidP="00C23D08">
            <w:pPr>
              <w:jc w:val="center"/>
              <w:rPr>
                <w:rFonts w:eastAsia="Times New Roman"/>
                <w:color w:val="000000"/>
                <w:sz w:val="20"/>
                <w:lang w:eastAsia="es-CO"/>
              </w:rPr>
            </w:pPr>
          </w:p>
        </w:tc>
        <w:tc>
          <w:tcPr>
            <w:tcW w:w="196" w:type="pct"/>
            <w:tcBorders>
              <w:top w:val="nil"/>
              <w:left w:val="nil"/>
              <w:bottom w:val="single" w:sz="4" w:space="0" w:color="auto"/>
              <w:right w:val="single" w:sz="4" w:space="0" w:color="auto"/>
            </w:tcBorders>
          </w:tcPr>
          <w:p w14:paraId="6A9AB974" w14:textId="77777777" w:rsidR="00C23D08" w:rsidRPr="0048291E" w:rsidRDefault="00C23D08" w:rsidP="00C23D08">
            <w:pPr>
              <w:jc w:val="center"/>
              <w:rPr>
                <w:rFonts w:eastAsia="Times New Roman"/>
                <w:color w:val="000000"/>
                <w:sz w:val="20"/>
                <w:lang w:eastAsia="es-CO"/>
              </w:rPr>
            </w:pPr>
          </w:p>
        </w:tc>
        <w:tc>
          <w:tcPr>
            <w:tcW w:w="218" w:type="pct"/>
            <w:tcBorders>
              <w:top w:val="nil"/>
              <w:left w:val="nil"/>
              <w:bottom w:val="single" w:sz="4" w:space="0" w:color="auto"/>
              <w:right w:val="single" w:sz="4" w:space="0" w:color="auto"/>
            </w:tcBorders>
          </w:tcPr>
          <w:p w14:paraId="4CC99731" w14:textId="77777777" w:rsidR="00C23D08" w:rsidRPr="0048291E" w:rsidRDefault="00C23D08" w:rsidP="00C23D08">
            <w:pPr>
              <w:jc w:val="center"/>
              <w:rPr>
                <w:rFonts w:eastAsia="Times New Roman"/>
                <w:color w:val="000000"/>
                <w:sz w:val="20"/>
                <w:lang w:eastAsia="es-CO"/>
              </w:rPr>
            </w:pPr>
          </w:p>
        </w:tc>
      </w:tr>
      <w:tr w:rsidR="00C23D08" w:rsidRPr="0048291E" w14:paraId="00DD507A" w14:textId="77777777" w:rsidTr="00885CE3">
        <w:trPr>
          <w:trHeight w:val="20"/>
        </w:trPr>
        <w:tc>
          <w:tcPr>
            <w:tcW w:w="279" w:type="pct"/>
            <w:tcBorders>
              <w:top w:val="nil"/>
              <w:left w:val="single" w:sz="4" w:space="0" w:color="auto"/>
              <w:bottom w:val="single" w:sz="4" w:space="0" w:color="auto"/>
              <w:right w:val="single" w:sz="4" w:space="0" w:color="auto"/>
            </w:tcBorders>
          </w:tcPr>
          <w:p w14:paraId="3AF38530" w14:textId="77777777" w:rsidR="00C23D08" w:rsidRPr="0048291E" w:rsidRDefault="00C23D08" w:rsidP="00C23D08">
            <w:pPr>
              <w:jc w:val="center"/>
              <w:rPr>
                <w:rFonts w:eastAsia="Times New Roman"/>
                <w:color w:val="000000"/>
                <w:sz w:val="20"/>
                <w:lang w:eastAsia="es-CO"/>
              </w:rPr>
            </w:pPr>
            <w:r w:rsidRPr="0048291E">
              <w:rPr>
                <w:rFonts w:eastAsia="Times New Roman"/>
                <w:color w:val="000000"/>
                <w:sz w:val="20"/>
                <w:lang w:eastAsia="es-CO"/>
              </w:rPr>
              <w:t>2.4</w:t>
            </w:r>
          </w:p>
        </w:tc>
        <w:tc>
          <w:tcPr>
            <w:tcW w:w="2753" w:type="pct"/>
            <w:tcBorders>
              <w:top w:val="nil"/>
              <w:left w:val="single" w:sz="4" w:space="0" w:color="auto"/>
              <w:bottom w:val="single" w:sz="4" w:space="0" w:color="auto"/>
              <w:right w:val="single" w:sz="4" w:space="0" w:color="auto"/>
            </w:tcBorders>
            <w:noWrap/>
            <w:vAlign w:val="center"/>
          </w:tcPr>
          <w:p w14:paraId="2B494FFD" w14:textId="22C60347" w:rsidR="00C23D08" w:rsidRPr="00063054" w:rsidRDefault="00063054" w:rsidP="00C23D08">
            <w:pPr>
              <w:rPr>
                <w:rFonts w:eastAsia="Times New Roman"/>
                <w:bCs/>
                <w:color w:val="000000"/>
                <w:sz w:val="20"/>
                <w:lang w:eastAsia="es-CO"/>
              </w:rPr>
            </w:pPr>
            <w:r w:rsidRPr="00063054">
              <w:rPr>
                <w:rFonts w:eastAsia="Times New Roman"/>
                <w:bCs/>
                <w:color w:val="000000"/>
                <w:sz w:val="20"/>
                <w:lang w:eastAsia="es-CO"/>
              </w:rPr>
              <w:t xml:space="preserve">Supervisión técnica </w:t>
            </w:r>
          </w:p>
        </w:tc>
        <w:tc>
          <w:tcPr>
            <w:tcW w:w="194" w:type="pct"/>
            <w:tcBorders>
              <w:top w:val="nil"/>
              <w:left w:val="nil"/>
              <w:bottom w:val="single" w:sz="4" w:space="0" w:color="auto"/>
              <w:right w:val="single" w:sz="4" w:space="0" w:color="auto"/>
            </w:tcBorders>
            <w:noWrap/>
            <w:vAlign w:val="center"/>
          </w:tcPr>
          <w:p w14:paraId="368E76AD"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126B958E"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44551FBC"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10AF3D27"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2DC9AA15"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2C8EA1DA" w14:textId="77777777" w:rsidR="00C23D08" w:rsidRPr="0048291E" w:rsidRDefault="00C23D08" w:rsidP="00C23D08">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76E3E0D7" w14:textId="77777777" w:rsidR="00C23D08" w:rsidRPr="0048291E" w:rsidRDefault="00C23D08" w:rsidP="00C23D08">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1F357E3C" w14:textId="77777777" w:rsidR="00C23D08" w:rsidRPr="0048291E" w:rsidRDefault="00C23D08" w:rsidP="00C23D08">
            <w:pPr>
              <w:jc w:val="center"/>
              <w:rPr>
                <w:rFonts w:eastAsia="Times New Roman"/>
                <w:color w:val="000000"/>
                <w:sz w:val="20"/>
                <w:lang w:eastAsia="es-CO"/>
              </w:rPr>
            </w:pPr>
          </w:p>
        </w:tc>
        <w:tc>
          <w:tcPr>
            <w:tcW w:w="196" w:type="pct"/>
            <w:tcBorders>
              <w:top w:val="nil"/>
              <w:left w:val="nil"/>
              <w:bottom w:val="single" w:sz="4" w:space="0" w:color="auto"/>
              <w:right w:val="single" w:sz="4" w:space="0" w:color="auto"/>
            </w:tcBorders>
          </w:tcPr>
          <w:p w14:paraId="62388D73" w14:textId="77777777" w:rsidR="00C23D08" w:rsidRPr="0048291E" w:rsidRDefault="00C23D08" w:rsidP="00C23D08">
            <w:pPr>
              <w:jc w:val="center"/>
              <w:rPr>
                <w:rFonts w:eastAsia="Times New Roman"/>
                <w:color w:val="000000"/>
                <w:sz w:val="20"/>
                <w:lang w:eastAsia="es-CO"/>
              </w:rPr>
            </w:pPr>
          </w:p>
        </w:tc>
        <w:tc>
          <w:tcPr>
            <w:tcW w:w="218" w:type="pct"/>
            <w:tcBorders>
              <w:top w:val="nil"/>
              <w:left w:val="nil"/>
              <w:bottom w:val="single" w:sz="4" w:space="0" w:color="auto"/>
              <w:right w:val="single" w:sz="4" w:space="0" w:color="auto"/>
            </w:tcBorders>
          </w:tcPr>
          <w:p w14:paraId="2E9763D3" w14:textId="77777777" w:rsidR="00C23D08" w:rsidRPr="0048291E" w:rsidRDefault="00C23D08" w:rsidP="00C23D08">
            <w:pPr>
              <w:jc w:val="center"/>
              <w:rPr>
                <w:rFonts w:eastAsia="Times New Roman"/>
                <w:color w:val="000000"/>
                <w:sz w:val="20"/>
                <w:lang w:eastAsia="es-CO"/>
              </w:rPr>
            </w:pPr>
          </w:p>
        </w:tc>
      </w:tr>
      <w:tr w:rsidR="00C23D08" w:rsidRPr="0048291E" w14:paraId="173AF262" w14:textId="77777777" w:rsidTr="00885CE3">
        <w:trPr>
          <w:trHeight w:val="20"/>
        </w:trPr>
        <w:tc>
          <w:tcPr>
            <w:tcW w:w="279" w:type="pct"/>
            <w:tcBorders>
              <w:top w:val="nil"/>
              <w:left w:val="single" w:sz="4" w:space="0" w:color="auto"/>
              <w:bottom w:val="single" w:sz="4" w:space="0" w:color="auto"/>
              <w:right w:val="single" w:sz="4" w:space="0" w:color="auto"/>
            </w:tcBorders>
          </w:tcPr>
          <w:p w14:paraId="4564FBFC" w14:textId="77777777" w:rsidR="00C23D08" w:rsidRPr="0048291E" w:rsidRDefault="00C23D08" w:rsidP="00C23D08">
            <w:pPr>
              <w:jc w:val="center"/>
              <w:rPr>
                <w:rFonts w:eastAsia="Times New Roman"/>
                <w:b/>
                <w:color w:val="000000"/>
                <w:sz w:val="20"/>
                <w:lang w:eastAsia="es-CO"/>
              </w:rPr>
            </w:pPr>
            <w:r w:rsidRPr="0048291E">
              <w:rPr>
                <w:rFonts w:eastAsia="Times New Roman"/>
                <w:b/>
                <w:color w:val="000000"/>
                <w:sz w:val="20"/>
                <w:lang w:eastAsia="es-CO"/>
              </w:rPr>
              <w:t>3</w:t>
            </w:r>
          </w:p>
        </w:tc>
        <w:tc>
          <w:tcPr>
            <w:tcW w:w="2753" w:type="pct"/>
            <w:tcBorders>
              <w:top w:val="nil"/>
              <w:left w:val="single" w:sz="4" w:space="0" w:color="auto"/>
              <w:bottom w:val="single" w:sz="4" w:space="0" w:color="auto"/>
              <w:right w:val="single" w:sz="4" w:space="0" w:color="auto"/>
            </w:tcBorders>
            <w:noWrap/>
            <w:vAlign w:val="center"/>
            <w:hideMark/>
          </w:tcPr>
          <w:p w14:paraId="4E23DE12" w14:textId="77777777" w:rsidR="00C23D08" w:rsidRPr="00C0104A" w:rsidRDefault="00C23D08" w:rsidP="00C23D08">
            <w:pPr>
              <w:rPr>
                <w:rFonts w:eastAsia="Times New Roman"/>
                <w:b/>
                <w:color w:val="000000"/>
                <w:sz w:val="20"/>
                <w:lang w:eastAsia="es-CO"/>
              </w:rPr>
            </w:pPr>
            <w:r w:rsidRPr="00C0104A">
              <w:rPr>
                <w:rFonts w:eastAsia="Times New Roman"/>
                <w:b/>
                <w:color w:val="000000"/>
                <w:sz w:val="20"/>
                <w:lang w:eastAsia="es-CO"/>
              </w:rPr>
              <w:t>Etapa Liquidación</w:t>
            </w:r>
          </w:p>
        </w:tc>
        <w:tc>
          <w:tcPr>
            <w:tcW w:w="194" w:type="pct"/>
            <w:tcBorders>
              <w:top w:val="nil"/>
              <w:left w:val="nil"/>
              <w:bottom w:val="single" w:sz="4" w:space="0" w:color="auto"/>
              <w:right w:val="single" w:sz="4" w:space="0" w:color="auto"/>
            </w:tcBorders>
            <w:noWrap/>
            <w:vAlign w:val="center"/>
          </w:tcPr>
          <w:p w14:paraId="510B3094"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35538804"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6095CAA8"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6D8C7AA0"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41494609"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33108F20" w14:textId="77777777" w:rsidR="00C23D08" w:rsidRPr="0048291E" w:rsidRDefault="00C23D08" w:rsidP="00C23D08">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1D4F9FE2" w14:textId="77777777" w:rsidR="00C23D08" w:rsidRPr="0048291E" w:rsidRDefault="00C23D08" w:rsidP="00C23D08">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12B5721A" w14:textId="77777777" w:rsidR="00C23D08" w:rsidRPr="0048291E" w:rsidRDefault="00C23D08" w:rsidP="00C23D08">
            <w:pPr>
              <w:jc w:val="center"/>
              <w:rPr>
                <w:rFonts w:eastAsia="Times New Roman"/>
                <w:color w:val="000000"/>
                <w:sz w:val="20"/>
                <w:lang w:eastAsia="es-CO"/>
              </w:rPr>
            </w:pPr>
          </w:p>
        </w:tc>
        <w:tc>
          <w:tcPr>
            <w:tcW w:w="196" w:type="pct"/>
            <w:tcBorders>
              <w:top w:val="nil"/>
              <w:left w:val="nil"/>
              <w:bottom w:val="single" w:sz="4" w:space="0" w:color="auto"/>
              <w:right w:val="single" w:sz="4" w:space="0" w:color="auto"/>
            </w:tcBorders>
          </w:tcPr>
          <w:p w14:paraId="55E7107B" w14:textId="77777777" w:rsidR="00C23D08" w:rsidRPr="0048291E" w:rsidRDefault="00C23D08" w:rsidP="00C23D08">
            <w:pPr>
              <w:jc w:val="center"/>
              <w:rPr>
                <w:rFonts w:eastAsia="Times New Roman"/>
                <w:color w:val="000000"/>
                <w:sz w:val="20"/>
                <w:lang w:eastAsia="es-CO"/>
              </w:rPr>
            </w:pPr>
          </w:p>
        </w:tc>
        <w:tc>
          <w:tcPr>
            <w:tcW w:w="218" w:type="pct"/>
            <w:tcBorders>
              <w:top w:val="nil"/>
              <w:left w:val="nil"/>
              <w:bottom w:val="single" w:sz="4" w:space="0" w:color="auto"/>
              <w:right w:val="single" w:sz="4" w:space="0" w:color="auto"/>
            </w:tcBorders>
          </w:tcPr>
          <w:p w14:paraId="1C703200" w14:textId="77777777" w:rsidR="00C23D08" w:rsidRPr="0048291E" w:rsidRDefault="00C23D08" w:rsidP="00C23D08">
            <w:pPr>
              <w:jc w:val="center"/>
              <w:rPr>
                <w:rFonts w:eastAsia="Times New Roman"/>
                <w:color w:val="000000"/>
                <w:sz w:val="20"/>
                <w:lang w:eastAsia="es-CO"/>
              </w:rPr>
            </w:pPr>
          </w:p>
        </w:tc>
      </w:tr>
      <w:tr w:rsidR="00C23D08" w:rsidRPr="0048291E" w14:paraId="5057294E" w14:textId="77777777" w:rsidTr="00885CE3">
        <w:trPr>
          <w:trHeight w:val="20"/>
        </w:trPr>
        <w:tc>
          <w:tcPr>
            <w:tcW w:w="279" w:type="pct"/>
            <w:tcBorders>
              <w:top w:val="nil"/>
              <w:left w:val="single" w:sz="4" w:space="0" w:color="auto"/>
              <w:bottom w:val="single" w:sz="4" w:space="0" w:color="auto"/>
              <w:right w:val="single" w:sz="4" w:space="0" w:color="auto"/>
            </w:tcBorders>
          </w:tcPr>
          <w:p w14:paraId="4B715EE9" w14:textId="77777777" w:rsidR="00C23D08" w:rsidRPr="0048291E" w:rsidRDefault="00C23D08" w:rsidP="00C23D08">
            <w:pPr>
              <w:jc w:val="center"/>
              <w:rPr>
                <w:rFonts w:eastAsia="Times New Roman"/>
                <w:color w:val="000000"/>
                <w:sz w:val="20"/>
                <w:lang w:eastAsia="es-CO"/>
              </w:rPr>
            </w:pPr>
            <w:r w:rsidRPr="0048291E">
              <w:rPr>
                <w:rFonts w:eastAsia="Times New Roman"/>
                <w:color w:val="000000"/>
                <w:sz w:val="20"/>
                <w:lang w:eastAsia="es-CO"/>
              </w:rPr>
              <w:t>3.1</w:t>
            </w:r>
          </w:p>
        </w:tc>
        <w:tc>
          <w:tcPr>
            <w:tcW w:w="2753" w:type="pct"/>
            <w:tcBorders>
              <w:top w:val="nil"/>
              <w:left w:val="single" w:sz="4" w:space="0" w:color="auto"/>
              <w:bottom w:val="single" w:sz="4" w:space="0" w:color="auto"/>
              <w:right w:val="single" w:sz="4" w:space="0" w:color="auto"/>
            </w:tcBorders>
            <w:noWrap/>
            <w:vAlign w:val="center"/>
          </w:tcPr>
          <w:p w14:paraId="5752EB28" w14:textId="01B2D73C" w:rsidR="00C23D08" w:rsidRPr="00063054" w:rsidRDefault="00063054" w:rsidP="00C23D08">
            <w:pPr>
              <w:rPr>
                <w:rFonts w:eastAsia="Times New Roman"/>
                <w:bCs/>
                <w:color w:val="000000"/>
                <w:sz w:val="20"/>
                <w:lang w:eastAsia="es-CO"/>
              </w:rPr>
            </w:pPr>
            <w:r w:rsidRPr="00063054">
              <w:rPr>
                <w:rFonts w:eastAsia="Times New Roman"/>
                <w:bCs/>
                <w:color w:val="000000"/>
                <w:sz w:val="20"/>
                <w:lang w:eastAsia="es-CO"/>
              </w:rPr>
              <w:t xml:space="preserve">Evaluación del cumplimiento </w:t>
            </w:r>
          </w:p>
        </w:tc>
        <w:tc>
          <w:tcPr>
            <w:tcW w:w="194" w:type="pct"/>
            <w:tcBorders>
              <w:top w:val="nil"/>
              <w:left w:val="nil"/>
              <w:bottom w:val="single" w:sz="4" w:space="0" w:color="auto"/>
              <w:right w:val="single" w:sz="4" w:space="0" w:color="auto"/>
            </w:tcBorders>
            <w:noWrap/>
            <w:vAlign w:val="center"/>
          </w:tcPr>
          <w:p w14:paraId="2314478F"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5C09ED3F"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03DF81DA"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30853441"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013273F7"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07976FC0" w14:textId="77777777" w:rsidR="00C23D08" w:rsidRPr="0048291E" w:rsidRDefault="00C23D08" w:rsidP="00C23D08">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57A6C1E3" w14:textId="77777777" w:rsidR="00C23D08" w:rsidRPr="0048291E" w:rsidRDefault="00C23D08" w:rsidP="00C23D08">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3368FC17" w14:textId="77777777" w:rsidR="00C23D08" w:rsidRPr="0048291E" w:rsidRDefault="00C23D08" w:rsidP="00C23D08">
            <w:pPr>
              <w:jc w:val="center"/>
              <w:rPr>
                <w:rFonts w:eastAsia="Times New Roman"/>
                <w:color w:val="000000"/>
                <w:sz w:val="20"/>
                <w:lang w:eastAsia="es-CO"/>
              </w:rPr>
            </w:pPr>
          </w:p>
        </w:tc>
        <w:tc>
          <w:tcPr>
            <w:tcW w:w="196" w:type="pct"/>
            <w:tcBorders>
              <w:top w:val="nil"/>
              <w:left w:val="nil"/>
              <w:bottom w:val="single" w:sz="4" w:space="0" w:color="auto"/>
              <w:right w:val="single" w:sz="4" w:space="0" w:color="auto"/>
            </w:tcBorders>
          </w:tcPr>
          <w:p w14:paraId="5D9BDF9C" w14:textId="77777777" w:rsidR="00C23D08" w:rsidRPr="0048291E" w:rsidRDefault="00C23D08" w:rsidP="00C23D08">
            <w:pPr>
              <w:jc w:val="center"/>
              <w:rPr>
                <w:rFonts w:eastAsia="Times New Roman"/>
                <w:color w:val="000000"/>
                <w:sz w:val="20"/>
                <w:lang w:eastAsia="es-CO"/>
              </w:rPr>
            </w:pPr>
          </w:p>
        </w:tc>
        <w:tc>
          <w:tcPr>
            <w:tcW w:w="218" w:type="pct"/>
            <w:tcBorders>
              <w:top w:val="nil"/>
              <w:left w:val="nil"/>
              <w:bottom w:val="single" w:sz="4" w:space="0" w:color="auto"/>
              <w:right w:val="single" w:sz="4" w:space="0" w:color="auto"/>
            </w:tcBorders>
          </w:tcPr>
          <w:p w14:paraId="3FDE5B08" w14:textId="77777777" w:rsidR="00C23D08" w:rsidRPr="0048291E" w:rsidRDefault="00C23D08" w:rsidP="00C23D08">
            <w:pPr>
              <w:jc w:val="center"/>
              <w:rPr>
                <w:rFonts w:eastAsia="Times New Roman"/>
                <w:color w:val="000000"/>
                <w:sz w:val="20"/>
                <w:lang w:eastAsia="es-CO"/>
              </w:rPr>
            </w:pPr>
          </w:p>
        </w:tc>
      </w:tr>
      <w:tr w:rsidR="00C23D08" w:rsidRPr="0048291E" w14:paraId="19CD4C6C" w14:textId="77777777" w:rsidTr="00885CE3">
        <w:trPr>
          <w:trHeight w:val="20"/>
        </w:trPr>
        <w:tc>
          <w:tcPr>
            <w:tcW w:w="279" w:type="pct"/>
            <w:tcBorders>
              <w:top w:val="nil"/>
              <w:left w:val="single" w:sz="4" w:space="0" w:color="auto"/>
              <w:bottom w:val="single" w:sz="4" w:space="0" w:color="auto"/>
              <w:right w:val="single" w:sz="4" w:space="0" w:color="auto"/>
            </w:tcBorders>
          </w:tcPr>
          <w:p w14:paraId="3AD888A7" w14:textId="77777777" w:rsidR="00C23D08" w:rsidRPr="0048291E" w:rsidRDefault="00C23D08" w:rsidP="00C23D08">
            <w:pPr>
              <w:jc w:val="center"/>
              <w:rPr>
                <w:rFonts w:eastAsia="Times New Roman"/>
                <w:color w:val="000000"/>
                <w:sz w:val="20"/>
                <w:lang w:eastAsia="es-CO"/>
              </w:rPr>
            </w:pPr>
            <w:r w:rsidRPr="0048291E">
              <w:rPr>
                <w:rFonts w:eastAsia="Times New Roman"/>
                <w:color w:val="000000"/>
                <w:sz w:val="20"/>
                <w:lang w:eastAsia="es-CO"/>
              </w:rPr>
              <w:t>3.2</w:t>
            </w:r>
          </w:p>
        </w:tc>
        <w:tc>
          <w:tcPr>
            <w:tcW w:w="2753" w:type="pct"/>
            <w:tcBorders>
              <w:top w:val="nil"/>
              <w:left w:val="single" w:sz="4" w:space="0" w:color="auto"/>
              <w:bottom w:val="single" w:sz="4" w:space="0" w:color="auto"/>
              <w:right w:val="single" w:sz="4" w:space="0" w:color="auto"/>
            </w:tcBorders>
            <w:noWrap/>
            <w:vAlign w:val="center"/>
          </w:tcPr>
          <w:p w14:paraId="1FFF370D" w14:textId="1AD51820" w:rsidR="00C23D08" w:rsidRPr="00063054" w:rsidRDefault="00063054" w:rsidP="00C23D08">
            <w:pPr>
              <w:rPr>
                <w:rFonts w:eastAsia="Times New Roman"/>
                <w:bCs/>
                <w:color w:val="000000"/>
                <w:sz w:val="20"/>
                <w:lang w:eastAsia="es-CO"/>
              </w:rPr>
            </w:pPr>
            <w:r w:rsidRPr="00063054">
              <w:rPr>
                <w:rFonts w:eastAsia="Times New Roman"/>
                <w:bCs/>
                <w:color w:val="000000"/>
                <w:sz w:val="20"/>
                <w:lang w:eastAsia="es-CO"/>
              </w:rPr>
              <w:t>Elaboración del informe y cierre administrativo</w:t>
            </w:r>
          </w:p>
        </w:tc>
        <w:tc>
          <w:tcPr>
            <w:tcW w:w="194" w:type="pct"/>
            <w:tcBorders>
              <w:top w:val="nil"/>
              <w:left w:val="nil"/>
              <w:bottom w:val="single" w:sz="4" w:space="0" w:color="auto"/>
              <w:right w:val="single" w:sz="4" w:space="0" w:color="auto"/>
            </w:tcBorders>
            <w:noWrap/>
            <w:vAlign w:val="center"/>
          </w:tcPr>
          <w:p w14:paraId="1CEFB309"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32B4146C"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418036E5"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6EC6C9DA"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5B3AA827" w14:textId="77777777" w:rsidR="00C23D08" w:rsidRPr="0048291E" w:rsidRDefault="00C23D08" w:rsidP="00C23D08">
            <w:pPr>
              <w:jc w:val="center"/>
              <w:rPr>
                <w:rFonts w:eastAsia="Times New Roman"/>
                <w:color w:val="000000"/>
                <w:sz w:val="20"/>
                <w:lang w:eastAsia="es-CO"/>
              </w:rPr>
            </w:pPr>
          </w:p>
        </w:tc>
        <w:tc>
          <w:tcPr>
            <w:tcW w:w="194" w:type="pct"/>
            <w:tcBorders>
              <w:top w:val="nil"/>
              <w:left w:val="nil"/>
              <w:bottom w:val="single" w:sz="4" w:space="0" w:color="auto"/>
              <w:right w:val="single" w:sz="4" w:space="0" w:color="auto"/>
            </w:tcBorders>
            <w:noWrap/>
            <w:vAlign w:val="center"/>
          </w:tcPr>
          <w:p w14:paraId="7451D906" w14:textId="77777777" w:rsidR="00C23D08" w:rsidRPr="0048291E" w:rsidRDefault="00C23D08" w:rsidP="00C23D08">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02FFBADD" w14:textId="77777777" w:rsidR="00C23D08" w:rsidRPr="0048291E" w:rsidRDefault="00C23D08" w:rsidP="00C23D08">
            <w:pPr>
              <w:jc w:val="center"/>
              <w:rPr>
                <w:rFonts w:eastAsia="Times New Roman"/>
                <w:color w:val="000000"/>
                <w:sz w:val="20"/>
                <w:lang w:eastAsia="es-CO"/>
              </w:rPr>
            </w:pPr>
          </w:p>
        </w:tc>
        <w:tc>
          <w:tcPr>
            <w:tcW w:w="195" w:type="pct"/>
            <w:tcBorders>
              <w:top w:val="nil"/>
              <w:left w:val="nil"/>
              <w:bottom w:val="single" w:sz="4" w:space="0" w:color="auto"/>
              <w:right w:val="single" w:sz="4" w:space="0" w:color="auto"/>
            </w:tcBorders>
          </w:tcPr>
          <w:p w14:paraId="27B0512E" w14:textId="77777777" w:rsidR="00C23D08" w:rsidRPr="0048291E" w:rsidRDefault="00C23D08" w:rsidP="00C23D08">
            <w:pPr>
              <w:jc w:val="center"/>
              <w:rPr>
                <w:rFonts w:eastAsia="Times New Roman"/>
                <w:color w:val="000000"/>
                <w:sz w:val="20"/>
                <w:lang w:eastAsia="es-CO"/>
              </w:rPr>
            </w:pPr>
          </w:p>
        </w:tc>
        <w:tc>
          <w:tcPr>
            <w:tcW w:w="196" w:type="pct"/>
            <w:tcBorders>
              <w:top w:val="nil"/>
              <w:left w:val="nil"/>
              <w:bottom w:val="single" w:sz="4" w:space="0" w:color="auto"/>
              <w:right w:val="single" w:sz="4" w:space="0" w:color="auto"/>
            </w:tcBorders>
          </w:tcPr>
          <w:p w14:paraId="32272197" w14:textId="77777777" w:rsidR="00C23D08" w:rsidRPr="0048291E" w:rsidRDefault="00C23D08" w:rsidP="00C23D08">
            <w:pPr>
              <w:jc w:val="center"/>
              <w:rPr>
                <w:rFonts w:eastAsia="Times New Roman"/>
                <w:color w:val="000000"/>
                <w:sz w:val="20"/>
                <w:lang w:eastAsia="es-CO"/>
              </w:rPr>
            </w:pPr>
          </w:p>
        </w:tc>
        <w:tc>
          <w:tcPr>
            <w:tcW w:w="218" w:type="pct"/>
            <w:tcBorders>
              <w:top w:val="nil"/>
              <w:left w:val="nil"/>
              <w:bottom w:val="single" w:sz="4" w:space="0" w:color="auto"/>
              <w:right w:val="single" w:sz="4" w:space="0" w:color="auto"/>
            </w:tcBorders>
          </w:tcPr>
          <w:p w14:paraId="22405A1A" w14:textId="77777777" w:rsidR="00C23D08" w:rsidRPr="0048291E" w:rsidRDefault="00C23D08" w:rsidP="00C23D08">
            <w:pPr>
              <w:jc w:val="center"/>
              <w:rPr>
                <w:rFonts w:eastAsia="Times New Roman"/>
                <w:color w:val="000000"/>
                <w:sz w:val="20"/>
                <w:lang w:eastAsia="es-CO"/>
              </w:rPr>
            </w:pPr>
          </w:p>
        </w:tc>
      </w:tr>
    </w:tbl>
    <w:p w14:paraId="49DCFB2A" w14:textId="3A485F00" w:rsidR="3D866021" w:rsidRDefault="3D866021" w:rsidP="00CF3B9E">
      <w:pPr>
        <w:jc w:val="both"/>
        <w:rPr>
          <w:i/>
          <w:iCs/>
          <w:color w:val="808080" w:themeColor="background1" w:themeShade="80"/>
          <w:lang w:val="es-MX"/>
        </w:rPr>
      </w:pPr>
    </w:p>
    <w:p w14:paraId="76A5953D" w14:textId="13D95CD2" w:rsidR="00FB41AF" w:rsidRDefault="00FB41AF" w:rsidP="00CF3B9E">
      <w:pPr>
        <w:jc w:val="both"/>
        <w:rPr>
          <w:lang w:val="es-MX"/>
        </w:rPr>
      </w:pPr>
    </w:p>
    <w:p w14:paraId="3C07BD89" w14:textId="77777777" w:rsidR="00FB41AF" w:rsidRPr="009A73E2" w:rsidRDefault="00FB41AF" w:rsidP="00CF3B9E">
      <w:pPr>
        <w:tabs>
          <w:tab w:val="left" w:pos="2037"/>
          <w:tab w:val="left" w:pos="2038"/>
        </w:tabs>
        <w:jc w:val="both"/>
        <w:rPr>
          <w:b/>
        </w:rPr>
      </w:pPr>
    </w:p>
    <w:p w14:paraId="3CD15A10" w14:textId="39B37653" w:rsidR="00D84941" w:rsidRPr="00A83BA1" w:rsidRDefault="00A83BA1" w:rsidP="00B03355">
      <w:pPr>
        <w:pStyle w:val="Ttulo1"/>
        <w:numPr>
          <w:ilvl w:val="0"/>
          <w:numId w:val="14"/>
        </w:numPr>
        <w:spacing w:before="0"/>
        <w:ind w:left="426" w:hanging="426"/>
        <w:jc w:val="both"/>
      </w:pPr>
      <w:bookmarkStart w:id="69" w:name="_Toc199165369"/>
      <w:r w:rsidRPr="00A83BA1">
        <w:t>INFORMACIÓN DE LA ENTIDAD PROPONENTE O EJECUTORA</w:t>
      </w:r>
      <w:bookmarkEnd w:id="69"/>
    </w:p>
    <w:p w14:paraId="63FE3489" w14:textId="77777777" w:rsidR="00C66F0A" w:rsidRPr="009A73E2" w:rsidRDefault="00C66F0A" w:rsidP="00CF3B9E">
      <w:pPr>
        <w:pStyle w:val="Prrafodelista"/>
        <w:tabs>
          <w:tab w:val="left" w:pos="2037"/>
          <w:tab w:val="left" w:pos="2038"/>
        </w:tabs>
        <w:ind w:left="0" w:firstLine="0"/>
        <w:rPr>
          <w:b/>
          <w:bCs/>
        </w:rPr>
      </w:pPr>
    </w:p>
    <w:p w14:paraId="49FD7F7F" w14:textId="59753F93" w:rsidR="00D84941" w:rsidRPr="009A73E2" w:rsidRDefault="00A83BA1" w:rsidP="00B03355">
      <w:pPr>
        <w:pStyle w:val="Ttulo2"/>
        <w:numPr>
          <w:ilvl w:val="1"/>
          <w:numId w:val="14"/>
        </w:numPr>
        <w:spacing w:before="0"/>
        <w:ind w:left="567" w:hanging="425"/>
        <w:jc w:val="both"/>
        <w:rPr>
          <w:rFonts w:ascii="Arial" w:hAnsi="Arial" w:cs="Arial"/>
          <w:b/>
          <w:bCs/>
          <w:color w:val="000000" w:themeColor="text1"/>
          <w:sz w:val="22"/>
          <w:szCs w:val="22"/>
        </w:rPr>
      </w:pPr>
      <w:bookmarkStart w:id="70" w:name="_Toc199165370"/>
      <w:r w:rsidRPr="1336C46E">
        <w:rPr>
          <w:rFonts w:ascii="Arial" w:hAnsi="Arial" w:cs="Arial"/>
          <w:b/>
          <w:bCs/>
          <w:color w:val="000000" w:themeColor="text1"/>
          <w:sz w:val="22"/>
          <w:szCs w:val="22"/>
        </w:rPr>
        <w:t>INFORMACIÓN BÁSICA DE LA ENTIDAD</w:t>
      </w:r>
      <w:bookmarkEnd w:id="70"/>
    </w:p>
    <w:p w14:paraId="52B8818E" w14:textId="77777777" w:rsidR="00E27C0A" w:rsidRPr="009A73E2" w:rsidRDefault="00E27C0A" w:rsidP="00CF3B9E">
      <w:pPr>
        <w:pStyle w:val="Prrafodelista"/>
        <w:tabs>
          <w:tab w:val="left" w:pos="2037"/>
          <w:tab w:val="left" w:pos="2038"/>
        </w:tabs>
        <w:ind w:left="0" w:firstLine="0"/>
        <w:jc w:val="both"/>
        <w:rPr>
          <w:b/>
        </w:rPr>
      </w:pPr>
    </w:p>
    <w:tbl>
      <w:tblPr>
        <w:tblStyle w:val="NormalTable0"/>
        <w:tblW w:w="529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73"/>
        <w:gridCol w:w="1741"/>
        <w:gridCol w:w="1586"/>
        <w:gridCol w:w="1524"/>
        <w:gridCol w:w="2727"/>
      </w:tblGrid>
      <w:tr w:rsidR="00E27C0A" w:rsidRPr="00E27C0A" w14:paraId="6350E1E0" w14:textId="77777777" w:rsidTr="005635E5">
        <w:trPr>
          <w:trHeight w:val="371"/>
          <w:jc w:val="center"/>
        </w:trPr>
        <w:tc>
          <w:tcPr>
            <w:tcW w:w="948" w:type="pct"/>
            <w:shd w:val="clear" w:color="auto" w:fill="D9D9D9"/>
            <w:vAlign w:val="center"/>
          </w:tcPr>
          <w:p w14:paraId="2F14EE7A" w14:textId="77777777" w:rsidR="00E27C0A" w:rsidRPr="00E27C0A" w:rsidRDefault="005635E5" w:rsidP="00CF3B9E">
            <w:pPr>
              <w:pStyle w:val="TableParagraph"/>
              <w:jc w:val="center"/>
              <w:rPr>
                <w:b/>
                <w:sz w:val="20"/>
              </w:rPr>
            </w:pPr>
            <w:r>
              <w:rPr>
                <w:b/>
                <w:sz w:val="20"/>
              </w:rPr>
              <w:t>Municipio</w:t>
            </w:r>
          </w:p>
        </w:tc>
        <w:tc>
          <w:tcPr>
            <w:tcW w:w="931" w:type="pct"/>
            <w:shd w:val="clear" w:color="auto" w:fill="D9D9D9"/>
            <w:vAlign w:val="center"/>
          </w:tcPr>
          <w:p w14:paraId="2CC68885" w14:textId="77777777" w:rsidR="00E27C0A" w:rsidRPr="00E27C0A" w:rsidRDefault="005635E5" w:rsidP="00CF3B9E">
            <w:pPr>
              <w:pStyle w:val="TableParagraph"/>
              <w:ind w:left="174" w:right="167"/>
              <w:jc w:val="center"/>
              <w:rPr>
                <w:b/>
                <w:sz w:val="20"/>
              </w:rPr>
            </w:pPr>
            <w:r>
              <w:rPr>
                <w:b/>
                <w:sz w:val="20"/>
              </w:rPr>
              <w:t>Representante Legal</w:t>
            </w:r>
          </w:p>
        </w:tc>
        <w:tc>
          <w:tcPr>
            <w:tcW w:w="848" w:type="pct"/>
            <w:shd w:val="clear" w:color="auto" w:fill="D9D9D9"/>
            <w:vAlign w:val="center"/>
          </w:tcPr>
          <w:p w14:paraId="55DF525E" w14:textId="77777777" w:rsidR="00E27C0A" w:rsidRPr="00E27C0A" w:rsidRDefault="00E27C0A" w:rsidP="00CF3B9E">
            <w:pPr>
              <w:pStyle w:val="TableParagraph"/>
              <w:ind w:left="174" w:right="167"/>
              <w:jc w:val="center"/>
              <w:rPr>
                <w:b/>
                <w:sz w:val="20"/>
              </w:rPr>
            </w:pPr>
            <w:r w:rsidRPr="00E27C0A">
              <w:rPr>
                <w:b/>
                <w:sz w:val="20"/>
              </w:rPr>
              <w:t>Teléfono</w:t>
            </w:r>
          </w:p>
        </w:tc>
        <w:tc>
          <w:tcPr>
            <w:tcW w:w="815" w:type="pct"/>
            <w:shd w:val="clear" w:color="auto" w:fill="D9D9D9"/>
            <w:vAlign w:val="center"/>
          </w:tcPr>
          <w:p w14:paraId="34304C2C" w14:textId="77777777" w:rsidR="00E27C0A" w:rsidRPr="00E27C0A" w:rsidRDefault="00E27C0A" w:rsidP="00CF3B9E">
            <w:pPr>
              <w:pStyle w:val="TableParagraph"/>
              <w:jc w:val="center"/>
              <w:rPr>
                <w:b/>
                <w:sz w:val="20"/>
              </w:rPr>
            </w:pPr>
            <w:r w:rsidRPr="00E27C0A">
              <w:rPr>
                <w:b/>
                <w:sz w:val="20"/>
              </w:rPr>
              <w:t>Dirección</w:t>
            </w:r>
          </w:p>
        </w:tc>
        <w:tc>
          <w:tcPr>
            <w:tcW w:w="1458" w:type="pct"/>
            <w:shd w:val="clear" w:color="auto" w:fill="D9D9D9"/>
            <w:vAlign w:val="center"/>
          </w:tcPr>
          <w:p w14:paraId="653D5F5F" w14:textId="77777777" w:rsidR="00E27C0A" w:rsidRPr="00E27C0A" w:rsidRDefault="00E27C0A" w:rsidP="00CF3B9E">
            <w:pPr>
              <w:pStyle w:val="TableParagraph"/>
              <w:ind w:left="95" w:right="83"/>
              <w:jc w:val="center"/>
              <w:rPr>
                <w:b/>
                <w:sz w:val="20"/>
              </w:rPr>
            </w:pPr>
            <w:r w:rsidRPr="00E27C0A">
              <w:rPr>
                <w:b/>
                <w:sz w:val="20"/>
              </w:rPr>
              <w:t>Correo Electrónico</w:t>
            </w:r>
          </w:p>
        </w:tc>
      </w:tr>
      <w:tr w:rsidR="00E27C0A" w:rsidRPr="00E27C0A" w14:paraId="2A3FBCD1" w14:textId="77777777" w:rsidTr="005635E5">
        <w:trPr>
          <w:trHeight w:val="70"/>
          <w:jc w:val="center"/>
        </w:trPr>
        <w:tc>
          <w:tcPr>
            <w:tcW w:w="948" w:type="pct"/>
          </w:tcPr>
          <w:p w14:paraId="7EB1873D" w14:textId="653C949A" w:rsidR="00E27C0A" w:rsidRPr="00E27C0A" w:rsidRDefault="00C23D08" w:rsidP="00C23D08">
            <w:pPr>
              <w:pStyle w:val="TableParagraph"/>
              <w:ind w:left="534" w:right="117" w:hanging="394"/>
              <w:jc w:val="center"/>
              <w:rPr>
                <w:sz w:val="20"/>
              </w:rPr>
            </w:pPr>
            <w:r>
              <w:rPr>
                <w:sz w:val="20"/>
              </w:rPr>
              <w:t>XXXX</w:t>
            </w:r>
          </w:p>
        </w:tc>
        <w:tc>
          <w:tcPr>
            <w:tcW w:w="931" w:type="pct"/>
          </w:tcPr>
          <w:p w14:paraId="4A4A9837" w14:textId="7BAA1D2C" w:rsidR="00E27C0A" w:rsidRPr="00E27C0A" w:rsidRDefault="00C23D08" w:rsidP="00C23D08">
            <w:pPr>
              <w:pStyle w:val="TableParagraph"/>
              <w:ind w:right="165"/>
              <w:jc w:val="center"/>
              <w:rPr>
                <w:sz w:val="20"/>
              </w:rPr>
            </w:pPr>
            <w:r>
              <w:rPr>
                <w:sz w:val="20"/>
              </w:rPr>
              <w:t>XXXX</w:t>
            </w:r>
          </w:p>
        </w:tc>
        <w:tc>
          <w:tcPr>
            <w:tcW w:w="848" w:type="pct"/>
          </w:tcPr>
          <w:p w14:paraId="5624F43B" w14:textId="4CDA76E3" w:rsidR="00E27C0A" w:rsidRPr="00E27C0A" w:rsidRDefault="00C23D08" w:rsidP="00C23D08">
            <w:pPr>
              <w:pStyle w:val="TableParagraph"/>
              <w:ind w:right="165"/>
              <w:jc w:val="center"/>
              <w:rPr>
                <w:sz w:val="20"/>
              </w:rPr>
            </w:pPr>
            <w:r>
              <w:rPr>
                <w:sz w:val="20"/>
              </w:rPr>
              <w:t>XXXX</w:t>
            </w:r>
          </w:p>
        </w:tc>
        <w:tc>
          <w:tcPr>
            <w:tcW w:w="815" w:type="pct"/>
          </w:tcPr>
          <w:p w14:paraId="2A9F3CD3" w14:textId="1B1D6723" w:rsidR="00E27C0A" w:rsidRPr="00E27C0A" w:rsidRDefault="00C23D08" w:rsidP="00C23D08">
            <w:pPr>
              <w:pStyle w:val="TableParagraph"/>
              <w:ind w:left="534" w:right="117" w:hanging="394"/>
              <w:jc w:val="center"/>
              <w:rPr>
                <w:sz w:val="20"/>
              </w:rPr>
            </w:pPr>
            <w:r>
              <w:rPr>
                <w:sz w:val="20"/>
              </w:rPr>
              <w:t>XXXX</w:t>
            </w:r>
          </w:p>
        </w:tc>
        <w:tc>
          <w:tcPr>
            <w:tcW w:w="1458" w:type="pct"/>
          </w:tcPr>
          <w:p w14:paraId="6C71870F" w14:textId="308326A1" w:rsidR="00E27C0A" w:rsidRPr="00E27C0A" w:rsidRDefault="00C23D08" w:rsidP="00C23D08">
            <w:pPr>
              <w:pStyle w:val="TableParagraph"/>
              <w:ind w:left="95" w:right="84"/>
              <w:jc w:val="center"/>
              <w:rPr>
                <w:sz w:val="20"/>
              </w:rPr>
            </w:pPr>
            <w:r>
              <w:rPr>
                <w:sz w:val="20"/>
              </w:rPr>
              <w:t>XXXX</w:t>
            </w:r>
          </w:p>
        </w:tc>
      </w:tr>
    </w:tbl>
    <w:p w14:paraId="7C11E962" w14:textId="77777777" w:rsidR="001648D4" w:rsidRDefault="001648D4" w:rsidP="00CF3B9E">
      <w:pPr>
        <w:pStyle w:val="Prrafodelista"/>
        <w:tabs>
          <w:tab w:val="left" w:pos="2037"/>
          <w:tab w:val="left" w:pos="2038"/>
        </w:tabs>
        <w:ind w:left="0" w:firstLine="0"/>
        <w:jc w:val="both"/>
        <w:rPr>
          <w:b/>
        </w:rPr>
      </w:pPr>
    </w:p>
    <w:p w14:paraId="7C591329" w14:textId="01CCA69F" w:rsidR="00E27C0A" w:rsidRPr="009A73E2" w:rsidRDefault="4F65E6E7" w:rsidP="00B03355">
      <w:pPr>
        <w:pStyle w:val="Ttulo3"/>
        <w:numPr>
          <w:ilvl w:val="2"/>
          <w:numId w:val="14"/>
        </w:numPr>
        <w:spacing w:before="0"/>
        <w:ind w:left="1134" w:hanging="708"/>
        <w:jc w:val="both"/>
        <w:rPr>
          <w:rFonts w:ascii="Arial" w:hAnsi="Arial" w:cs="Arial"/>
          <w:b/>
          <w:bCs/>
          <w:color w:val="000000" w:themeColor="text1"/>
          <w:sz w:val="22"/>
          <w:szCs w:val="22"/>
        </w:rPr>
      </w:pPr>
      <w:bookmarkStart w:id="71" w:name="_Toc199165371"/>
      <w:r w:rsidRPr="1336C46E">
        <w:rPr>
          <w:rFonts w:ascii="Arial" w:hAnsi="Arial" w:cs="Arial"/>
          <w:b/>
          <w:bCs/>
          <w:color w:val="000000" w:themeColor="text1"/>
          <w:sz w:val="22"/>
          <w:szCs w:val="22"/>
        </w:rPr>
        <w:t>Plataforma estratégica de la entidad</w:t>
      </w:r>
      <w:bookmarkEnd w:id="71"/>
    </w:p>
    <w:p w14:paraId="575AB783" w14:textId="77777777" w:rsidR="00E27C0A" w:rsidRDefault="00E27C0A" w:rsidP="00CF3B9E">
      <w:pPr>
        <w:pStyle w:val="Prrafodelista"/>
        <w:tabs>
          <w:tab w:val="left" w:pos="2037"/>
          <w:tab w:val="left" w:pos="2038"/>
        </w:tabs>
        <w:ind w:left="0" w:firstLine="0"/>
        <w:jc w:val="both"/>
        <w:rPr>
          <w:b/>
        </w:rPr>
      </w:pPr>
    </w:p>
    <w:p w14:paraId="5352328B" w14:textId="77777777" w:rsidR="00E27C0A" w:rsidRPr="009A73E2" w:rsidRDefault="00E27C0A" w:rsidP="00CF3B9E">
      <w:pPr>
        <w:pStyle w:val="Textoindependiente"/>
        <w:jc w:val="both"/>
        <w:rPr>
          <w:color w:val="808080" w:themeColor="background1" w:themeShade="80"/>
        </w:rPr>
      </w:pPr>
      <w:r w:rsidRPr="1336C46E">
        <w:rPr>
          <w:color w:val="808080" w:themeColor="background1" w:themeShade="80"/>
        </w:rPr>
        <w:t>Misión y visión de la entidad y encuadramiento con planes de desarrollo y programas municipal, departamental o de país de acuerdo al nivel donde se implementará.</w:t>
      </w:r>
    </w:p>
    <w:p w14:paraId="246C2908" w14:textId="77777777" w:rsidR="00E27C0A" w:rsidRDefault="00E27C0A" w:rsidP="00CF3B9E">
      <w:pPr>
        <w:pStyle w:val="Prrafodelista"/>
        <w:tabs>
          <w:tab w:val="left" w:pos="2037"/>
          <w:tab w:val="left" w:pos="2038"/>
        </w:tabs>
        <w:ind w:left="0" w:firstLine="0"/>
        <w:jc w:val="both"/>
        <w:rPr>
          <w:b/>
          <w:bCs/>
        </w:rPr>
      </w:pPr>
    </w:p>
    <w:p w14:paraId="5BE0F2CF" w14:textId="4C890B8E" w:rsidR="1336C46E" w:rsidRDefault="1336C46E" w:rsidP="00CF3B9E">
      <w:pPr>
        <w:pStyle w:val="Prrafodelista"/>
        <w:tabs>
          <w:tab w:val="left" w:pos="2037"/>
          <w:tab w:val="left" w:pos="2038"/>
        </w:tabs>
        <w:ind w:left="0" w:firstLine="0"/>
        <w:jc w:val="both"/>
        <w:rPr>
          <w:b/>
          <w:bCs/>
        </w:rPr>
      </w:pPr>
    </w:p>
    <w:p w14:paraId="1AA19132" w14:textId="77777777" w:rsidR="00C66F0A" w:rsidRDefault="00C66F0A" w:rsidP="00CF3B9E">
      <w:pPr>
        <w:pStyle w:val="Prrafodelista"/>
        <w:tabs>
          <w:tab w:val="left" w:pos="2037"/>
          <w:tab w:val="left" w:pos="2038"/>
        </w:tabs>
        <w:ind w:left="0" w:firstLine="0"/>
        <w:rPr>
          <w:b/>
          <w:bCs/>
        </w:rPr>
      </w:pPr>
    </w:p>
    <w:p w14:paraId="30A33BC8" w14:textId="1DC3A735" w:rsidR="00D84941" w:rsidRPr="009A73E2" w:rsidRDefault="67F43B95" w:rsidP="00B03355">
      <w:pPr>
        <w:pStyle w:val="Ttulo3"/>
        <w:numPr>
          <w:ilvl w:val="2"/>
          <w:numId w:val="14"/>
        </w:numPr>
        <w:spacing w:before="0"/>
        <w:ind w:left="1134" w:hanging="708"/>
        <w:jc w:val="both"/>
        <w:rPr>
          <w:rFonts w:ascii="Arial" w:hAnsi="Arial" w:cs="Arial"/>
          <w:b/>
          <w:bCs/>
          <w:color w:val="000000" w:themeColor="text1"/>
          <w:sz w:val="22"/>
          <w:szCs w:val="22"/>
        </w:rPr>
      </w:pPr>
      <w:bookmarkStart w:id="72" w:name="_Toc199165372"/>
      <w:r w:rsidRPr="1336C46E">
        <w:rPr>
          <w:rFonts w:ascii="Arial" w:hAnsi="Arial" w:cs="Arial"/>
          <w:b/>
          <w:bCs/>
          <w:color w:val="000000" w:themeColor="text1"/>
          <w:sz w:val="22"/>
          <w:szCs w:val="22"/>
        </w:rPr>
        <w:lastRenderedPageBreak/>
        <w:t xml:space="preserve">Generalidades del </w:t>
      </w:r>
      <w:r w:rsidR="0369DA49" w:rsidRPr="1336C46E">
        <w:rPr>
          <w:rFonts w:ascii="Arial" w:hAnsi="Arial" w:cs="Arial"/>
          <w:b/>
          <w:bCs/>
          <w:color w:val="000000" w:themeColor="text1"/>
          <w:sz w:val="22"/>
          <w:szCs w:val="22"/>
        </w:rPr>
        <w:t>Municipio y/o Departamento</w:t>
      </w:r>
      <w:bookmarkEnd w:id="72"/>
    </w:p>
    <w:p w14:paraId="5BC88503" w14:textId="77777777" w:rsidR="00B97AD9" w:rsidRPr="009A73E2" w:rsidRDefault="00B97AD9" w:rsidP="00CF3B9E"/>
    <w:p w14:paraId="5775F54F" w14:textId="4C49BC5B" w:rsidR="00B97AD9" w:rsidRDefault="00C23D08" w:rsidP="00CF3B9E">
      <w:r>
        <w:t>XXXXX</w:t>
      </w:r>
    </w:p>
    <w:p w14:paraId="5823D3DF" w14:textId="77777777" w:rsidR="002F5B57" w:rsidRDefault="002F5B57" w:rsidP="00CF3B9E"/>
    <w:p w14:paraId="0B4570D5" w14:textId="38C67F06" w:rsidR="00A15787" w:rsidRDefault="2FC69E53" w:rsidP="00B03355">
      <w:pPr>
        <w:pStyle w:val="Ttulo2"/>
        <w:numPr>
          <w:ilvl w:val="1"/>
          <w:numId w:val="14"/>
        </w:numPr>
        <w:spacing w:before="0"/>
        <w:ind w:left="567" w:hanging="425"/>
        <w:jc w:val="both"/>
        <w:rPr>
          <w:rFonts w:ascii="Arial" w:hAnsi="Arial" w:cs="Arial"/>
          <w:b/>
          <w:bCs/>
          <w:color w:val="000000" w:themeColor="text1"/>
          <w:sz w:val="22"/>
          <w:szCs w:val="22"/>
        </w:rPr>
      </w:pPr>
      <w:r w:rsidRPr="1336C46E">
        <w:rPr>
          <w:rFonts w:ascii="Arial" w:hAnsi="Arial" w:cs="Arial"/>
          <w:b/>
          <w:bCs/>
          <w:color w:val="000000" w:themeColor="text1"/>
          <w:sz w:val="22"/>
          <w:szCs w:val="22"/>
        </w:rPr>
        <w:t xml:space="preserve"> </w:t>
      </w:r>
      <w:bookmarkStart w:id="73" w:name="_Toc199165373"/>
      <w:r w:rsidR="00A83BA1" w:rsidRPr="1336C46E">
        <w:rPr>
          <w:rFonts w:ascii="Arial" w:hAnsi="Arial" w:cs="Arial"/>
          <w:b/>
          <w:bCs/>
          <w:color w:val="000000" w:themeColor="text1"/>
          <w:sz w:val="22"/>
          <w:szCs w:val="22"/>
        </w:rPr>
        <w:t>RELACIÓN LISTA DE ANEXOS</w:t>
      </w:r>
      <w:bookmarkEnd w:id="73"/>
    </w:p>
    <w:p w14:paraId="6F6C9D5F" w14:textId="5A5C31B6" w:rsidR="000C0D32" w:rsidRDefault="000C0D32" w:rsidP="00CF3B9E"/>
    <w:p w14:paraId="1DEBFDBE" w14:textId="77777777" w:rsidR="002F5B57" w:rsidRDefault="002F5B57" w:rsidP="00CF3B9E"/>
    <w:p w14:paraId="3A3644DA" w14:textId="77777777" w:rsidR="000C0D32" w:rsidRDefault="000C0D32" w:rsidP="00CF3B9E"/>
    <w:p w14:paraId="6F6D27E5" w14:textId="0C0BCFB6" w:rsidR="000C0D32" w:rsidRDefault="35B5320D" w:rsidP="00B03355">
      <w:pPr>
        <w:pStyle w:val="Ttulo2"/>
        <w:numPr>
          <w:ilvl w:val="1"/>
          <w:numId w:val="14"/>
        </w:numPr>
        <w:spacing w:before="0"/>
        <w:ind w:left="567" w:hanging="425"/>
        <w:jc w:val="both"/>
        <w:rPr>
          <w:rFonts w:ascii="Arial" w:hAnsi="Arial" w:cs="Arial"/>
          <w:b/>
          <w:bCs/>
          <w:color w:val="000000" w:themeColor="text1"/>
          <w:sz w:val="22"/>
          <w:szCs w:val="22"/>
        </w:rPr>
      </w:pPr>
      <w:r w:rsidRPr="1336C46E">
        <w:rPr>
          <w:rFonts w:ascii="Arial" w:hAnsi="Arial" w:cs="Arial"/>
          <w:b/>
          <w:bCs/>
          <w:color w:val="000000" w:themeColor="text1"/>
          <w:sz w:val="22"/>
          <w:szCs w:val="22"/>
        </w:rPr>
        <w:t xml:space="preserve"> </w:t>
      </w:r>
      <w:bookmarkStart w:id="74" w:name="_Toc199165374"/>
      <w:r w:rsidR="00A83BA1" w:rsidRPr="1336C46E">
        <w:rPr>
          <w:rFonts w:ascii="Arial" w:hAnsi="Arial" w:cs="Arial"/>
          <w:b/>
          <w:bCs/>
          <w:color w:val="000000" w:themeColor="text1"/>
          <w:sz w:val="22"/>
          <w:szCs w:val="22"/>
        </w:rPr>
        <w:t>BIBLIOGRAFÍA</w:t>
      </w:r>
      <w:bookmarkEnd w:id="74"/>
    </w:p>
    <w:p w14:paraId="3B4902DB" w14:textId="4CB2C137" w:rsidR="000C0D32" w:rsidRDefault="000C0D32" w:rsidP="00CF3B9E"/>
    <w:sectPr w:rsidR="000C0D32" w:rsidSect="004A014F">
      <w:headerReference w:type="default" r:id="rId18"/>
      <w:footerReference w:type="default" r:id="rId19"/>
      <w:pgSz w:w="12240" w:h="15840"/>
      <w:pgMar w:top="1701" w:right="1701" w:bottom="1701" w:left="1701" w:header="544" w:footer="1486"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0" w:author="Andrea Perez Perez" w:date="2026-08-12T13:49:00Z" w:initials="AP">
    <w:p w14:paraId="5A0D7B7F" w14:textId="77777777" w:rsidR="00E73486" w:rsidRDefault="00E73486" w:rsidP="00434653">
      <w:pPr>
        <w:pStyle w:val="Textocomentario"/>
      </w:pPr>
      <w:r>
        <w:rPr>
          <w:rStyle w:val="Refdecomentario"/>
        </w:rPr>
        <w:annotationRef/>
      </w:r>
      <w:r>
        <w:t>Esto depende del nivel de cada ESE</w:t>
      </w:r>
    </w:p>
  </w:comment>
  <w:comment w:id="37" w:author="Andrea Perez Perez" w:date="2026-08-12T13:51:00Z" w:initials="AP">
    <w:p w14:paraId="07AC176E" w14:textId="77777777" w:rsidR="00E73486" w:rsidRDefault="00E73486" w:rsidP="00434653">
      <w:pPr>
        <w:pStyle w:val="Textocomentario"/>
      </w:pPr>
      <w:r>
        <w:rPr>
          <w:rStyle w:val="Refdecomentario"/>
        </w:rPr>
        <w:annotationRef/>
      </w:r>
      <w:r>
        <w:t>Esto depende del nivel de cada ESE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A0D7B7F" w15:done="0"/>
  <w15:commentEx w15:paraId="07AC176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39D3403" w16cex:dateUtc="2026-08-12T18:49:00Z"/>
  <w16cex:commentExtensible w16cex:durableId="3B2C3F88" w16cex:dateUtc="2026-08-12T18:51:00Z"/>
  <w16cex:commentExtensible w16cex:durableId="0E391F34" w16cex:dateUtc="2026-08-13T14:25:00Z"/>
  <w16cex:commentExtensible w16cex:durableId="11635E07" w16cex:dateUtc="2026-08-13T14:24:00Z"/>
  <w16cex:commentExtensible w16cex:durableId="35B86F73" w16cex:dateUtc="2026-08-12T19: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A0D7B7F" w16cid:durableId="439D3403"/>
  <w16cid:commentId w16cid:paraId="07AC176E" w16cid:durableId="3B2C3F8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9D5692" w14:textId="77777777" w:rsidR="00E73486" w:rsidRDefault="00E73486">
      <w:r>
        <w:separator/>
      </w:r>
    </w:p>
  </w:endnote>
  <w:endnote w:type="continuationSeparator" w:id="0">
    <w:p w14:paraId="17C3D88C" w14:textId="77777777" w:rsidR="00E73486" w:rsidRDefault="00E73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ABE2D7" w14:textId="4EF32F50" w:rsidR="00E73486" w:rsidRPr="0087697E" w:rsidRDefault="00E73486" w:rsidP="0087697E">
    <w:pPr>
      <w:pStyle w:val="Piedepgina"/>
      <w:widowControl/>
      <w:autoSpaceDE/>
      <w:autoSpaceDN/>
      <w:jc w:val="right"/>
    </w:pPr>
    <w:r>
      <w:rPr>
        <w:noProof/>
        <w:lang w:eastAsia="es-ES"/>
      </w:rPr>
      <mc:AlternateContent>
        <mc:Choice Requires="wps">
          <w:drawing>
            <wp:anchor distT="0" distB="0" distL="114300" distR="114300" simplePos="0" relativeHeight="251659264" behindDoc="1" locked="0" layoutInCell="1" allowOverlap="1" wp14:anchorId="17359586" wp14:editId="7DB5FAE9">
              <wp:simplePos x="0" y="0"/>
              <wp:positionH relativeFrom="margin">
                <wp:align>left</wp:align>
              </wp:positionH>
              <wp:positionV relativeFrom="bottomMargin">
                <wp:align>top</wp:align>
              </wp:positionV>
              <wp:extent cx="5355590" cy="698500"/>
              <wp:effectExtent l="0" t="0" r="16510" b="635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5590" cy="698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551E39" w14:textId="77777777" w:rsidR="00E73486" w:rsidRPr="00291F1F" w:rsidRDefault="00E73486">
                          <w:pPr>
                            <w:spacing w:before="19"/>
                            <w:jc w:val="center"/>
                            <w:rPr>
                              <w:b/>
                              <w:color w:val="FF0000"/>
                              <w:sz w:val="20"/>
                            </w:rPr>
                          </w:pPr>
                          <w:r w:rsidRPr="00291F1F">
                            <w:rPr>
                              <w:b/>
                              <w:color w:val="FF0000"/>
                              <w:sz w:val="20"/>
                            </w:rPr>
                            <w:t>Nombre de entidad que presenta</w:t>
                          </w:r>
                        </w:p>
                        <w:p w14:paraId="372ACB3E" w14:textId="77777777" w:rsidR="00E73486" w:rsidRPr="00291F1F" w:rsidRDefault="00E73486">
                          <w:pPr>
                            <w:spacing w:before="5"/>
                            <w:ind w:left="2095" w:right="1611"/>
                            <w:jc w:val="center"/>
                            <w:rPr>
                              <w:sz w:val="18"/>
                            </w:rPr>
                          </w:pPr>
                          <w:r w:rsidRPr="00291F1F">
                            <w:rPr>
                              <w:sz w:val="18"/>
                            </w:rPr>
                            <w:t>Centro Administrativo Departamental José María Córdova (La Alpujarra) Calle 42 B 52 - 106 Piso 10, oficina 1009 Tel: (4) 3838850</w:t>
                          </w:r>
                        </w:p>
                        <w:p w14:paraId="563DD920" w14:textId="77777777" w:rsidR="00E73486" w:rsidRPr="00291F1F" w:rsidRDefault="00E73486">
                          <w:pPr>
                            <w:ind w:left="2095" w:right="1653"/>
                            <w:jc w:val="center"/>
                            <w:rPr>
                              <w:sz w:val="18"/>
                            </w:rPr>
                          </w:pPr>
                          <w:r w:rsidRPr="00291F1F">
                            <w:rPr>
                              <w:sz w:val="18"/>
                            </w:rPr>
                            <w:t>Línea de atención a la ciudadanía: 018000 41 9000 – 409 90 00 Medellín - Colombia - Suramérica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359586" id="_x0000_t202" coordsize="21600,21600" o:spt="202" path="m,l,21600r21600,l21600,xe">
              <v:stroke joinstyle="miter"/>
              <v:path gradientshapeok="t" o:connecttype="rect"/>
            </v:shapetype>
            <v:shape id="Text Box 1" o:spid="_x0000_s1026" type="#_x0000_t202" style="position:absolute;left:0;text-align:left;margin-left:0;margin-top:0;width:421.7pt;height:55pt;z-index:-251657216;visibility:visible;mso-wrap-style:square;mso-width-percent:0;mso-height-percent:0;mso-wrap-distance-left:9pt;mso-wrap-distance-top:0;mso-wrap-distance-right:9pt;mso-wrap-distance-bottom:0;mso-position-horizontal:left;mso-position-horizontal-relative:margin;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" filled="f" stroked="f">
              <v:textbox inset="0,0,0,0">
                <w:txbxContent>
                  <w:p w14:paraId="29551E39" w14:textId="77777777" w:rsidR="00E73486" w:rsidRPr="00291F1F" w:rsidRDefault="00E73486">
                    <w:pPr>
                      <w:spacing w:before="19"/>
                      <w:jc w:val="center"/>
                      <w:rPr>
                        <w:b/>
                        <w:color w:val="FF0000"/>
                        <w:sz w:val="20"/>
                      </w:rPr>
                    </w:pPr>
                    <w:r w:rsidRPr="00291F1F">
                      <w:rPr>
                        <w:b/>
                        <w:color w:val="FF0000"/>
                        <w:sz w:val="20"/>
                      </w:rPr>
                      <w:t>Nombre de entidad que presenta</w:t>
                    </w:r>
                  </w:p>
                  <w:p w14:paraId="372ACB3E" w14:textId="77777777" w:rsidR="00E73486" w:rsidRPr="00291F1F" w:rsidRDefault="00E73486">
                    <w:pPr>
                      <w:spacing w:before="5"/>
                      <w:ind w:left="2095" w:right="1611"/>
                      <w:jc w:val="center"/>
                      <w:rPr>
                        <w:sz w:val="18"/>
                      </w:rPr>
                    </w:pPr>
                    <w:r w:rsidRPr="00291F1F">
                      <w:rPr>
                        <w:sz w:val="18"/>
                      </w:rPr>
                      <w:t>Centro Administrativo Departamental José María Córdova (La Alpujarra) Calle 42 B 52 - 106 Piso 10, oficina 1009 Tel: (4) 3838850</w:t>
                    </w:r>
                  </w:p>
                  <w:p w14:paraId="563DD920" w14:textId="77777777" w:rsidR="00E73486" w:rsidRPr="00291F1F" w:rsidRDefault="00E73486">
                    <w:pPr>
                      <w:ind w:left="2095" w:right="1653"/>
                      <w:jc w:val="center"/>
                      <w:rPr>
                        <w:sz w:val="18"/>
                      </w:rPr>
                    </w:pPr>
                    <w:r w:rsidRPr="00291F1F">
                      <w:rPr>
                        <w:sz w:val="18"/>
                      </w:rPr>
                      <w:t>Línea de atención a la ciudadanía: 018000 41 9000 – 409 90 00 Medellín - Colombia - Suramérica</w:t>
                    </w:r>
                  </w:p>
                </w:txbxContent>
              </v:textbox>
              <w10:wrap anchorx="margin" anchory="margin"/>
            </v:shape>
          </w:pict>
        </mc:Fallback>
      </mc:AlternateContent>
    </w:r>
    <w:r w:rsidRPr="0087697E">
      <w:t xml:space="preserve"> </w:t>
    </w:r>
    <w:sdt>
      <w:sdtPr>
        <w:id w:val="-1769616900"/>
        <w:docPartObj>
          <w:docPartGallery w:val="Page Numbers (Top of Page)"/>
          <w:docPartUnique/>
        </w:docPartObj>
      </w:sdtPr>
      <w:sdtEndPr/>
      <w:sdtContent>
        <w:r w:rsidRPr="0039635F">
          <w:rPr>
            <w:sz w:val="16"/>
            <w:szCs w:val="16"/>
          </w:rPr>
          <w:t xml:space="preserve">Página </w:t>
        </w:r>
        <w:r w:rsidRPr="0039635F">
          <w:rPr>
            <w:b/>
            <w:bCs/>
            <w:sz w:val="16"/>
            <w:szCs w:val="16"/>
          </w:rPr>
          <w:fldChar w:fldCharType="begin"/>
        </w:r>
        <w:r w:rsidRPr="0039635F">
          <w:rPr>
            <w:b/>
            <w:bCs/>
            <w:sz w:val="16"/>
            <w:szCs w:val="16"/>
          </w:rPr>
          <w:instrText>PAGE</w:instrText>
        </w:r>
        <w:r w:rsidRPr="0039635F">
          <w:rPr>
            <w:b/>
            <w:bCs/>
            <w:sz w:val="16"/>
            <w:szCs w:val="16"/>
          </w:rPr>
          <w:fldChar w:fldCharType="separate"/>
        </w:r>
        <w:r>
          <w:rPr>
            <w:b/>
            <w:bCs/>
            <w:noProof/>
            <w:sz w:val="16"/>
            <w:szCs w:val="16"/>
          </w:rPr>
          <w:t>3</w:t>
        </w:r>
        <w:r w:rsidRPr="0039635F">
          <w:rPr>
            <w:b/>
            <w:bCs/>
            <w:sz w:val="16"/>
            <w:szCs w:val="16"/>
          </w:rPr>
          <w:fldChar w:fldCharType="end"/>
        </w:r>
        <w:r w:rsidRPr="0039635F">
          <w:rPr>
            <w:sz w:val="16"/>
            <w:szCs w:val="16"/>
          </w:rPr>
          <w:t xml:space="preserve"> de </w:t>
        </w:r>
        <w:r w:rsidRPr="0039635F">
          <w:rPr>
            <w:b/>
            <w:bCs/>
            <w:sz w:val="16"/>
            <w:szCs w:val="16"/>
          </w:rPr>
          <w:fldChar w:fldCharType="begin"/>
        </w:r>
        <w:r w:rsidRPr="0039635F">
          <w:rPr>
            <w:b/>
            <w:bCs/>
            <w:sz w:val="16"/>
            <w:szCs w:val="16"/>
          </w:rPr>
          <w:instrText>NUMPAGES</w:instrText>
        </w:r>
        <w:r w:rsidRPr="0039635F">
          <w:rPr>
            <w:b/>
            <w:bCs/>
            <w:sz w:val="16"/>
            <w:szCs w:val="16"/>
          </w:rPr>
          <w:fldChar w:fldCharType="separate"/>
        </w:r>
        <w:r>
          <w:rPr>
            <w:b/>
            <w:bCs/>
            <w:noProof/>
            <w:sz w:val="16"/>
            <w:szCs w:val="16"/>
          </w:rPr>
          <w:t>29</w:t>
        </w:r>
        <w:r w:rsidRPr="0039635F">
          <w:rPr>
            <w:b/>
            <w:bCs/>
            <w:sz w:val="16"/>
            <w:szCs w:val="16"/>
          </w:rPr>
          <w:fldChar w:fldCharType="end"/>
        </w:r>
      </w:sdtContent>
    </w:sdt>
  </w:p>
  <w:p w14:paraId="3B4B52B0" w14:textId="77777777" w:rsidR="00E73486" w:rsidRDefault="00E73486">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F4EDC6" w14:textId="77777777" w:rsidR="00E73486" w:rsidRDefault="00E73486">
      <w:r>
        <w:separator/>
      </w:r>
    </w:p>
  </w:footnote>
  <w:footnote w:type="continuationSeparator" w:id="0">
    <w:p w14:paraId="0223176C" w14:textId="77777777" w:rsidR="00E73486" w:rsidRDefault="00E734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9351" w:type="dxa"/>
      <w:jc w:val="center"/>
      <w:tblLook w:val="04A0" w:firstRow="1" w:lastRow="0" w:firstColumn="1" w:lastColumn="0" w:noHBand="0" w:noVBand="1"/>
    </w:tblPr>
    <w:tblGrid>
      <w:gridCol w:w="5995"/>
      <w:gridCol w:w="3356"/>
    </w:tblGrid>
    <w:tr w:rsidR="00E73486" w:rsidRPr="00291F1F" w14:paraId="4BCE6275" w14:textId="77777777" w:rsidTr="00D960E7">
      <w:trPr>
        <w:trHeight w:val="1124"/>
        <w:jc w:val="center"/>
      </w:trPr>
      <w:tc>
        <w:tcPr>
          <w:tcW w:w="5995" w:type="dxa"/>
          <w:vAlign w:val="center"/>
        </w:tcPr>
        <w:p w14:paraId="6B69D2F4" w14:textId="77777777" w:rsidR="00E73486" w:rsidRPr="00291F1F" w:rsidRDefault="00E73486" w:rsidP="00291F1F">
          <w:pPr>
            <w:pStyle w:val="Textoindependiente"/>
            <w:jc w:val="center"/>
            <w:rPr>
              <w:color w:val="FF0000"/>
              <w:sz w:val="20"/>
            </w:rPr>
          </w:pPr>
          <w:r w:rsidRPr="00291F1F">
            <w:rPr>
              <w:color w:val="FF0000"/>
              <w:sz w:val="20"/>
            </w:rPr>
            <w:t>Inserte Logo de la ESE, IPS adscrita, y Alcaldía Municipal</w:t>
          </w:r>
        </w:p>
      </w:tc>
      <w:tc>
        <w:tcPr>
          <w:tcW w:w="3356" w:type="dxa"/>
          <w:vAlign w:val="center"/>
        </w:tcPr>
        <w:p w14:paraId="7815239E" w14:textId="77777777" w:rsidR="00E73486" w:rsidRPr="00291F1F" w:rsidRDefault="00E73486" w:rsidP="006950E0">
          <w:pPr>
            <w:pStyle w:val="Textoindependiente"/>
            <w:rPr>
              <w:sz w:val="20"/>
            </w:rPr>
          </w:pPr>
          <w:r w:rsidRPr="002054E8">
            <w:rPr>
              <w:b/>
              <w:noProof/>
              <w:lang w:eastAsia="es-ES"/>
            </w:rPr>
            <w:drawing>
              <wp:anchor distT="0" distB="0" distL="0" distR="0" simplePos="0" relativeHeight="251661312" behindDoc="1" locked="0" layoutInCell="1" allowOverlap="1" wp14:anchorId="3EFBC334" wp14:editId="5B7C6BC5">
                <wp:simplePos x="0" y="0"/>
                <wp:positionH relativeFrom="margin">
                  <wp:posOffset>208280</wp:posOffset>
                </wp:positionH>
                <wp:positionV relativeFrom="page">
                  <wp:posOffset>635</wp:posOffset>
                </wp:positionV>
                <wp:extent cx="1600835" cy="612775"/>
                <wp:effectExtent l="0" t="0" r="0"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rotWithShape="1">
                        <a:blip r:embed="rId1" cstate="print"/>
                        <a:srcRect r="33927"/>
                        <a:stretch/>
                      </pic:blipFill>
                      <pic:spPr bwMode="auto">
                        <a:xfrm>
                          <a:off x="0" y="0"/>
                          <a:ext cx="1600835" cy="612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8F822E" w14:textId="77777777" w:rsidR="00E73486" w:rsidRPr="00291F1F" w:rsidRDefault="00E73486" w:rsidP="004A014F"/>
        <w:p w14:paraId="2EA75E83" w14:textId="77777777" w:rsidR="00E73486" w:rsidRPr="00291F1F" w:rsidRDefault="00E73486" w:rsidP="004A014F">
          <w:pPr>
            <w:ind w:firstLine="708"/>
          </w:pPr>
        </w:p>
      </w:tc>
    </w:tr>
  </w:tbl>
  <w:p w14:paraId="5B09ED56" w14:textId="77777777" w:rsidR="00E73486" w:rsidRPr="00D300A0" w:rsidRDefault="00E73486" w:rsidP="006950E0">
    <w:pPr>
      <w:pStyle w:val="Encabezado"/>
    </w:pPr>
  </w:p>
</w:hdr>
</file>

<file path=word/intelligence2.xml><?xml version="1.0" encoding="utf-8"?>
<int2:intelligence xmlns:int2="http://schemas.microsoft.com/office/intelligence/2020/intelligence" xmlns:oel="http://schemas.microsoft.com/office/2019/extlst">
  <int2:observations>
    <int2:textHash int2:hashCode="7bNdjnIjkL2Ry1" int2:id="DRkDt7sg">
      <int2:state int2:value="Rejected" int2:type="AugLoop_Text_Critique"/>
    </int2:textHash>
    <int2:textHash int2:hashCode="rxecxsbwDc+Q4q" int2:id="VxmHyQVH">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7FC085A"/>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201DE5C"/>
    <w:multiLevelType w:val="hybridMultilevel"/>
    <w:tmpl w:val="94C85888"/>
    <w:lvl w:ilvl="0" w:tplc="E7148812">
      <w:start w:val="1"/>
      <w:numFmt w:val="bullet"/>
      <w:lvlText w:val=""/>
      <w:lvlJc w:val="left"/>
      <w:pPr>
        <w:ind w:left="720" w:hanging="360"/>
      </w:pPr>
      <w:rPr>
        <w:rFonts w:ascii="Symbol" w:hAnsi="Symbol" w:hint="default"/>
      </w:rPr>
    </w:lvl>
    <w:lvl w:ilvl="1" w:tplc="C1AC764C">
      <w:start w:val="1"/>
      <w:numFmt w:val="bullet"/>
      <w:lvlText w:val="o"/>
      <w:lvlJc w:val="left"/>
      <w:pPr>
        <w:ind w:left="1440" w:hanging="360"/>
      </w:pPr>
      <w:rPr>
        <w:rFonts w:ascii="Courier New" w:hAnsi="Courier New" w:hint="default"/>
      </w:rPr>
    </w:lvl>
    <w:lvl w:ilvl="2" w:tplc="DD824BC2">
      <w:start w:val="1"/>
      <w:numFmt w:val="bullet"/>
      <w:lvlText w:val=""/>
      <w:lvlJc w:val="left"/>
      <w:pPr>
        <w:ind w:left="2160" w:hanging="360"/>
      </w:pPr>
      <w:rPr>
        <w:rFonts w:ascii="Wingdings" w:hAnsi="Wingdings" w:hint="default"/>
      </w:rPr>
    </w:lvl>
    <w:lvl w:ilvl="3" w:tplc="9F84061C">
      <w:start w:val="1"/>
      <w:numFmt w:val="bullet"/>
      <w:lvlText w:val=""/>
      <w:lvlJc w:val="left"/>
      <w:pPr>
        <w:ind w:left="2880" w:hanging="360"/>
      </w:pPr>
      <w:rPr>
        <w:rFonts w:ascii="Symbol" w:hAnsi="Symbol" w:hint="default"/>
      </w:rPr>
    </w:lvl>
    <w:lvl w:ilvl="4" w:tplc="C50CE8D6">
      <w:start w:val="1"/>
      <w:numFmt w:val="bullet"/>
      <w:lvlText w:val="o"/>
      <w:lvlJc w:val="left"/>
      <w:pPr>
        <w:ind w:left="3600" w:hanging="360"/>
      </w:pPr>
      <w:rPr>
        <w:rFonts w:ascii="Courier New" w:hAnsi="Courier New" w:hint="default"/>
      </w:rPr>
    </w:lvl>
    <w:lvl w:ilvl="5" w:tplc="223CE2E0">
      <w:start w:val="1"/>
      <w:numFmt w:val="bullet"/>
      <w:lvlText w:val=""/>
      <w:lvlJc w:val="left"/>
      <w:pPr>
        <w:ind w:left="4320" w:hanging="360"/>
      </w:pPr>
      <w:rPr>
        <w:rFonts w:ascii="Wingdings" w:hAnsi="Wingdings" w:hint="default"/>
      </w:rPr>
    </w:lvl>
    <w:lvl w:ilvl="6" w:tplc="37E6F6B8">
      <w:start w:val="1"/>
      <w:numFmt w:val="bullet"/>
      <w:lvlText w:val=""/>
      <w:lvlJc w:val="left"/>
      <w:pPr>
        <w:ind w:left="5040" w:hanging="360"/>
      </w:pPr>
      <w:rPr>
        <w:rFonts w:ascii="Symbol" w:hAnsi="Symbol" w:hint="default"/>
      </w:rPr>
    </w:lvl>
    <w:lvl w:ilvl="7" w:tplc="9BB63216">
      <w:start w:val="1"/>
      <w:numFmt w:val="bullet"/>
      <w:lvlText w:val="o"/>
      <w:lvlJc w:val="left"/>
      <w:pPr>
        <w:ind w:left="5760" w:hanging="360"/>
      </w:pPr>
      <w:rPr>
        <w:rFonts w:ascii="Courier New" w:hAnsi="Courier New" w:hint="default"/>
      </w:rPr>
    </w:lvl>
    <w:lvl w:ilvl="8" w:tplc="E1AACB04">
      <w:start w:val="1"/>
      <w:numFmt w:val="bullet"/>
      <w:lvlText w:val=""/>
      <w:lvlJc w:val="left"/>
      <w:pPr>
        <w:ind w:left="6480" w:hanging="360"/>
      </w:pPr>
      <w:rPr>
        <w:rFonts w:ascii="Wingdings" w:hAnsi="Wingdings" w:hint="default"/>
      </w:rPr>
    </w:lvl>
  </w:abstractNum>
  <w:abstractNum w:abstractNumId="2" w15:restartNumberingAfterBreak="0">
    <w:nsid w:val="04DF06F9"/>
    <w:multiLevelType w:val="hybridMultilevel"/>
    <w:tmpl w:val="61AA28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59C19DC"/>
    <w:multiLevelType w:val="hybridMultilevel"/>
    <w:tmpl w:val="95C88628"/>
    <w:lvl w:ilvl="0" w:tplc="07C21782">
      <w:start w:val="1"/>
      <w:numFmt w:val="bullet"/>
      <w:lvlText w:val=""/>
      <w:lvlJc w:val="left"/>
      <w:pPr>
        <w:ind w:left="720" w:hanging="360"/>
      </w:pPr>
      <w:rPr>
        <w:rFonts w:ascii="Symbol" w:hAnsi="Symbol" w:hint="default"/>
      </w:rPr>
    </w:lvl>
    <w:lvl w:ilvl="1" w:tplc="2840950E">
      <w:start w:val="1"/>
      <w:numFmt w:val="bullet"/>
      <w:lvlText w:val="o"/>
      <w:lvlJc w:val="left"/>
      <w:pPr>
        <w:ind w:left="1440" w:hanging="360"/>
      </w:pPr>
      <w:rPr>
        <w:rFonts w:ascii="Courier New" w:hAnsi="Courier New" w:hint="default"/>
      </w:rPr>
    </w:lvl>
    <w:lvl w:ilvl="2" w:tplc="BACA70BC">
      <w:start w:val="1"/>
      <w:numFmt w:val="bullet"/>
      <w:lvlText w:val=""/>
      <w:lvlJc w:val="left"/>
      <w:pPr>
        <w:ind w:left="2160" w:hanging="360"/>
      </w:pPr>
      <w:rPr>
        <w:rFonts w:ascii="Wingdings" w:hAnsi="Wingdings" w:hint="default"/>
      </w:rPr>
    </w:lvl>
    <w:lvl w:ilvl="3" w:tplc="66DA18FE">
      <w:start w:val="1"/>
      <w:numFmt w:val="bullet"/>
      <w:lvlText w:val=""/>
      <w:lvlJc w:val="left"/>
      <w:pPr>
        <w:ind w:left="2880" w:hanging="360"/>
      </w:pPr>
      <w:rPr>
        <w:rFonts w:ascii="Symbol" w:hAnsi="Symbol" w:hint="default"/>
      </w:rPr>
    </w:lvl>
    <w:lvl w:ilvl="4" w:tplc="316EA1C2">
      <w:start w:val="1"/>
      <w:numFmt w:val="bullet"/>
      <w:lvlText w:val="o"/>
      <w:lvlJc w:val="left"/>
      <w:pPr>
        <w:ind w:left="3600" w:hanging="360"/>
      </w:pPr>
      <w:rPr>
        <w:rFonts w:ascii="Courier New" w:hAnsi="Courier New" w:hint="default"/>
      </w:rPr>
    </w:lvl>
    <w:lvl w:ilvl="5" w:tplc="21DC65D6">
      <w:start w:val="1"/>
      <w:numFmt w:val="bullet"/>
      <w:lvlText w:val=""/>
      <w:lvlJc w:val="left"/>
      <w:pPr>
        <w:ind w:left="4320" w:hanging="360"/>
      </w:pPr>
      <w:rPr>
        <w:rFonts w:ascii="Wingdings" w:hAnsi="Wingdings" w:hint="default"/>
      </w:rPr>
    </w:lvl>
    <w:lvl w:ilvl="6" w:tplc="5F1C4314">
      <w:start w:val="1"/>
      <w:numFmt w:val="bullet"/>
      <w:lvlText w:val=""/>
      <w:lvlJc w:val="left"/>
      <w:pPr>
        <w:ind w:left="5040" w:hanging="360"/>
      </w:pPr>
      <w:rPr>
        <w:rFonts w:ascii="Symbol" w:hAnsi="Symbol" w:hint="default"/>
      </w:rPr>
    </w:lvl>
    <w:lvl w:ilvl="7" w:tplc="BB146F36">
      <w:start w:val="1"/>
      <w:numFmt w:val="bullet"/>
      <w:lvlText w:val="o"/>
      <w:lvlJc w:val="left"/>
      <w:pPr>
        <w:ind w:left="5760" w:hanging="360"/>
      </w:pPr>
      <w:rPr>
        <w:rFonts w:ascii="Courier New" w:hAnsi="Courier New" w:hint="default"/>
      </w:rPr>
    </w:lvl>
    <w:lvl w:ilvl="8" w:tplc="FD040EF8">
      <w:start w:val="1"/>
      <w:numFmt w:val="bullet"/>
      <w:lvlText w:val=""/>
      <w:lvlJc w:val="left"/>
      <w:pPr>
        <w:ind w:left="6480" w:hanging="360"/>
      </w:pPr>
      <w:rPr>
        <w:rFonts w:ascii="Wingdings" w:hAnsi="Wingdings" w:hint="default"/>
      </w:rPr>
    </w:lvl>
  </w:abstractNum>
  <w:abstractNum w:abstractNumId="4" w15:restartNumberingAfterBreak="0">
    <w:nsid w:val="115F1375"/>
    <w:multiLevelType w:val="hybridMultilevel"/>
    <w:tmpl w:val="241EFD2A"/>
    <w:lvl w:ilvl="0" w:tplc="240A0001">
      <w:start w:val="1"/>
      <w:numFmt w:val="bullet"/>
      <w:lvlText w:val=""/>
      <w:lvlJc w:val="left"/>
      <w:pPr>
        <w:ind w:left="1342" w:hanging="360"/>
      </w:pPr>
      <w:rPr>
        <w:rFonts w:ascii="Symbol" w:hAnsi="Symbol" w:hint="default"/>
      </w:rPr>
    </w:lvl>
    <w:lvl w:ilvl="1" w:tplc="240A0003" w:tentative="1">
      <w:start w:val="1"/>
      <w:numFmt w:val="bullet"/>
      <w:lvlText w:val="o"/>
      <w:lvlJc w:val="left"/>
      <w:pPr>
        <w:ind w:left="2062" w:hanging="360"/>
      </w:pPr>
      <w:rPr>
        <w:rFonts w:ascii="Courier New" w:hAnsi="Courier New" w:cs="Courier New" w:hint="default"/>
      </w:rPr>
    </w:lvl>
    <w:lvl w:ilvl="2" w:tplc="240A0005" w:tentative="1">
      <w:start w:val="1"/>
      <w:numFmt w:val="bullet"/>
      <w:lvlText w:val=""/>
      <w:lvlJc w:val="left"/>
      <w:pPr>
        <w:ind w:left="2782" w:hanging="360"/>
      </w:pPr>
      <w:rPr>
        <w:rFonts w:ascii="Wingdings" w:hAnsi="Wingdings" w:hint="default"/>
      </w:rPr>
    </w:lvl>
    <w:lvl w:ilvl="3" w:tplc="240A0001" w:tentative="1">
      <w:start w:val="1"/>
      <w:numFmt w:val="bullet"/>
      <w:lvlText w:val=""/>
      <w:lvlJc w:val="left"/>
      <w:pPr>
        <w:ind w:left="3502" w:hanging="360"/>
      </w:pPr>
      <w:rPr>
        <w:rFonts w:ascii="Symbol" w:hAnsi="Symbol" w:hint="default"/>
      </w:rPr>
    </w:lvl>
    <w:lvl w:ilvl="4" w:tplc="240A0003" w:tentative="1">
      <w:start w:val="1"/>
      <w:numFmt w:val="bullet"/>
      <w:lvlText w:val="o"/>
      <w:lvlJc w:val="left"/>
      <w:pPr>
        <w:ind w:left="4222" w:hanging="360"/>
      </w:pPr>
      <w:rPr>
        <w:rFonts w:ascii="Courier New" w:hAnsi="Courier New" w:cs="Courier New" w:hint="default"/>
      </w:rPr>
    </w:lvl>
    <w:lvl w:ilvl="5" w:tplc="240A0005" w:tentative="1">
      <w:start w:val="1"/>
      <w:numFmt w:val="bullet"/>
      <w:lvlText w:val=""/>
      <w:lvlJc w:val="left"/>
      <w:pPr>
        <w:ind w:left="4942" w:hanging="360"/>
      </w:pPr>
      <w:rPr>
        <w:rFonts w:ascii="Wingdings" w:hAnsi="Wingdings" w:hint="default"/>
      </w:rPr>
    </w:lvl>
    <w:lvl w:ilvl="6" w:tplc="240A0001" w:tentative="1">
      <w:start w:val="1"/>
      <w:numFmt w:val="bullet"/>
      <w:lvlText w:val=""/>
      <w:lvlJc w:val="left"/>
      <w:pPr>
        <w:ind w:left="5662" w:hanging="360"/>
      </w:pPr>
      <w:rPr>
        <w:rFonts w:ascii="Symbol" w:hAnsi="Symbol" w:hint="default"/>
      </w:rPr>
    </w:lvl>
    <w:lvl w:ilvl="7" w:tplc="240A0003" w:tentative="1">
      <w:start w:val="1"/>
      <w:numFmt w:val="bullet"/>
      <w:lvlText w:val="o"/>
      <w:lvlJc w:val="left"/>
      <w:pPr>
        <w:ind w:left="6382" w:hanging="360"/>
      </w:pPr>
      <w:rPr>
        <w:rFonts w:ascii="Courier New" w:hAnsi="Courier New" w:cs="Courier New" w:hint="default"/>
      </w:rPr>
    </w:lvl>
    <w:lvl w:ilvl="8" w:tplc="240A0005" w:tentative="1">
      <w:start w:val="1"/>
      <w:numFmt w:val="bullet"/>
      <w:lvlText w:val=""/>
      <w:lvlJc w:val="left"/>
      <w:pPr>
        <w:ind w:left="7102" w:hanging="360"/>
      </w:pPr>
      <w:rPr>
        <w:rFonts w:ascii="Wingdings" w:hAnsi="Wingdings" w:hint="default"/>
      </w:rPr>
    </w:lvl>
  </w:abstractNum>
  <w:abstractNum w:abstractNumId="5" w15:restartNumberingAfterBreak="0">
    <w:nsid w:val="11C451DA"/>
    <w:multiLevelType w:val="multilevel"/>
    <w:tmpl w:val="B908FFFA"/>
    <w:lvl w:ilvl="0">
      <w:start w:val="1"/>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593F69"/>
    <w:multiLevelType w:val="hybridMultilevel"/>
    <w:tmpl w:val="BE425F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72D4683"/>
    <w:multiLevelType w:val="hybridMultilevel"/>
    <w:tmpl w:val="8182F2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8BC67D6"/>
    <w:multiLevelType w:val="multilevel"/>
    <w:tmpl w:val="8F68F4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C75F90"/>
    <w:multiLevelType w:val="multilevel"/>
    <w:tmpl w:val="8F68F4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C91937"/>
    <w:multiLevelType w:val="hybridMultilevel"/>
    <w:tmpl w:val="0CB6F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B227C09"/>
    <w:multiLevelType w:val="hybridMultilevel"/>
    <w:tmpl w:val="2E0CE8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5BB0817"/>
    <w:multiLevelType w:val="hybridMultilevel"/>
    <w:tmpl w:val="F3D017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69B16C0"/>
    <w:multiLevelType w:val="hybridMultilevel"/>
    <w:tmpl w:val="DF5A42A6"/>
    <w:lvl w:ilvl="0" w:tplc="251613F4">
      <w:start w:val="1"/>
      <w:numFmt w:val="decimal"/>
      <w:lvlText w:val="%1."/>
      <w:lvlJc w:val="left"/>
      <w:pPr>
        <w:ind w:left="1069" w:hanging="360"/>
      </w:pPr>
      <w:rPr>
        <w:rFonts w:ascii="Arial MT" w:eastAsia="Arial MT" w:hAnsi="Arial MT" w:cs="Arial MT" w:hint="default"/>
        <w:b w:val="0"/>
        <w:bCs w:val="0"/>
        <w:i w:val="0"/>
        <w:iCs w:val="0"/>
        <w:spacing w:val="-1"/>
        <w:w w:val="100"/>
        <w:sz w:val="22"/>
        <w:szCs w:val="22"/>
        <w:lang w:val="es-ES" w:eastAsia="en-US" w:bidi="ar-SA"/>
      </w:rPr>
    </w:lvl>
    <w:lvl w:ilvl="1" w:tplc="F3DAB816">
      <w:numFmt w:val="bullet"/>
      <w:lvlText w:val="•"/>
      <w:lvlJc w:val="left"/>
      <w:pPr>
        <w:ind w:left="2286" w:hanging="360"/>
      </w:pPr>
      <w:rPr>
        <w:rFonts w:hint="default"/>
        <w:lang w:val="es-ES" w:eastAsia="en-US" w:bidi="ar-SA"/>
      </w:rPr>
    </w:lvl>
    <w:lvl w:ilvl="2" w:tplc="972C1612">
      <w:numFmt w:val="bullet"/>
      <w:lvlText w:val="•"/>
      <w:lvlJc w:val="left"/>
      <w:pPr>
        <w:ind w:left="3232" w:hanging="360"/>
      </w:pPr>
      <w:rPr>
        <w:rFonts w:hint="default"/>
        <w:lang w:val="es-ES" w:eastAsia="en-US" w:bidi="ar-SA"/>
      </w:rPr>
    </w:lvl>
    <w:lvl w:ilvl="3" w:tplc="FFF01F9E">
      <w:numFmt w:val="bullet"/>
      <w:lvlText w:val="•"/>
      <w:lvlJc w:val="left"/>
      <w:pPr>
        <w:ind w:left="4178" w:hanging="360"/>
      </w:pPr>
      <w:rPr>
        <w:rFonts w:hint="default"/>
        <w:lang w:val="es-ES" w:eastAsia="en-US" w:bidi="ar-SA"/>
      </w:rPr>
    </w:lvl>
    <w:lvl w:ilvl="4" w:tplc="644AE186">
      <w:numFmt w:val="bullet"/>
      <w:lvlText w:val="•"/>
      <w:lvlJc w:val="left"/>
      <w:pPr>
        <w:ind w:left="5124" w:hanging="360"/>
      </w:pPr>
      <w:rPr>
        <w:rFonts w:hint="default"/>
        <w:lang w:val="es-ES" w:eastAsia="en-US" w:bidi="ar-SA"/>
      </w:rPr>
    </w:lvl>
    <w:lvl w:ilvl="5" w:tplc="8F1A6E2A">
      <w:numFmt w:val="bullet"/>
      <w:lvlText w:val="•"/>
      <w:lvlJc w:val="left"/>
      <w:pPr>
        <w:ind w:left="6070" w:hanging="360"/>
      </w:pPr>
      <w:rPr>
        <w:rFonts w:hint="default"/>
        <w:lang w:val="es-ES" w:eastAsia="en-US" w:bidi="ar-SA"/>
      </w:rPr>
    </w:lvl>
    <w:lvl w:ilvl="6" w:tplc="B0AEB554">
      <w:numFmt w:val="bullet"/>
      <w:lvlText w:val="•"/>
      <w:lvlJc w:val="left"/>
      <w:pPr>
        <w:ind w:left="7016" w:hanging="360"/>
      </w:pPr>
      <w:rPr>
        <w:rFonts w:hint="default"/>
        <w:lang w:val="es-ES" w:eastAsia="en-US" w:bidi="ar-SA"/>
      </w:rPr>
    </w:lvl>
    <w:lvl w:ilvl="7" w:tplc="0616F936">
      <w:numFmt w:val="bullet"/>
      <w:lvlText w:val="•"/>
      <w:lvlJc w:val="left"/>
      <w:pPr>
        <w:ind w:left="7962" w:hanging="360"/>
      </w:pPr>
      <w:rPr>
        <w:rFonts w:hint="default"/>
        <w:lang w:val="es-ES" w:eastAsia="en-US" w:bidi="ar-SA"/>
      </w:rPr>
    </w:lvl>
    <w:lvl w:ilvl="8" w:tplc="223E30D6">
      <w:numFmt w:val="bullet"/>
      <w:lvlText w:val="•"/>
      <w:lvlJc w:val="left"/>
      <w:pPr>
        <w:ind w:left="8908" w:hanging="360"/>
      </w:pPr>
      <w:rPr>
        <w:rFonts w:hint="default"/>
        <w:lang w:val="es-ES" w:eastAsia="en-US" w:bidi="ar-SA"/>
      </w:rPr>
    </w:lvl>
  </w:abstractNum>
  <w:abstractNum w:abstractNumId="14" w15:restartNumberingAfterBreak="0">
    <w:nsid w:val="3C3B671A"/>
    <w:multiLevelType w:val="hybridMultilevel"/>
    <w:tmpl w:val="33165718"/>
    <w:lvl w:ilvl="0" w:tplc="240A0001">
      <w:start w:val="1"/>
      <w:numFmt w:val="bullet"/>
      <w:lvlText w:val=""/>
      <w:lvlJc w:val="left"/>
      <w:pPr>
        <w:ind w:left="1342" w:hanging="360"/>
      </w:pPr>
      <w:rPr>
        <w:rFonts w:ascii="Symbol" w:hAnsi="Symbol" w:hint="default"/>
      </w:rPr>
    </w:lvl>
    <w:lvl w:ilvl="1" w:tplc="240A0003" w:tentative="1">
      <w:start w:val="1"/>
      <w:numFmt w:val="bullet"/>
      <w:lvlText w:val="o"/>
      <w:lvlJc w:val="left"/>
      <w:pPr>
        <w:ind w:left="2062" w:hanging="360"/>
      </w:pPr>
      <w:rPr>
        <w:rFonts w:ascii="Courier New" w:hAnsi="Courier New" w:cs="Courier New" w:hint="default"/>
      </w:rPr>
    </w:lvl>
    <w:lvl w:ilvl="2" w:tplc="240A0005" w:tentative="1">
      <w:start w:val="1"/>
      <w:numFmt w:val="bullet"/>
      <w:lvlText w:val=""/>
      <w:lvlJc w:val="left"/>
      <w:pPr>
        <w:ind w:left="2782" w:hanging="360"/>
      </w:pPr>
      <w:rPr>
        <w:rFonts w:ascii="Wingdings" w:hAnsi="Wingdings" w:hint="default"/>
      </w:rPr>
    </w:lvl>
    <w:lvl w:ilvl="3" w:tplc="240A0001" w:tentative="1">
      <w:start w:val="1"/>
      <w:numFmt w:val="bullet"/>
      <w:lvlText w:val=""/>
      <w:lvlJc w:val="left"/>
      <w:pPr>
        <w:ind w:left="3502" w:hanging="360"/>
      </w:pPr>
      <w:rPr>
        <w:rFonts w:ascii="Symbol" w:hAnsi="Symbol" w:hint="default"/>
      </w:rPr>
    </w:lvl>
    <w:lvl w:ilvl="4" w:tplc="240A0003" w:tentative="1">
      <w:start w:val="1"/>
      <w:numFmt w:val="bullet"/>
      <w:lvlText w:val="o"/>
      <w:lvlJc w:val="left"/>
      <w:pPr>
        <w:ind w:left="4222" w:hanging="360"/>
      </w:pPr>
      <w:rPr>
        <w:rFonts w:ascii="Courier New" w:hAnsi="Courier New" w:cs="Courier New" w:hint="default"/>
      </w:rPr>
    </w:lvl>
    <w:lvl w:ilvl="5" w:tplc="240A0005" w:tentative="1">
      <w:start w:val="1"/>
      <w:numFmt w:val="bullet"/>
      <w:lvlText w:val=""/>
      <w:lvlJc w:val="left"/>
      <w:pPr>
        <w:ind w:left="4942" w:hanging="360"/>
      </w:pPr>
      <w:rPr>
        <w:rFonts w:ascii="Wingdings" w:hAnsi="Wingdings" w:hint="default"/>
      </w:rPr>
    </w:lvl>
    <w:lvl w:ilvl="6" w:tplc="240A0001" w:tentative="1">
      <w:start w:val="1"/>
      <w:numFmt w:val="bullet"/>
      <w:lvlText w:val=""/>
      <w:lvlJc w:val="left"/>
      <w:pPr>
        <w:ind w:left="5662" w:hanging="360"/>
      </w:pPr>
      <w:rPr>
        <w:rFonts w:ascii="Symbol" w:hAnsi="Symbol" w:hint="default"/>
      </w:rPr>
    </w:lvl>
    <w:lvl w:ilvl="7" w:tplc="240A0003" w:tentative="1">
      <w:start w:val="1"/>
      <w:numFmt w:val="bullet"/>
      <w:lvlText w:val="o"/>
      <w:lvlJc w:val="left"/>
      <w:pPr>
        <w:ind w:left="6382" w:hanging="360"/>
      </w:pPr>
      <w:rPr>
        <w:rFonts w:ascii="Courier New" w:hAnsi="Courier New" w:cs="Courier New" w:hint="default"/>
      </w:rPr>
    </w:lvl>
    <w:lvl w:ilvl="8" w:tplc="240A0005" w:tentative="1">
      <w:start w:val="1"/>
      <w:numFmt w:val="bullet"/>
      <w:lvlText w:val=""/>
      <w:lvlJc w:val="left"/>
      <w:pPr>
        <w:ind w:left="7102" w:hanging="360"/>
      </w:pPr>
      <w:rPr>
        <w:rFonts w:ascii="Wingdings" w:hAnsi="Wingdings" w:hint="default"/>
      </w:rPr>
    </w:lvl>
  </w:abstractNum>
  <w:abstractNum w:abstractNumId="15" w15:restartNumberingAfterBreak="0">
    <w:nsid w:val="3F9B6CA3"/>
    <w:multiLevelType w:val="multilevel"/>
    <w:tmpl w:val="EF94B750"/>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84F3927"/>
    <w:multiLevelType w:val="hybridMultilevel"/>
    <w:tmpl w:val="A39E8A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D13E3C4"/>
    <w:multiLevelType w:val="hybridMultilevel"/>
    <w:tmpl w:val="0E7E41DA"/>
    <w:lvl w:ilvl="0" w:tplc="D41004AC">
      <w:start w:val="1"/>
      <w:numFmt w:val="decimal"/>
      <w:lvlText w:val="%1."/>
      <w:lvlJc w:val="left"/>
      <w:pPr>
        <w:ind w:left="720" w:hanging="360"/>
      </w:pPr>
    </w:lvl>
    <w:lvl w:ilvl="1" w:tplc="BCE2D21C">
      <w:start w:val="1"/>
      <w:numFmt w:val="lowerLetter"/>
      <w:lvlText w:val="%2."/>
      <w:lvlJc w:val="left"/>
      <w:pPr>
        <w:ind w:left="1440" w:hanging="360"/>
      </w:pPr>
    </w:lvl>
    <w:lvl w:ilvl="2" w:tplc="1A3CE748">
      <w:start w:val="1"/>
      <w:numFmt w:val="lowerRoman"/>
      <w:lvlText w:val="%3."/>
      <w:lvlJc w:val="right"/>
      <w:pPr>
        <w:ind w:left="2160" w:hanging="180"/>
      </w:pPr>
    </w:lvl>
    <w:lvl w:ilvl="3" w:tplc="3D868972">
      <w:start w:val="1"/>
      <w:numFmt w:val="decimal"/>
      <w:lvlText w:val="%4."/>
      <w:lvlJc w:val="left"/>
      <w:pPr>
        <w:ind w:left="2880" w:hanging="360"/>
      </w:pPr>
    </w:lvl>
    <w:lvl w:ilvl="4" w:tplc="552E3F90">
      <w:start w:val="1"/>
      <w:numFmt w:val="lowerLetter"/>
      <w:lvlText w:val="%5."/>
      <w:lvlJc w:val="left"/>
      <w:pPr>
        <w:ind w:left="3600" w:hanging="360"/>
      </w:pPr>
    </w:lvl>
    <w:lvl w:ilvl="5" w:tplc="F59643F4">
      <w:start w:val="1"/>
      <w:numFmt w:val="lowerRoman"/>
      <w:lvlText w:val="%6."/>
      <w:lvlJc w:val="right"/>
      <w:pPr>
        <w:ind w:left="4320" w:hanging="180"/>
      </w:pPr>
    </w:lvl>
    <w:lvl w:ilvl="6" w:tplc="66AC3E78">
      <w:start w:val="1"/>
      <w:numFmt w:val="decimal"/>
      <w:lvlText w:val="%7."/>
      <w:lvlJc w:val="left"/>
      <w:pPr>
        <w:ind w:left="5040" w:hanging="360"/>
      </w:pPr>
    </w:lvl>
    <w:lvl w:ilvl="7" w:tplc="CD20E7B8">
      <w:start w:val="1"/>
      <w:numFmt w:val="lowerLetter"/>
      <w:lvlText w:val="%8."/>
      <w:lvlJc w:val="left"/>
      <w:pPr>
        <w:ind w:left="5760" w:hanging="360"/>
      </w:pPr>
    </w:lvl>
    <w:lvl w:ilvl="8" w:tplc="27765EE0">
      <w:start w:val="1"/>
      <w:numFmt w:val="lowerRoman"/>
      <w:lvlText w:val="%9."/>
      <w:lvlJc w:val="right"/>
      <w:pPr>
        <w:ind w:left="6480" w:hanging="180"/>
      </w:pPr>
    </w:lvl>
  </w:abstractNum>
  <w:abstractNum w:abstractNumId="18" w15:restartNumberingAfterBreak="0">
    <w:nsid w:val="558C8F3A"/>
    <w:multiLevelType w:val="hybridMultilevel"/>
    <w:tmpl w:val="9D566552"/>
    <w:lvl w:ilvl="0" w:tplc="99F4C868">
      <w:start w:val="1"/>
      <w:numFmt w:val="decimal"/>
      <w:lvlText w:val="%1."/>
      <w:lvlJc w:val="left"/>
      <w:pPr>
        <w:ind w:left="720" w:hanging="360"/>
      </w:pPr>
    </w:lvl>
    <w:lvl w:ilvl="1" w:tplc="D27ED43A">
      <w:start w:val="1"/>
      <w:numFmt w:val="lowerLetter"/>
      <w:lvlText w:val="%2."/>
      <w:lvlJc w:val="left"/>
      <w:pPr>
        <w:ind w:left="1440" w:hanging="360"/>
      </w:pPr>
    </w:lvl>
    <w:lvl w:ilvl="2" w:tplc="4A144DCA">
      <w:start w:val="1"/>
      <w:numFmt w:val="lowerRoman"/>
      <w:lvlText w:val="%3."/>
      <w:lvlJc w:val="right"/>
      <w:pPr>
        <w:ind w:left="2160" w:hanging="180"/>
      </w:pPr>
    </w:lvl>
    <w:lvl w:ilvl="3" w:tplc="ADD2F3E8">
      <w:start w:val="1"/>
      <w:numFmt w:val="decimal"/>
      <w:lvlText w:val="%4."/>
      <w:lvlJc w:val="left"/>
      <w:pPr>
        <w:ind w:left="2880" w:hanging="360"/>
      </w:pPr>
    </w:lvl>
    <w:lvl w:ilvl="4" w:tplc="BB843348">
      <w:start w:val="1"/>
      <w:numFmt w:val="lowerLetter"/>
      <w:lvlText w:val="%5."/>
      <w:lvlJc w:val="left"/>
      <w:pPr>
        <w:ind w:left="3600" w:hanging="360"/>
      </w:pPr>
    </w:lvl>
    <w:lvl w:ilvl="5" w:tplc="C4847FC2">
      <w:start w:val="1"/>
      <w:numFmt w:val="lowerRoman"/>
      <w:lvlText w:val="%6."/>
      <w:lvlJc w:val="right"/>
      <w:pPr>
        <w:ind w:left="4320" w:hanging="180"/>
      </w:pPr>
    </w:lvl>
    <w:lvl w:ilvl="6" w:tplc="A216B354">
      <w:start w:val="1"/>
      <w:numFmt w:val="decimal"/>
      <w:lvlText w:val="%7."/>
      <w:lvlJc w:val="left"/>
      <w:pPr>
        <w:ind w:left="5040" w:hanging="360"/>
      </w:pPr>
    </w:lvl>
    <w:lvl w:ilvl="7" w:tplc="47283D02">
      <w:start w:val="1"/>
      <w:numFmt w:val="lowerLetter"/>
      <w:lvlText w:val="%8."/>
      <w:lvlJc w:val="left"/>
      <w:pPr>
        <w:ind w:left="5760" w:hanging="360"/>
      </w:pPr>
    </w:lvl>
    <w:lvl w:ilvl="8" w:tplc="C7A0F388">
      <w:start w:val="1"/>
      <w:numFmt w:val="lowerRoman"/>
      <w:lvlText w:val="%9."/>
      <w:lvlJc w:val="right"/>
      <w:pPr>
        <w:ind w:left="6480" w:hanging="180"/>
      </w:pPr>
    </w:lvl>
  </w:abstractNum>
  <w:abstractNum w:abstractNumId="19" w15:restartNumberingAfterBreak="0">
    <w:nsid w:val="55916336"/>
    <w:multiLevelType w:val="hybridMultilevel"/>
    <w:tmpl w:val="D3F6FA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66B0C1B"/>
    <w:multiLevelType w:val="multilevel"/>
    <w:tmpl w:val="73C02E4C"/>
    <w:lvl w:ilvl="0">
      <w:start w:val="1"/>
      <w:numFmt w:val="decimal"/>
      <w:lvlText w:val="%1."/>
      <w:lvlJc w:val="left"/>
      <w:pPr>
        <w:ind w:left="982" w:hanging="360"/>
      </w:pPr>
      <w:rPr>
        <w:rFonts w:hint="default"/>
      </w:rPr>
    </w:lvl>
    <w:lvl w:ilvl="1">
      <w:start w:val="1"/>
      <w:numFmt w:val="decimal"/>
      <w:isLgl/>
      <w:lvlText w:val="%1.%2"/>
      <w:lvlJc w:val="left"/>
      <w:pPr>
        <w:ind w:left="1027" w:hanging="405"/>
      </w:pPr>
      <w:rPr>
        <w:rFonts w:hint="default"/>
      </w:rPr>
    </w:lvl>
    <w:lvl w:ilvl="2">
      <w:start w:val="1"/>
      <w:numFmt w:val="decimal"/>
      <w:lvlText w:val="%1.%2.%3"/>
      <w:lvlJc w:val="left"/>
      <w:pPr>
        <w:ind w:left="1004" w:hanging="720"/>
      </w:pPr>
    </w:lvl>
    <w:lvl w:ilvl="3">
      <w:start w:val="1"/>
      <w:numFmt w:val="decimal"/>
      <w:isLgl/>
      <w:lvlText w:val="%1.%2.%3.%4"/>
      <w:lvlJc w:val="left"/>
      <w:pPr>
        <w:ind w:left="1702" w:hanging="1080"/>
      </w:pPr>
      <w:rPr>
        <w:rFonts w:hint="default"/>
      </w:rPr>
    </w:lvl>
    <w:lvl w:ilvl="4">
      <w:start w:val="1"/>
      <w:numFmt w:val="decimal"/>
      <w:isLgl/>
      <w:lvlText w:val="%1.%2.%3.%4.%5"/>
      <w:lvlJc w:val="left"/>
      <w:pPr>
        <w:ind w:left="1702" w:hanging="1080"/>
      </w:pPr>
      <w:rPr>
        <w:rFonts w:hint="default"/>
      </w:rPr>
    </w:lvl>
    <w:lvl w:ilvl="5">
      <w:start w:val="1"/>
      <w:numFmt w:val="decimal"/>
      <w:isLgl/>
      <w:lvlText w:val="%1.%2.%3.%4.%5.%6"/>
      <w:lvlJc w:val="left"/>
      <w:pPr>
        <w:ind w:left="2062" w:hanging="1440"/>
      </w:pPr>
      <w:rPr>
        <w:rFonts w:hint="default"/>
      </w:rPr>
    </w:lvl>
    <w:lvl w:ilvl="6">
      <w:start w:val="1"/>
      <w:numFmt w:val="decimal"/>
      <w:isLgl/>
      <w:lvlText w:val="%1.%2.%3.%4.%5.%6.%7"/>
      <w:lvlJc w:val="left"/>
      <w:pPr>
        <w:ind w:left="2062" w:hanging="1440"/>
      </w:pPr>
      <w:rPr>
        <w:rFonts w:hint="default"/>
      </w:rPr>
    </w:lvl>
    <w:lvl w:ilvl="7">
      <w:start w:val="1"/>
      <w:numFmt w:val="decimal"/>
      <w:isLgl/>
      <w:lvlText w:val="%1.%2.%3.%4.%5.%6.%7.%8"/>
      <w:lvlJc w:val="left"/>
      <w:pPr>
        <w:ind w:left="2422" w:hanging="1800"/>
      </w:pPr>
      <w:rPr>
        <w:rFonts w:hint="default"/>
      </w:rPr>
    </w:lvl>
    <w:lvl w:ilvl="8">
      <w:start w:val="1"/>
      <w:numFmt w:val="decimal"/>
      <w:isLgl/>
      <w:lvlText w:val="%1.%2.%3.%4.%5.%6.%7.%8.%9"/>
      <w:lvlJc w:val="left"/>
      <w:pPr>
        <w:ind w:left="2422" w:hanging="1800"/>
      </w:pPr>
      <w:rPr>
        <w:rFonts w:hint="default"/>
      </w:rPr>
    </w:lvl>
  </w:abstractNum>
  <w:abstractNum w:abstractNumId="21" w15:restartNumberingAfterBreak="0">
    <w:nsid w:val="569A207F"/>
    <w:multiLevelType w:val="hybridMultilevel"/>
    <w:tmpl w:val="B1129F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840593C"/>
    <w:multiLevelType w:val="multilevel"/>
    <w:tmpl w:val="03A64BEA"/>
    <w:lvl w:ilvl="0">
      <w:start w:val="1"/>
      <w:numFmt w:val="decimal"/>
      <w:lvlText w:val="%1"/>
      <w:lvlJc w:val="left"/>
      <w:pPr>
        <w:ind w:left="1051" w:hanging="430"/>
      </w:pPr>
      <w:rPr>
        <w:rFonts w:hint="default"/>
        <w:lang w:val="es-ES" w:eastAsia="en-US" w:bidi="ar-SA"/>
      </w:rPr>
    </w:lvl>
    <w:lvl w:ilvl="1">
      <w:start w:val="1"/>
      <w:numFmt w:val="decimal"/>
      <w:lvlText w:val="%1.%2."/>
      <w:lvlJc w:val="left"/>
      <w:pPr>
        <w:ind w:left="1051" w:hanging="430"/>
      </w:pPr>
      <w:rPr>
        <w:rFonts w:ascii="Arial MT" w:eastAsia="Arial MT" w:hAnsi="Arial MT" w:cs="Arial MT" w:hint="default"/>
        <w:b w:val="0"/>
        <w:bCs w:val="0"/>
        <w:i w:val="0"/>
        <w:iCs w:val="0"/>
        <w:spacing w:val="0"/>
        <w:w w:val="100"/>
        <w:sz w:val="22"/>
        <w:szCs w:val="22"/>
        <w:lang w:val="es-ES" w:eastAsia="en-US" w:bidi="ar-SA"/>
      </w:rPr>
    </w:lvl>
    <w:lvl w:ilvl="2">
      <w:numFmt w:val="bullet"/>
      <w:lvlText w:val="•"/>
      <w:lvlJc w:val="left"/>
      <w:pPr>
        <w:ind w:left="3008" w:hanging="430"/>
      </w:pPr>
      <w:rPr>
        <w:rFonts w:hint="default"/>
        <w:lang w:val="es-ES" w:eastAsia="en-US" w:bidi="ar-SA"/>
      </w:rPr>
    </w:lvl>
    <w:lvl w:ilvl="3">
      <w:numFmt w:val="bullet"/>
      <w:lvlText w:val="•"/>
      <w:lvlJc w:val="left"/>
      <w:pPr>
        <w:ind w:left="3982" w:hanging="430"/>
      </w:pPr>
      <w:rPr>
        <w:rFonts w:hint="default"/>
        <w:lang w:val="es-ES" w:eastAsia="en-US" w:bidi="ar-SA"/>
      </w:rPr>
    </w:lvl>
    <w:lvl w:ilvl="4">
      <w:numFmt w:val="bullet"/>
      <w:lvlText w:val="•"/>
      <w:lvlJc w:val="left"/>
      <w:pPr>
        <w:ind w:left="4956" w:hanging="430"/>
      </w:pPr>
      <w:rPr>
        <w:rFonts w:hint="default"/>
        <w:lang w:val="es-ES" w:eastAsia="en-US" w:bidi="ar-SA"/>
      </w:rPr>
    </w:lvl>
    <w:lvl w:ilvl="5">
      <w:numFmt w:val="bullet"/>
      <w:lvlText w:val="•"/>
      <w:lvlJc w:val="left"/>
      <w:pPr>
        <w:ind w:left="5930" w:hanging="430"/>
      </w:pPr>
      <w:rPr>
        <w:rFonts w:hint="default"/>
        <w:lang w:val="es-ES" w:eastAsia="en-US" w:bidi="ar-SA"/>
      </w:rPr>
    </w:lvl>
    <w:lvl w:ilvl="6">
      <w:numFmt w:val="bullet"/>
      <w:lvlText w:val="•"/>
      <w:lvlJc w:val="left"/>
      <w:pPr>
        <w:ind w:left="6904" w:hanging="430"/>
      </w:pPr>
      <w:rPr>
        <w:rFonts w:hint="default"/>
        <w:lang w:val="es-ES" w:eastAsia="en-US" w:bidi="ar-SA"/>
      </w:rPr>
    </w:lvl>
    <w:lvl w:ilvl="7">
      <w:numFmt w:val="bullet"/>
      <w:lvlText w:val="•"/>
      <w:lvlJc w:val="left"/>
      <w:pPr>
        <w:ind w:left="7878" w:hanging="430"/>
      </w:pPr>
      <w:rPr>
        <w:rFonts w:hint="default"/>
        <w:lang w:val="es-ES" w:eastAsia="en-US" w:bidi="ar-SA"/>
      </w:rPr>
    </w:lvl>
    <w:lvl w:ilvl="8">
      <w:numFmt w:val="bullet"/>
      <w:lvlText w:val="•"/>
      <w:lvlJc w:val="left"/>
      <w:pPr>
        <w:ind w:left="8852" w:hanging="430"/>
      </w:pPr>
      <w:rPr>
        <w:rFonts w:hint="default"/>
        <w:lang w:val="es-ES" w:eastAsia="en-US" w:bidi="ar-SA"/>
      </w:rPr>
    </w:lvl>
  </w:abstractNum>
  <w:abstractNum w:abstractNumId="23" w15:restartNumberingAfterBreak="0">
    <w:nsid w:val="599D340D"/>
    <w:multiLevelType w:val="multilevel"/>
    <w:tmpl w:val="0616B7EA"/>
    <w:lvl w:ilvl="0">
      <w:start w:val="1"/>
      <w:numFmt w:val="decimal"/>
      <w:lvlText w:val="%1."/>
      <w:lvlJc w:val="left"/>
      <w:pPr>
        <w:ind w:left="540" w:hanging="540"/>
      </w:pPr>
      <w:rPr>
        <w:rFonts w:hint="default"/>
      </w:rPr>
    </w:lvl>
    <w:lvl w:ilvl="1">
      <w:start w:val="4"/>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75F68AB"/>
    <w:multiLevelType w:val="multilevel"/>
    <w:tmpl w:val="847CFDBC"/>
    <w:lvl w:ilvl="0">
      <w:start w:val="1"/>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8816E01"/>
    <w:multiLevelType w:val="hybridMultilevel"/>
    <w:tmpl w:val="E1065A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98147ED"/>
    <w:multiLevelType w:val="hybridMultilevel"/>
    <w:tmpl w:val="373088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17F6694"/>
    <w:multiLevelType w:val="hybridMultilevel"/>
    <w:tmpl w:val="EC8EB1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2FB63E2"/>
    <w:multiLevelType w:val="hybridMultilevel"/>
    <w:tmpl w:val="212A8D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7E3500CB"/>
    <w:multiLevelType w:val="multilevel"/>
    <w:tmpl w:val="C0C86158"/>
    <w:lvl w:ilvl="0">
      <w:start w:val="1"/>
      <w:numFmt w:val="decimal"/>
      <w:lvlText w:val="%1."/>
      <w:lvlJc w:val="left"/>
      <w:pPr>
        <w:ind w:left="1049" w:hanging="428"/>
        <w:jc w:val="right"/>
      </w:pPr>
      <w:rPr>
        <w:rFonts w:ascii="Arial" w:eastAsia="Arial" w:hAnsi="Arial" w:cs="Arial" w:hint="default"/>
        <w:b/>
        <w:bCs/>
        <w:i w:val="0"/>
        <w:iCs w:val="0"/>
        <w:spacing w:val="-1"/>
        <w:w w:val="100"/>
        <w:sz w:val="22"/>
        <w:szCs w:val="22"/>
        <w:lang w:val="es-ES" w:eastAsia="en-US" w:bidi="ar-SA"/>
      </w:rPr>
    </w:lvl>
    <w:lvl w:ilvl="1">
      <w:start w:val="1"/>
      <w:numFmt w:val="decimal"/>
      <w:lvlText w:val="%1.%2"/>
      <w:lvlJc w:val="left"/>
      <w:pPr>
        <w:ind w:left="1188" w:hanging="425"/>
      </w:pPr>
      <w:rPr>
        <w:rFonts w:hint="default"/>
        <w:spacing w:val="0"/>
        <w:w w:val="100"/>
        <w:lang w:val="es-ES" w:eastAsia="en-US" w:bidi="ar-SA"/>
      </w:rPr>
    </w:lvl>
    <w:lvl w:ilvl="2">
      <w:start w:val="1"/>
      <w:numFmt w:val="decimal"/>
      <w:lvlText w:val="%1.%2.%3"/>
      <w:lvlJc w:val="left"/>
      <w:pPr>
        <w:ind w:left="1754" w:hanging="425"/>
      </w:pPr>
      <w:rPr>
        <w:rFonts w:ascii="Arial" w:eastAsia="Arial" w:hAnsi="Arial" w:cs="Arial" w:hint="default"/>
        <w:b/>
        <w:bCs/>
        <w:i w:val="0"/>
        <w:iCs w:val="0"/>
        <w:spacing w:val="0"/>
        <w:w w:val="100"/>
        <w:sz w:val="22"/>
        <w:szCs w:val="22"/>
        <w:lang w:val="es-ES" w:eastAsia="en-US" w:bidi="ar-SA"/>
      </w:rPr>
    </w:lvl>
    <w:lvl w:ilvl="3">
      <w:numFmt w:val="bullet"/>
      <w:lvlText w:val="●"/>
      <w:lvlJc w:val="left"/>
      <w:pPr>
        <w:ind w:left="1342" w:hanging="425"/>
      </w:pPr>
      <w:rPr>
        <w:rFonts w:ascii="Arial MT" w:eastAsia="Arial MT" w:hAnsi="Arial MT" w:cs="Arial MT" w:hint="default"/>
        <w:b w:val="0"/>
        <w:bCs w:val="0"/>
        <w:i w:val="0"/>
        <w:iCs w:val="0"/>
        <w:spacing w:val="0"/>
        <w:w w:val="60"/>
        <w:sz w:val="22"/>
        <w:szCs w:val="22"/>
        <w:lang w:val="es-ES" w:eastAsia="en-US" w:bidi="ar-SA"/>
      </w:rPr>
    </w:lvl>
    <w:lvl w:ilvl="4">
      <w:numFmt w:val="bullet"/>
      <w:lvlText w:val="•"/>
      <w:lvlJc w:val="left"/>
      <w:pPr>
        <w:ind w:left="1760" w:hanging="425"/>
      </w:pPr>
      <w:rPr>
        <w:rFonts w:hint="default"/>
        <w:lang w:val="es-ES" w:eastAsia="en-US" w:bidi="ar-SA"/>
      </w:rPr>
    </w:lvl>
    <w:lvl w:ilvl="5">
      <w:numFmt w:val="bullet"/>
      <w:lvlText w:val="•"/>
      <w:lvlJc w:val="left"/>
      <w:pPr>
        <w:ind w:left="3266" w:hanging="425"/>
      </w:pPr>
      <w:rPr>
        <w:rFonts w:hint="default"/>
        <w:lang w:val="es-ES" w:eastAsia="en-US" w:bidi="ar-SA"/>
      </w:rPr>
    </w:lvl>
    <w:lvl w:ilvl="6">
      <w:numFmt w:val="bullet"/>
      <w:lvlText w:val="•"/>
      <w:lvlJc w:val="left"/>
      <w:pPr>
        <w:ind w:left="4773" w:hanging="425"/>
      </w:pPr>
      <w:rPr>
        <w:rFonts w:hint="default"/>
        <w:lang w:val="es-ES" w:eastAsia="en-US" w:bidi="ar-SA"/>
      </w:rPr>
    </w:lvl>
    <w:lvl w:ilvl="7">
      <w:numFmt w:val="bullet"/>
      <w:lvlText w:val="•"/>
      <w:lvlJc w:val="left"/>
      <w:pPr>
        <w:ind w:left="6280" w:hanging="425"/>
      </w:pPr>
      <w:rPr>
        <w:rFonts w:hint="default"/>
        <w:lang w:val="es-ES" w:eastAsia="en-US" w:bidi="ar-SA"/>
      </w:rPr>
    </w:lvl>
    <w:lvl w:ilvl="8">
      <w:numFmt w:val="bullet"/>
      <w:lvlText w:val="•"/>
      <w:lvlJc w:val="left"/>
      <w:pPr>
        <w:ind w:left="7786" w:hanging="425"/>
      </w:pPr>
      <w:rPr>
        <w:rFonts w:hint="default"/>
        <w:lang w:val="es-ES" w:eastAsia="en-US" w:bidi="ar-SA"/>
      </w:rPr>
    </w:lvl>
  </w:abstractNum>
  <w:num w:numId="1">
    <w:abstractNumId w:val="3"/>
  </w:num>
  <w:num w:numId="2">
    <w:abstractNumId w:val="18"/>
  </w:num>
  <w:num w:numId="3">
    <w:abstractNumId w:val="17"/>
  </w:num>
  <w:num w:numId="4">
    <w:abstractNumId w:val="1"/>
  </w:num>
  <w:num w:numId="5">
    <w:abstractNumId w:val="20"/>
  </w:num>
  <w:num w:numId="6">
    <w:abstractNumId w:val="22"/>
  </w:num>
  <w:num w:numId="7">
    <w:abstractNumId w:val="13"/>
  </w:num>
  <w:num w:numId="8">
    <w:abstractNumId w:val="29"/>
  </w:num>
  <w:num w:numId="9">
    <w:abstractNumId w:val="23"/>
  </w:num>
  <w:num w:numId="10">
    <w:abstractNumId w:val="15"/>
  </w:num>
  <w:num w:numId="11">
    <w:abstractNumId w:val="5"/>
  </w:num>
  <w:num w:numId="12">
    <w:abstractNumId w:val="24"/>
  </w:num>
  <w:num w:numId="13">
    <w:abstractNumId w:val="8"/>
  </w:num>
  <w:num w:numId="14">
    <w:abstractNumId w:val="9"/>
  </w:num>
  <w:num w:numId="15">
    <w:abstractNumId w:val="0"/>
  </w:num>
  <w:num w:numId="16">
    <w:abstractNumId w:val="11"/>
  </w:num>
  <w:num w:numId="17">
    <w:abstractNumId w:val="6"/>
  </w:num>
  <w:num w:numId="18">
    <w:abstractNumId w:val="28"/>
  </w:num>
  <w:num w:numId="19">
    <w:abstractNumId w:val="12"/>
  </w:num>
  <w:num w:numId="20">
    <w:abstractNumId w:val="10"/>
  </w:num>
  <w:num w:numId="21">
    <w:abstractNumId w:val="7"/>
  </w:num>
  <w:num w:numId="22">
    <w:abstractNumId w:val="27"/>
  </w:num>
  <w:num w:numId="23">
    <w:abstractNumId w:val="21"/>
  </w:num>
  <w:num w:numId="24">
    <w:abstractNumId w:val="25"/>
  </w:num>
  <w:num w:numId="25">
    <w:abstractNumId w:val="26"/>
  </w:num>
  <w:num w:numId="26">
    <w:abstractNumId w:val="19"/>
  </w:num>
  <w:num w:numId="27">
    <w:abstractNumId w:val="16"/>
  </w:num>
  <w:num w:numId="28">
    <w:abstractNumId w:val="4"/>
  </w:num>
  <w:num w:numId="29">
    <w:abstractNumId w:val="2"/>
  </w:num>
  <w:num w:numId="30">
    <w:abstractNumId w:val="14"/>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drea Perez Perez">
    <w15:presenceInfo w15:providerId="AD" w15:userId="S::aperezp@ces.edu.co::7c206e15-f1e8-4820-a2fe-3d530114cb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7"/>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941"/>
    <w:rsid w:val="00007C08"/>
    <w:rsid w:val="000121F7"/>
    <w:rsid w:val="00013235"/>
    <w:rsid w:val="00016C8A"/>
    <w:rsid w:val="00024B1C"/>
    <w:rsid w:val="00024F8D"/>
    <w:rsid w:val="00033CC1"/>
    <w:rsid w:val="000349EE"/>
    <w:rsid w:val="0004171B"/>
    <w:rsid w:val="00042A3C"/>
    <w:rsid w:val="00043522"/>
    <w:rsid w:val="000436FA"/>
    <w:rsid w:val="000458B6"/>
    <w:rsid w:val="00050E3B"/>
    <w:rsid w:val="00054266"/>
    <w:rsid w:val="00057B38"/>
    <w:rsid w:val="00063054"/>
    <w:rsid w:val="00071C74"/>
    <w:rsid w:val="00072CBD"/>
    <w:rsid w:val="0007335F"/>
    <w:rsid w:val="00077762"/>
    <w:rsid w:val="000835A6"/>
    <w:rsid w:val="00087962"/>
    <w:rsid w:val="000A6001"/>
    <w:rsid w:val="000B2F0C"/>
    <w:rsid w:val="000B30B6"/>
    <w:rsid w:val="000B6DD8"/>
    <w:rsid w:val="000C06CB"/>
    <w:rsid w:val="000C0D32"/>
    <w:rsid w:val="000C2481"/>
    <w:rsid w:val="000C3EC5"/>
    <w:rsid w:val="000C694A"/>
    <w:rsid w:val="000D1346"/>
    <w:rsid w:val="000D2A69"/>
    <w:rsid w:val="000D6D3C"/>
    <w:rsid w:val="000E6B81"/>
    <w:rsid w:val="000EA752"/>
    <w:rsid w:val="0011B2EA"/>
    <w:rsid w:val="00121C90"/>
    <w:rsid w:val="001238F9"/>
    <w:rsid w:val="001255AF"/>
    <w:rsid w:val="0012647C"/>
    <w:rsid w:val="00136BD0"/>
    <w:rsid w:val="001402CD"/>
    <w:rsid w:val="00151384"/>
    <w:rsid w:val="00153FB6"/>
    <w:rsid w:val="00155AF0"/>
    <w:rsid w:val="0015651E"/>
    <w:rsid w:val="00156F14"/>
    <w:rsid w:val="00161FC2"/>
    <w:rsid w:val="001648D4"/>
    <w:rsid w:val="00164FB8"/>
    <w:rsid w:val="00174026"/>
    <w:rsid w:val="00175903"/>
    <w:rsid w:val="00176A28"/>
    <w:rsid w:val="0018263B"/>
    <w:rsid w:val="00192384"/>
    <w:rsid w:val="001925BF"/>
    <w:rsid w:val="00193FBE"/>
    <w:rsid w:val="001A281F"/>
    <w:rsid w:val="001A3C5B"/>
    <w:rsid w:val="001B5AF1"/>
    <w:rsid w:val="001C3525"/>
    <w:rsid w:val="001C4879"/>
    <w:rsid w:val="001D1A3B"/>
    <w:rsid w:val="001E1725"/>
    <w:rsid w:val="001E1FA4"/>
    <w:rsid w:val="001E59AC"/>
    <w:rsid w:val="001F479C"/>
    <w:rsid w:val="001F6671"/>
    <w:rsid w:val="001F6B32"/>
    <w:rsid w:val="001F6E1A"/>
    <w:rsid w:val="002054E8"/>
    <w:rsid w:val="0021060F"/>
    <w:rsid w:val="00210927"/>
    <w:rsid w:val="00212647"/>
    <w:rsid w:val="002235B8"/>
    <w:rsid w:val="00233FD6"/>
    <w:rsid w:val="00235072"/>
    <w:rsid w:val="002357E2"/>
    <w:rsid w:val="0023591B"/>
    <w:rsid w:val="00235E2E"/>
    <w:rsid w:val="0023B33D"/>
    <w:rsid w:val="0024198F"/>
    <w:rsid w:val="00241D57"/>
    <w:rsid w:val="0024248C"/>
    <w:rsid w:val="00242C0F"/>
    <w:rsid w:val="0024328D"/>
    <w:rsid w:val="00243375"/>
    <w:rsid w:val="002444F9"/>
    <w:rsid w:val="0025015D"/>
    <w:rsid w:val="0025413B"/>
    <w:rsid w:val="00254C7A"/>
    <w:rsid w:val="00255D0A"/>
    <w:rsid w:val="0026554E"/>
    <w:rsid w:val="002710A8"/>
    <w:rsid w:val="002721FA"/>
    <w:rsid w:val="0028200D"/>
    <w:rsid w:val="00283B8D"/>
    <w:rsid w:val="002916E5"/>
    <w:rsid w:val="00291F1F"/>
    <w:rsid w:val="00291F56"/>
    <w:rsid w:val="00293410"/>
    <w:rsid w:val="002B0D78"/>
    <w:rsid w:val="002B20F9"/>
    <w:rsid w:val="002B3283"/>
    <w:rsid w:val="002B3CE9"/>
    <w:rsid w:val="002C0DD9"/>
    <w:rsid w:val="002C294F"/>
    <w:rsid w:val="002C49CA"/>
    <w:rsid w:val="002C4EDC"/>
    <w:rsid w:val="002C58C6"/>
    <w:rsid w:val="002C5AD7"/>
    <w:rsid w:val="002C7E1B"/>
    <w:rsid w:val="002D0B12"/>
    <w:rsid w:val="002F4B67"/>
    <w:rsid w:val="002F5B57"/>
    <w:rsid w:val="00305F24"/>
    <w:rsid w:val="00306029"/>
    <w:rsid w:val="00307EBC"/>
    <w:rsid w:val="003132D5"/>
    <w:rsid w:val="00321947"/>
    <w:rsid w:val="00321F11"/>
    <w:rsid w:val="00322139"/>
    <w:rsid w:val="00322239"/>
    <w:rsid w:val="003253C6"/>
    <w:rsid w:val="00326A9E"/>
    <w:rsid w:val="00333FFB"/>
    <w:rsid w:val="00340848"/>
    <w:rsid w:val="00344221"/>
    <w:rsid w:val="0034712A"/>
    <w:rsid w:val="003479B8"/>
    <w:rsid w:val="00362322"/>
    <w:rsid w:val="00363A44"/>
    <w:rsid w:val="00366321"/>
    <w:rsid w:val="0037081A"/>
    <w:rsid w:val="00375D2E"/>
    <w:rsid w:val="00377EB7"/>
    <w:rsid w:val="0039167F"/>
    <w:rsid w:val="00396B5A"/>
    <w:rsid w:val="003A2404"/>
    <w:rsid w:val="003A536C"/>
    <w:rsid w:val="003A618E"/>
    <w:rsid w:val="003B5BE0"/>
    <w:rsid w:val="003B682A"/>
    <w:rsid w:val="003B7231"/>
    <w:rsid w:val="003B7460"/>
    <w:rsid w:val="003C0017"/>
    <w:rsid w:val="003C06D2"/>
    <w:rsid w:val="003C1061"/>
    <w:rsid w:val="003C1274"/>
    <w:rsid w:val="003C41B1"/>
    <w:rsid w:val="003C7BDA"/>
    <w:rsid w:val="003D1791"/>
    <w:rsid w:val="003D25A3"/>
    <w:rsid w:val="003D4869"/>
    <w:rsid w:val="003D4ACE"/>
    <w:rsid w:val="003E4A16"/>
    <w:rsid w:val="003E7B03"/>
    <w:rsid w:val="003F1372"/>
    <w:rsid w:val="003F5309"/>
    <w:rsid w:val="003F7A2E"/>
    <w:rsid w:val="00404CE1"/>
    <w:rsid w:val="00405101"/>
    <w:rsid w:val="00414C4F"/>
    <w:rsid w:val="00416E0E"/>
    <w:rsid w:val="0042568A"/>
    <w:rsid w:val="00426C61"/>
    <w:rsid w:val="00434653"/>
    <w:rsid w:val="00436DAF"/>
    <w:rsid w:val="00437166"/>
    <w:rsid w:val="00443060"/>
    <w:rsid w:val="004515F9"/>
    <w:rsid w:val="00452D84"/>
    <w:rsid w:val="00454AEF"/>
    <w:rsid w:val="0046059B"/>
    <w:rsid w:val="00467393"/>
    <w:rsid w:val="00470CB9"/>
    <w:rsid w:val="00472A76"/>
    <w:rsid w:val="0048291E"/>
    <w:rsid w:val="00490E16"/>
    <w:rsid w:val="004A011C"/>
    <w:rsid w:val="004A014F"/>
    <w:rsid w:val="004A081A"/>
    <w:rsid w:val="004A4202"/>
    <w:rsid w:val="004B0903"/>
    <w:rsid w:val="004B2279"/>
    <w:rsid w:val="004B42F8"/>
    <w:rsid w:val="004B6057"/>
    <w:rsid w:val="004B6826"/>
    <w:rsid w:val="004C560E"/>
    <w:rsid w:val="004C736E"/>
    <w:rsid w:val="004D0767"/>
    <w:rsid w:val="004D1E1B"/>
    <w:rsid w:val="004E0C9A"/>
    <w:rsid w:val="004E3EEB"/>
    <w:rsid w:val="004F1746"/>
    <w:rsid w:val="004F2ADC"/>
    <w:rsid w:val="004F352D"/>
    <w:rsid w:val="00503246"/>
    <w:rsid w:val="005034C9"/>
    <w:rsid w:val="005039EA"/>
    <w:rsid w:val="00510865"/>
    <w:rsid w:val="00511658"/>
    <w:rsid w:val="00512B1A"/>
    <w:rsid w:val="0051381F"/>
    <w:rsid w:val="005165F1"/>
    <w:rsid w:val="0052085B"/>
    <w:rsid w:val="00527815"/>
    <w:rsid w:val="00531113"/>
    <w:rsid w:val="00531B31"/>
    <w:rsid w:val="00541DF2"/>
    <w:rsid w:val="005430D8"/>
    <w:rsid w:val="00547668"/>
    <w:rsid w:val="005545D9"/>
    <w:rsid w:val="00557961"/>
    <w:rsid w:val="00561987"/>
    <w:rsid w:val="00561A6E"/>
    <w:rsid w:val="005635E5"/>
    <w:rsid w:val="0057218F"/>
    <w:rsid w:val="00574876"/>
    <w:rsid w:val="005810FE"/>
    <w:rsid w:val="00583375"/>
    <w:rsid w:val="0058341B"/>
    <w:rsid w:val="00583DB5"/>
    <w:rsid w:val="005844D0"/>
    <w:rsid w:val="00584F38"/>
    <w:rsid w:val="005855A8"/>
    <w:rsid w:val="00587A16"/>
    <w:rsid w:val="005A28D4"/>
    <w:rsid w:val="005A40B7"/>
    <w:rsid w:val="005A6379"/>
    <w:rsid w:val="005A67BE"/>
    <w:rsid w:val="005B3A42"/>
    <w:rsid w:val="005B4450"/>
    <w:rsid w:val="005B478C"/>
    <w:rsid w:val="005C3C9E"/>
    <w:rsid w:val="005D3133"/>
    <w:rsid w:val="005F09F5"/>
    <w:rsid w:val="005F339E"/>
    <w:rsid w:val="005F4747"/>
    <w:rsid w:val="005F51E2"/>
    <w:rsid w:val="005F620E"/>
    <w:rsid w:val="005F75D1"/>
    <w:rsid w:val="0060111D"/>
    <w:rsid w:val="0060689E"/>
    <w:rsid w:val="006068CF"/>
    <w:rsid w:val="006224D5"/>
    <w:rsid w:val="0062422E"/>
    <w:rsid w:val="00634F5C"/>
    <w:rsid w:val="00635803"/>
    <w:rsid w:val="00636BD3"/>
    <w:rsid w:val="0064127E"/>
    <w:rsid w:val="006427B4"/>
    <w:rsid w:val="00644FE3"/>
    <w:rsid w:val="00645173"/>
    <w:rsid w:val="006459F1"/>
    <w:rsid w:val="006462C1"/>
    <w:rsid w:val="006517D4"/>
    <w:rsid w:val="006521C9"/>
    <w:rsid w:val="00655732"/>
    <w:rsid w:val="00667447"/>
    <w:rsid w:val="00670F84"/>
    <w:rsid w:val="0067514B"/>
    <w:rsid w:val="006753F7"/>
    <w:rsid w:val="0068005A"/>
    <w:rsid w:val="006817D3"/>
    <w:rsid w:val="00682FD9"/>
    <w:rsid w:val="00683AF1"/>
    <w:rsid w:val="00685735"/>
    <w:rsid w:val="006950E0"/>
    <w:rsid w:val="00696552"/>
    <w:rsid w:val="006A1125"/>
    <w:rsid w:val="006A3621"/>
    <w:rsid w:val="006A40C9"/>
    <w:rsid w:val="006A4F42"/>
    <w:rsid w:val="006A6A13"/>
    <w:rsid w:val="006B45F4"/>
    <w:rsid w:val="006C7491"/>
    <w:rsid w:val="006D1A52"/>
    <w:rsid w:val="006D33AF"/>
    <w:rsid w:val="006E61EF"/>
    <w:rsid w:val="00703466"/>
    <w:rsid w:val="00714E09"/>
    <w:rsid w:val="00720C77"/>
    <w:rsid w:val="007238ED"/>
    <w:rsid w:val="00727003"/>
    <w:rsid w:val="00730DB4"/>
    <w:rsid w:val="007310B8"/>
    <w:rsid w:val="00737397"/>
    <w:rsid w:val="0074160D"/>
    <w:rsid w:val="0074248C"/>
    <w:rsid w:val="007434E0"/>
    <w:rsid w:val="00747BB3"/>
    <w:rsid w:val="00753276"/>
    <w:rsid w:val="00754D84"/>
    <w:rsid w:val="00762373"/>
    <w:rsid w:val="00767E56"/>
    <w:rsid w:val="00772F65"/>
    <w:rsid w:val="00776E69"/>
    <w:rsid w:val="00782BA9"/>
    <w:rsid w:val="0078652A"/>
    <w:rsid w:val="007A09B3"/>
    <w:rsid w:val="007A12D4"/>
    <w:rsid w:val="007A203E"/>
    <w:rsid w:val="007A31D1"/>
    <w:rsid w:val="007A75E8"/>
    <w:rsid w:val="007A7961"/>
    <w:rsid w:val="007B06EC"/>
    <w:rsid w:val="007B0D9C"/>
    <w:rsid w:val="007B2BFF"/>
    <w:rsid w:val="007B47C1"/>
    <w:rsid w:val="007B5DB9"/>
    <w:rsid w:val="007B793F"/>
    <w:rsid w:val="007C0911"/>
    <w:rsid w:val="007C2ECE"/>
    <w:rsid w:val="007C4516"/>
    <w:rsid w:val="007C5044"/>
    <w:rsid w:val="007C6DD0"/>
    <w:rsid w:val="007D1A12"/>
    <w:rsid w:val="007D1E4B"/>
    <w:rsid w:val="007D3A30"/>
    <w:rsid w:val="007D6EC4"/>
    <w:rsid w:val="007F0277"/>
    <w:rsid w:val="007F3ACD"/>
    <w:rsid w:val="007F52F8"/>
    <w:rsid w:val="007F5404"/>
    <w:rsid w:val="007F7038"/>
    <w:rsid w:val="007F793B"/>
    <w:rsid w:val="0080276D"/>
    <w:rsid w:val="00803A12"/>
    <w:rsid w:val="0080417D"/>
    <w:rsid w:val="00806B87"/>
    <w:rsid w:val="00807E80"/>
    <w:rsid w:val="00824683"/>
    <w:rsid w:val="00830ACF"/>
    <w:rsid w:val="00834DD7"/>
    <w:rsid w:val="0083520A"/>
    <w:rsid w:val="0083752B"/>
    <w:rsid w:val="008377E3"/>
    <w:rsid w:val="00837CD3"/>
    <w:rsid w:val="00842629"/>
    <w:rsid w:val="00842BBB"/>
    <w:rsid w:val="00847281"/>
    <w:rsid w:val="008516CF"/>
    <w:rsid w:val="00860ECE"/>
    <w:rsid w:val="00862225"/>
    <w:rsid w:val="00862F83"/>
    <w:rsid w:val="00866372"/>
    <w:rsid w:val="00867DFC"/>
    <w:rsid w:val="00870084"/>
    <w:rsid w:val="008706BF"/>
    <w:rsid w:val="0087697E"/>
    <w:rsid w:val="00885CE3"/>
    <w:rsid w:val="008A1B11"/>
    <w:rsid w:val="008A35E5"/>
    <w:rsid w:val="008A5926"/>
    <w:rsid w:val="008B360D"/>
    <w:rsid w:val="008B38FE"/>
    <w:rsid w:val="008B501A"/>
    <w:rsid w:val="008B50BE"/>
    <w:rsid w:val="008C6002"/>
    <w:rsid w:val="008D000D"/>
    <w:rsid w:val="008D2521"/>
    <w:rsid w:val="008E10B0"/>
    <w:rsid w:val="008E1EA8"/>
    <w:rsid w:val="008E3721"/>
    <w:rsid w:val="008E6095"/>
    <w:rsid w:val="008E6344"/>
    <w:rsid w:val="008E717B"/>
    <w:rsid w:val="008F38A4"/>
    <w:rsid w:val="00900191"/>
    <w:rsid w:val="0090023D"/>
    <w:rsid w:val="009008F7"/>
    <w:rsid w:val="009021A8"/>
    <w:rsid w:val="00905C0D"/>
    <w:rsid w:val="0091303D"/>
    <w:rsid w:val="00915E31"/>
    <w:rsid w:val="009210C3"/>
    <w:rsid w:val="0092278A"/>
    <w:rsid w:val="00922D37"/>
    <w:rsid w:val="0093675A"/>
    <w:rsid w:val="00941F45"/>
    <w:rsid w:val="00945B4D"/>
    <w:rsid w:val="00947F29"/>
    <w:rsid w:val="009523C0"/>
    <w:rsid w:val="00955279"/>
    <w:rsid w:val="0096542E"/>
    <w:rsid w:val="00965609"/>
    <w:rsid w:val="00967BE0"/>
    <w:rsid w:val="00971B4C"/>
    <w:rsid w:val="009863C4"/>
    <w:rsid w:val="00986489"/>
    <w:rsid w:val="00991627"/>
    <w:rsid w:val="009927B2"/>
    <w:rsid w:val="00993399"/>
    <w:rsid w:val="009966D3"/>
    <w:rsid w:val="009979DA"/>
    <w:rsid w:val="009A2F77"/>
    <w:rsid w:val="009A70DB"/>
    <w:rsid w:val="009A7334"/>
    <w:rsid w:val="009A73E2"/>
    <w:rsid w:val="009C17C7"/>
    <w:rsid w:val="009C67FD"/>
    <w:rsid w:val="009D6A90"/>
    <w:rsid w:val="009E3F50"/>
    <w:rsid w:val="009E446F"/>
    <w:rsid w:val="009F2629"/>
    <w:rsid w:val="00A02C86"/>
    <w:rsid w:val="00A1041B"/>
    <w:rsid w:val="00A11B94"/>
    <w:rsid w:val="00A11F24"/>
    <w:rsid w:val="00A13717"/>
    <w:rsid w:val="00A15787"/>
    <w:rsid w:val="00A22969"/>
    <w:rsid w:val="00A2595B"/>
    <w:rsid w:val="00A26877"/>
    <w:rsid w:val="00A2689B"/>
    <w:rsid w:val="00A353E6"/>
    <w:rsid w:val="00A354E6"/>
    <w:rsid w:val="00A35D99"/>
    <w:rsid w:val="00A401B7"/>
    <w:rsid w:val="00A41018"/>
    <w:rsid w:val="00A4316C"/>
    <w:rsid w:val="00A43386"/>
    <w:rsid w:val="00A43CD2"/>
    <w:rsid w:val="00A46990"/>
    <w:rsid w:val="00A572B4"/>
    <w:rsid w:val="00A63E00"/>
    <w:rsid w:val="00A6545D"/>
    <w:rsid w:val="00A65E52"/>
    <w:rsid w:val="00A7080B"/>
    <w:rsid w:val="00A75E4B"/>
    <w:rsid w:val="00A77197"/>
    <w:rsid w:val="00A7724B"/>
    <w:rsid w:val="00A838B7"/>
    <w:rsid w:val="00A83BA1"/>
    <w:rsid w:val="00A858E1"/>
    <w:rsid w:val="00A86A42"/>
    <w:rsid w:val="00A86DCA"/>
    <w:rsid w:val="00A9132A"/>
    <w:rsid w:val="00A925B3"/>
    <w:rsid w:val="00A94D47"/>
    <w:rsid w:val="00A951F5"/>
    <w:rsid w:val="00AA2BFA"/>
    <w:rsid w:val="00AA787A"/>
    <w:rsid w:val="00AB0C76"/>
    <w:rsid w:val="00AB1046"/>
    <w:rsid w:val="00AB32E3"/>
    <w:rsid w:val="00AB7141"/>
    <w:rsid w:val="00AC0B07"/>
    <w:rsid w:val="00AC73BE"/>
    <w:rsid w:val="00AD5203"/>
    <w:rsid w:val="00AE51B9"/>
    <w:rsid w:val="00AE7573"/>
    <w:rsid w:val="00AF1CA8"/>
    <w:rsid w:val="00AF2667"/>
    <w:rsid w:val="00AF2A52"/>
    <w:rsid w:val="00AF4195"/>
    <w:rsid w:val="00AF5E9B"/>
    <w:rsid w:val="00B01AD4"/>
    <w:rsid w:val="00B03355"/>
    <w:rsid w:val="00B03BB5"/>
    <w:rsid w:val="00B075E4"/>
    <w:rsid w:val="00B12757"/>
    <w:rsid w:val="00B17484"/>
    <w:rsid w:val="00B21271"/>
    <w:rsid w:val="00B22E8C"/>
    <w:rsid w:val="00B361BF"/>
    <w:rsid w:val="00B365A9"/>
    <w:rsid w:val="00B37157"/>
    <w:rsid w:val="00B41675"/>
    <w:rsid w:val="00B43164"/>
    <w:rsid w:val="00B45408"/>
    <w:rsid w:val="00B50B58"/>
    <w:rsid w:val="00B514C1"/>
    <w:rsid w:val="00B55EA4"/>
    <w:rsid w:val="00B749AF"/>
    <w:rsid w:val="00B75579"/>
    <w:rsid w:val="00B80155"/>
    <w:rsid w:val="00B82792"/>
    <w:rsid w:val="00B84543"/>
    <w:rsid w:val="00B96744"/>
    <w:rsid w:val="00B97AD9"/>
    <w:rsid w:val="00BA40BB"/>
    <w:rsid w:val="00BB10BF"/>
    <w:rsid w:val="00BC39C3"/>
    <w:rsid w:val="00BC65A8"/>
    <w:rsid w:val="00BD1D73"/>
    <w:rsid w:val="00BD3A0E"/>
    <w:rsid w:val="00BE546F"/>
    <w:rsid w:val="00BF01AF"/>
    <w:rsid w:val="00BF05E0"/>
    <w:rsid w:val="00C0104A"/>
    <w:rsid w:val="00C07F60"/>
    <w:rsid w:val="00C11DF8"/>
    <w:rsid w:val="00C17D8B"/>
    <w:rsid w:val="00C2040B"/>
    <w:rsid w:val="00C23D08"/>
    <w:rsid w:val="00C25982"/>
    <w:rsid w:val="00C26F1C"/>
    <w:rsid w:val="00C35AB3"/>
    <w:rsid w:val="00C41070"/>
    <w:rsid w:val="00C510F4"/>
    <w:rsid w:val="00C5380D"/>
    <w:rsid w:val="00C53D33"/>
    <w:rsid w:val="00C55ECF"/>
    <w:rsid w:val="00C57119"/>
    <w:rsid w:val="00C57F0F"/>
    <w:rsid w:val="00C6101B"/>
    <w:rsid w:val="00C6435E"/>
    <w:rsid w:val="00C651FE"/>
    <w:rsid w:val="00C66F0A"/>
    <w:rsid w:val="00C77216"/>
    <w:rsid w:val="00C7C873"/>
    <w:rsid w:val="00C92B39"/>
    <w:rsid w:val="00C95356"/>
    <w:rsid w:val="00CA4E5B"/>
    <w:rsid w:val="00CA79D0"/>
    <w:rsid w:val="00CB22A2"/>
    <w:rsid w:val="00CB2F75"/>
    <w:rsid w:val="00CB37D6"/>
    <w:rsid w:val="00CB4886"/>
    <w:rsid w:val="00CB50D3"/>
    <w:rsid w:val="00CB5DB8"/>
    <w:rsid w:val="00CC7D96"/>
    <w:rsid w:val="00CD020F"/>
    <w:rsid w:val="00CD2EBB"/>
    <w:rsid w:val="00CD69C4"/>
    <w:rsid w:val="00CE42BA"/>
    <w:rsid w:val="00CF0AD9"/>
    <w:rsid w:val="00CF3B9E"/>
    <w:rsid w:val="00CF40FC"/>
    <w:rsid w:val="00D013AD"/>
    <w:rsid w:val="00D016A4"/>
    <w:rsid w:val="00D07082"/>
    <w:rsid w:val="00D071F8"/>
    <w:rsid w:val="00D07E79"/>
    <w:rsid w:val="00D124DE"/>
    <w:rsid w:val="00D15CBD"/>
    <w:rsid w:val="00D17B95"/>
    <w:rsid w:val="00D21BF9"/>
    <w:rsid w:val="00D25BDD"/>
    <w:rsid w:val="00D308F9"/>
    <w:rsid w:val="00D32225"/>
    <w:rsid w:val="00D408A8"/>
    <w:rsid w:val="00D43FD6"/>
    <w:rsid w:val="00D4630E"/>
    <w:rsid w:val="00D473C1"/>
    <w:rsid w:val="00D54004"/>
    <w:rsid w:val="00D56B36"/>
    <w:rsid w:val="00D57EA4"/>
    <w:rsid w:val="00D65599"/>
    <w:rsid w:val="00D65F67"/>
    <w:rsid w:val="00D703FC"/>
    <w:rsid w:val="00D80CC2"/>
    <w:rsid w:val="00D80FE7"/>
    <w:rsid w:val="00D8427B"/>
    <w:rsid w:val="00D84941"/>
    <w:rsid w:val="00D84E1A"/>
    <w:rsid w:val="00D87F63"/>
    <w:rsid w:val="00D927E5"/>
    <w:rsid w:val="00D92929"/>
    <w:rsid w:val="00D9312D"/>
    <w:rsid w:val="00D93732"/>
    <w:rsid w:val="00D960E7"/>
    <w:rsid w:val="00DA1D71"/>
    <w:rsid w:val="00DA58F4"/>
    <w:rsid w:val="00DA61D8"/>
    <w:rsid w:val="00DA77EF"/>
    <w:rsid w:val="00DB0AAA"/>
    <w:rsid w:val="00DB1A6D"/>
    <w:rsid w:val="00DB1D86"/>
    <w:rsid w:val="00DC72ED"/>
    <w:rsid w:val="00DD1881"/>
    <w:rsid w:val="00DD654D"/>
    <w:rsid w:val="00DD65ED"/>
    <w:rsid w:val="00DE1EDC"/>
    <w:rsid w:val="00DE2B69"/>
    <w:rsid w:val="00DF2CC9"/>
    <w:rsid w:val="00DF3F90"/>
    <w:rsid w:val="00DF4814"/>
    <w:rsid w:val="00E00A28"/>
    <w:rsid w:val="00E014CB"/>
    <w:rsid w:val="00E024A7"/>
    <w:rsid w:val="00E07558"/>
    <w:rsid w:val="00E07781"/>
    <w:rsid w:val="00E13360"/>
    <w:rsid w:val="00E15035"/>
    <w:rsid w:val="00E1521E"/>
    <w:rsid w:val="00E17E8A"/>
    <w:rsid w:val="00E22C51"/>
    <w:rsid w:val="00E27C0A"/>
    <w:rsid w:val="00E34F8C"/>
    <w:rsid w:val="00E366FA"/>
    <w:rsid w:val="00E405D4"/>
    <w:rsid w:val="00E45DCF"/>
    <w:rsid w:val="00E52AEC"/>
    <w:rsid w:val="00E640B8"/>
    <w:rsid w:val="00E66454"/>
    <w:rsid w:val="00E7172F"/>
    <w:rsid w:val="00E73486"/>
    <w:rsid w:val="00E80558"/>
    <w:rsid w:val="00E8207E"/>
    <w:rsid w:val="00E85098"/>
    <w:rsid w:val="00EA0CC7"/>
    <w:rsid w:val="00EA11FC"/>
    <w:rsid w:val="00EA4AD7"/>
    <w:rsid w:val="00EB5989"/>
    <w:rsid w:val="00EC2FBF"/>
    <w:rsid w:val="00EC4AFC"/>
    <w:rsid w:val="00ED0B01"/>
    <w:rsid w:val="00ED0EE4"/>
    <w:rsid w:val="00ED18E6"/>
    <w:rsid w:val="00ED430B"/>
    <w:rsid w:val="00ED6915"/>
    <w:rsid w:val="00EE34CD"/>
    <w:rsid w:val="00EE63D9"/>
    <w:rsid w:val="00EF1266"/>
    <w:rsid w:val="00EF2BED"/>
    <w:rsid w:val="00EF42FD"/>
    <w:rsid w:val="00F00E9A"/>
    <w:rsid w:val="00F05E79"/>
    <w:rsid w:val="00F062B2"/>
    <w:rsid w:val="00F16C23"/>
    <w:rsid w:val="00F207A0"/>
    <w:rsid w:val="00F27A2B"/>
    <w:rsid w:val="00F301B8"/>
    <w:rsid w:val="00F30E59"/>
    <w:rsid w:val="00F32FAA"/>
    <w:rsid w:val="00F34BBF"/>
    <w:rsid w:val="00F3773F"/>
    <w:rsid w:val="00F40D07"/>
    <w:rsid w:val="00F436B1"/>
    <w:rsid w:val="00F50A89"/>
    <w:rsid w:val="00F52549"/>
    <w:rsid w:val="00F53D4F"/>
    <w:rsid w:val="00F56333"/>
    <w:rsid w:val="00F56DA3"/>
    <w:rsid w:val="00F57446"/>
    <w:rsid w:val="00F616D7"/>
    <w:rsid w:val="00F70085"/>
    <w:rsid w:val="00F81F40"/>
    <w:rsid w:val="00F840ED"/>
    <w:rsid w:val="00F853EA"/>
    <w:rsid w:val="00F86878"/>
    <w:rsid w:val="00F953DF"/>
    <w:rsid w:val="00F970F2"/>
    <w:rsid w:val="00FA22F1"/>
    <w:rsid w:val="00FA25AD"/>
    <w:rsid w:val="00FA5A41"/>
    <w:rsid w:val="00FAB1C5"/>
    <w:rsid w:val="00FB3050"/>
    <w:rsid w:val="00FB41AF"/>
    <w:rsid w:val="00FC5E5B"/>
    <w:rsid w:val="00FD5268"/>
    <w:rsid w:val="00FE2EB3"/>
    <w:rsid w:val="00FE40BD"/>
    <w:rsid w:val="00FE4D08"/>
    <w:rsid w:val="00FE7A0B"/>
    <w:rsid w:val="00FF06A2"/>
    <w:rsid w:val="00FF5415"/>
    <w:rsid w:val="00FF5F1C"/>
    <w:rsid w:val="00FF7A36"/>
    <w:rsid w:val="01011A40"/>
    <w:rsid w:val="014F8B2C"/>
    <w:rsid w:val="01722A1F"/>
    <w:rsid w:val="0195A171"/>
    <w:rsid w:val="01A563EF"/>
    <w:rsid w:val="01BE7FC3"/>
    <w:rsid w:val="023E1371"/>
    <w:rsid w:val="026311D8"/>
    <w:rsid w:val="026998B4"/>
    <w:rsid w:val="026C22B5"/>
    <w:rsid w:val="026F15F3"/>
    <w:rsid w:val="02ACD23D"/>
    <w:rsid w:val="02DB8D53"/>
    <w:rsid w:val="02EAED03"/>
    <w:rsid w:val="02F7A7B1"/>
    <w:rsid w:val="033171D2"/>
    <w:rsid w:val="033CD2A4"/>
    <w:rsid w:val="0369DA49"/>
    <w:rsid w:val="0371DE47"/>
    <w:rsid w:val="0372B3F4"/>
    <w:rsid w:val="038944B1"/>
    <w:rsid w:val="039A74CA"/>
    <w:rsid w:val="03CEFE73"/>
    <w:rsid w:val="03ECCD98"/>
    <w:rsid w:val="040D0549"/>
    <w:rsid w:val="040E22D8"/>
    <w:rsid w:val="04C6F7F4"/>
    <w:rsid w:val="04C71B15"/>
    <w:rsid w:val="051B14D6"/>
    <w:rsid w:val="055999A9"/>
    <w:rsid w:val="057E6E6E"/>
    <w:rsid w:val="05A00CE4"/>
    <w:rsid w:val="05A658CC"/>
    <w:rsid w:val="05CE22E8"/>
    <w:rsid w:val="0605BA36"/>
    <w:rsid w:val="0615FA71"/>
    <w:rsid w:val="06258DCE"/>
    <w:rsid w:val="065B4B09"/>
    <w:rsid w:val="06737FDD"/>
    <w:rsid w:val="06EEC5D1"/>
    <w:rsid w:val="0704E2DB"/>
    <w:rsid w:val="070963B0"/>
    <w:rsid w:val="0713C415"/>
    <w:rsid w:val="0719722F"/>
    <w:rsid w:val="072B92FA"/>
    <w:rsid w:val="074F59C5"/>
    <w:rsid w:val="075A5069"/>
    <w:rsid w:val="078A07C9"/>
    <w:rsid w:val="078BE685"/>
    <w:rsid w:val="07934433"/>
    <w:rsid w:val="079E6353"/>
    <w:rsid w:val="07B0B907"/>
    <w:rsid w:val="07EFF928"/>
    <w:rsid w:val="07F253C5"/>
    <w:rsid w:val="08018E23"/>
    <w:rsid w:val="082F49C5"/>
    <w:rsid w:val="084F1A43"/>
    <w:rsid w:val="08540DE2"/>
    <w:rsid w:val="08A36BB5"/>
    <w:rsid w:val="08C03EBB"/>
    <w:rsid w:val="08CAA139"/>
    <w:rsid w:val="0935301F"/>
    <w:rsid w:val="095E533A"/>
    <w:rsid w:val="096AEF0D"/>
    <w:rsid w:val="0978A1AD"/>
    <w:rsid w:val="0995E123"/>
    <w:rsid w:val="0999AB57"/>
    <w:rsid w:val="09AB6A2E"/>
    <w:rsid w:val="0A1F1947"/>
    <w:rsid w:val="0A2CEDA9"/>
    <w:rsid w:val="0A5E1B6D"/>
    <w:rsid w:val="0A6DA402"/>
    <w:rsid w:val="0A779EF6"/>
    <w:rsid w:val="0A8D285F"/>
    <w:rsid w:val="0AA1E36C"/>
    <w:rsid w:val="0B2823A1"/>
    <w:rsid w:val="0B3E2ABF"/>
    <w:rsid w:val="0B50DB24"/>
    <w:rsid w:val="0B5A5648"/>
    <w:rsid w:val="0B8FBB9B"/>
    <w:rsid w:val="0B953A0C"/>
    <w:rsid w:val="0B9B42A5"/>
    <w:rsid w:val="0B9EF826"/>
    <w:rsid w:val="0BD1BB4C"/>
    <w:rsid w:val="0BD57DDB"/>
    <w:rsid w:val="0BEB6517"/>
    <w:rsid w:val="0C1FDD28"/>
    <w:rsid w:val="0C2B0120"/>
    <w:rsid w:val="0C520E48"/>
    <w:rsid w:val="0C59481D"/>
    <w:rsid w:val="0C6F1C9D"/>
    <w:rsid w:val="0C8B076B"/>
    <w:rsid w:val="0CAD0DDA"/>
    <w:rsid w:val="0CE7F7C7"/>
    <w:rsid w:val="0CEA672D"/>
    <w:rsid w:val="0CFB8BAE"/>
    <w:rsid w:val="0D37924B"/>
    <w:rsid w:val="0D41CFA0"/>
    <w:rsid w:val="0D4CC74D"/>
    <w:rsid w:val="0D8079CC"/>
    <w:rsid w:val="0D83512E"/>
    <w:rsid w:val="0DB9F680"/>
    <w:rsid w:val="0DFA9C24"/>
    <w:rsid w:val="0E0285B7"/>
    <w:rsid w:val="0E0BB638"/>
    <w:rsid w:val="0E2D43F7"/>
    <w:rsid w:val="0E2D582A"/>
    <w:rsid w:val="0E614A0B"/>
    <w:rsid w:val="0E6ECDC6"/>
    <w:rsid w:val="0E9638BC"/>
    <w:rsid w:val="0E9FE4E7"/>
    <w:rsid w:val="0EA52DA4"/>
    <w:rsid w:val="0ED532C7"/>
    <w:rsid w:val="0EDE0963"/>
    <w:rsid w:val="0F8693DC"/>
    <w:rsid w:val="0F938EF3"/>
    <w:rsid w:val="0FE04ABE"/>
    <w:rsid w:val="0FF6CC7D"/>
    <w:rsid w:val="0FF86A60"/>
    <w:rsid w:val="1047230B"/>
    <w:rsid w:val="1049E4DD"/>
    <w:rsid w:val="108F8C4D"/>
    <w:rsid w:val="10908BD9"/>
    <w:rsid w:val="10C3BD29"/>
    <w:rsid w:val="10F7FC93"/>
    <w:rsid w:val="11320A6C"/>
    <w:rsid w:val="114D03DF"/>
    <w:rsid w:val="11BBDEA4"/>
    <w:rsid w:val="11DE2048"/>
    <w:rsid w:val="11F03CF8"/>
    <w:rsid w:val="11F40838"/>
    <w:rsid w:val="121333DD"/>
    <w:rsid w:val="124DF8A4"/>
    <w:rsid w:val="12D0FE80"/>
    <w:rsid w:val="12DB91FC"/>
    <w:rsid w:val="12F71729"/>
    <w:rsid w:val="1334D1E0"/>
    <w:rsid w:val="1336C46E"/>
    <w:rsid w:val="136EC5A2"/>
    <w:rsid w:val="137E083B"/>
    <w:rsid w:val="138FD899"/>
    <w:rsid w:val="1407A9F9"/>
    <w:rsid w:val="142391B8"/>
    <w:rsid w:val="142466F7"/>
    <w:rsid w:val="142F9D55"/>
    <w:rsid w:val="14F5A886"/>
    <w:rsid w:val="15093479"/>
    <w:rsid w:val="15297BD3"/>
    <w:rsid w:val="15570B08"/>
    <w:rsid w:val="1577AAF9"/>
    <w:rsid w:val="1593C598"/>
    <w:rsid w:val="15B2117E"/>
    <w:rsid w:val="15D1853A"/>
    <w:rsid w:val="15DD04A7"/>
    <w:rsid w:val="165483B8"/>
    <w:rsid w:val="1697172C"/>
    <w:rsid w:val="16AB4BCE"/>
    <w:rsid w:val="16B44EC6"/>
    <w:rsid w:val="16BACFF3"/>
    <w:rsid w:val="16CD6BA6"/>
    <w:rsid w:val="16E8A2F0"/>
    <w:rsid w:val="16EDBBA0"/>
    <w:rsid w:val="16F14DF6"/>
    <w:rsid w:val="16F82AEB"/>
    <w:rsid w:val="16F93B1D"/>
    <w:rsid w:val="16FC6235"/>
    <w:rsid w:val="1709488A"/>
    <w:rsid w:val="170EAF56"/>
    <w:rsid w:val="17294CB0"/>
    <w:rsid w:val="172A3F30"/>
    <w:rsid w:val="173F4ABB"/>
    <w:rsid w:val="17878CCC"/>
    <w:rsid w:val="1788202E"/>
    <w:rsid w:val="17971AEB"/>
    <w:rsid w:val="18133572"/>
    <w:rsid w:val="18345D61"/>
    <w:rsid w:val="18390C93"/>
    <w:rsid w:val="186539C0"/>
    <w:rsid w:val="187DB897"/>
    <w:rsid w:val="1885FEC4"/>
    <w:rsid w:val="188B82D7"/>
    <w:rsid w:val="18A01E74"/>
    <w:rsid w:val="18ADA0A5"/>
    <w:rsid w:val="18B79590"/>
    <w:rsid w:val="19030E78"/>
    <w:rsid w:val="19053973"/>
    <w:rsid w:val="19107FFB"/>
    <w:rsid w:val="19865F68"/>
    <w:rsid w:val="19B0FD1B"/>
    <w:rsid w:val="19C2ABAA"/>
    <w:rsid w:val="1A241CFF"/>
    <w:rsid w:val="1A639AF3"/>
    <w:rsid w:val="1A9B7450"/>
    <w:rsid w:val="1AA6FB85"/>
    <w:rsid w:val="1AB96EA6"/>
    <w:rsid w:val="1AD525A5"/>
    <w:rsid w:val="1B184519"/>
    <w:rsid w:val="1B394C4C"/>
    <w:rsid w:val="1B6FCD12"/>
    <w:rsid w:val="1B7BDB09"/>
    <w:rsid w:val="1BB383E3"/>
    <w:rsid w:val="1C504247"/>
    <w:rsid w:val="1C585379"/>
    <w:rsid w:val="1C83B146"/>
    <w:rsid w:val="1CA1BC12"/>
    <w:rsid w:val="1CA92ACD"/>
    <w:rsid w:val="1CDEC0AF"/>
    <w:rsid w:val="1CE84C4E"/>
    <w:rsid w:val="1CED6598"/>
    <w:rsid w:val="1D000CC8"/>
    <w:rsid w:val="1D3E4B59"/>
    <w:rsid w:val="1D76F967"/>
    <w:rsid w:val="1D85AF20"/>
    <w:rsid w:val="1D8AA25B"/>
    <w:rsid w:val="1D91B080"/>
    <w:rsid w:val="1D9C620F"/>
    <w:rsid w:val="1DCE8EF3"/>
    <w:rsid w:val="1E09A079"/>
    <w:rsid w:val="1E134400"/>
    <w:rsid w:val="1E14D00C"/>
    <w:rsid w:val="1E18A981"/>
    <w:rsid w:val="1E2A0F89"/>
    <w:rsid w:val="1E4B8495"/>
    <w:rsid w:val="1E6864B2"/>
    <w:rsid w:val="1E782898"/>
    <w:rsid w:val="1EE252DE"/>
    <w:rsid w:val="1F0B8EE7"/>
    <w:rsid w:val="1F10B8EB"/>
    <w:rsid w:val="1F1F24F1"/>
    <w:rsid w:val="1FB20AC3"/>
    <w:rsid w:val="1FCD67CE"/>
    <w:rsid w:val="1FDEEE13"/>
    <w:rsid w:val="1FE78857"/>
    <w:rsid w:val="20338A3D"/>
    <w:rsid w:val="2034183D"/>
    <w:rsid w:val="2035C650"/>
    <w:rsid w:val="205C6472"/>
    <w:rsid w:val="206F5605"/>
    <w:rsid w:val="207EEBEB"/>
    <w:rsid w:val="20B58218"/>
    <w:rsid w:val="214645BE"/>
    <w:rsid w:val="2167BB30"/>
    <w:rsid w:val="218AED8D"/>
    <w:rsid w:val="2213229D"/>
    <w:rsid w:val="221D7CF2"/>
    <w:rsid w:val="228799CE"/>
    <w:rsid w:val="22898774"/>
    <w:rsid w:val="22A20016"/>
    <w:rsid w:val="22A8A99E"/>
    <w:rsid w:val="22B57E6C"/>
    <w:rsid w:val="22C5D951"/>
    <w:rsid w:val="22C89499"/>
    <w:rsid w:val="22C985D2"/>
    <w:rsid w:val="22EED182"/>
    <w:rsid w:val="2306E590"/>
    <w:rsid w:val="2313E7D1"/>
    <w:rsid w:val="236F680C"/>
    <w:rsid w:val="2384B5A5"/>
    <w:rsid w:val="238766E2"/>
    <w:rsid w:val="23BEC7B4"/>
    <w:rsid w:val="23EDA65A"/>
    <w:rsid w:val="24A2D12F"/>
    <w:rsid w:val="24DD7CBD"/>
    <w:rsid w:val="24E61D9B"/>
    <w:rsid w:val="24F322E2"/>
    <w:rsid w:val="250E33BF"/>
    <w:rsid w:val="2516260D"/>
    <w:rsid w:val="2544DD70"/>
    <w:rsid w:val="2548C6AB"/>
    <w:rsid w:val="254AC35F"/>
    <w:rsid w:val="256364EA"/>
    <w:rsid w:val="25BAC63F"/>
    <w:rsid w:val="25CECDAA"/>
    <w:rsid w:val="25D37557"/>
    <w:rsid w:val="25FD6623"/>
    <w:rsid w:val="26260EDC"/>
    <w:rsid w:val="263B2C53"/>
    <w:rsid w:val="265F07DF"/>
    <w:rsid w:val="268ED61E"/>
    <w:rsid w:val="26BC2C16"/>
    <w:rsid w:val="26D50512"/>
    <w:rsid w:val="26E16BC1"/>
    <w:rsid w:val="26E729D0"/>
    <w:rsid w:val="26F2140E"/>
    <w:rsid w:val="27DA56B3"/>
    <w:rsid w:val="2895563C"/>
    <w:rsid w:val="28A77657"/>
    <w:rsid w:val="28AF5E12"/>
    <w:rsid w:val="28C4C5FF"/>
    <w:rsid w:val="28D1288C"/>
    <w:rsid w:val="292799D8"/>
    <w:rsid w:val="292A75AC"/>
    <w:rsid w:val="2930C206"/>
    <w:rsid w:val="29A0BBD2"/>
    <w:rsid w:val="29FA3613"/>
    <w:rsid w:val="2A0F6347"/>
    <w:rsid w:val="2A316E0C"/>
    <w:rsid w:val="2A470EB7"/>
    <w:rsid w:val="2A696547"/>
    <w:rsid w:val="2A756267"/>
    <w:rsid w:val="2A7FF142"/>
    <w:rsid w:val="2ABC54D0"/>
    <w:rsid w:val="2AC7DBBF"/>
    <w:rsid w:val="2ACD7F5F"/>
    <w:rsid w:val="2B0068C7"/>
    <w:rsid w:val="2B0B0D41"/>
    <w:rsid w:val="2B2C4D7B"/>
    <w:rsid w:val="2B472E85"/>
    <w:rsid w:val="2B5B5DCF"/>
    <w:rsid w:val="2B67A9DD"/>
    <w:rsid w:val="2B6B5869"/>
    <w:rsid w:val="2C0FCFEB"/>
    <w:rsid w:val="2C65A543"/>
    <w:rsid w:val="2C9CFCF5"/>
    <w:rsid w:val="2CADC7D6"/>
    <w:rsid w:val="2CBD6AA0"/>
    <w:rsid w:val="2CF72E30"/>
    <w:rsid w:val="2D267FF0"/>
    <w:rsid w:val="2D3911EE"/>
    <w:rsid w:val="2D444696"/>
    <w:rsid w:val="2D7CBB58"/>
    <w:rsid w:val="2D9542AF"/>
    <w:rsid w:val="2DAF19A7"/>
    <w:rsid w:val="2DC05C41"/>
    <w:rsid w:val="2DE40F7E"/>
    <w:rsid w:val="2DEACC43"/>
    <w:rsid w:val="2E499B5B"/>
    <w:rsid w:val="2E7A218E"/>
    <w:rsid w:val="2EA8430A"/>
    <w:rsid w:val="2EDF1F38"/>
    <w:rsid w:val="2EE4CA40"/>
    <w:rsid w:val="2F54B7AE"/>
    <w:rsid w:val="2F7B45F2"/>
    <w:rsid w:val="2F91BD2F"/>
    <w:rsid w:val="2F9B4CE2"/>
    <w:rsid w:val="2FC69E53"/>
    <w:rsid w:val="2FD38DB6"/>
    <w:rsid w:val="300B68DC"/>
    <w:rsid w:val="302C34A4"/>
    <w:rsid w:val="3059B578"/>
    <w:rsid w:val="30795F2D"/>
    <w:rsid w:val="30829B40"/>
    <w:rsid w:val="308C0FE5"/>
    <w:rsid w:val="30927039"/>
    <w:rsid w:val="30C7043B"/>
    <w:rsid w:val="3154D1F4"/>
    <w:rsid w:val="318B8DFC"/>
    <w:rsid w:val="31904ECF"/>
    <w:rsid w:val="319402DB"/>
    <w:rsid w:val="31CBCF39"/>
    <w:rsid w:val="32294A84"/>
    <w:rsid w:val="322AD086"/>
    <w:rsid w:val="324CFBAB"/>
    <w:rsid w:val="3261236E"/>
    <w:rsid w:val="327AD79A"/>
    <w:rsid w:val="32E4509E"/>
    <w:rsid w:val="32F4BFBC"/>
    <w:rsid w:val="32F8D8A4"/>
    <w:rsid w:val="3311584C"/>
    <w:rsid w:val="3319339B"/>
    <w:rsid w:val="33640A3C"/>
    <w:rsid w:val="33679F9A"/>
    <w:rsid w:val="3372BBC2"/>
    <w:rsid w:val="3386426B"/>
    <w:rsid w:val="339EC278"/>
    <w:rsid w:val="33ACEEEE"/>
    <w:rsid w:val="33AEBE34"/>
    <w:rsid w:val="33B5DB36"/>
    <w:rsid w:val="342CCE50"/>
    <w:rsid w:val="347C4690"/>
    <w:rsid w:val="34CCAB4F"/>
    <w:rsid w:val="34F3A087"/>
    <w:rsid w:val="34FB62F1"/>
    <w:rsid w:val="35338B22"/>
    <w:rsid w:val="355A866B"/>
    <w:rsid w:val="355B4FD5"/>
    <w:rsid w:val="358D9EAC"/>
    <w:rsid w:val="359711EC"/>
    <w:rsid w:val="35B5320D"/>
    <w:rsid w:val="35BEAFA2"/>
    <w:rsid w:val="35EFFB7A"/>
    <w:rsid w:val="35F37170"/>
    <w:rsid w:val="36084DFB"/>
    <w:rsid w:val="360EEED2"/>
    <w:rsid w:val="3632890C"/>
    <w:rsid w:val="36347B28"/>
    <w:rsid w:val="364B2489"/>
    <w:rsid w:val="365343FB"/>
    <w:rsid w:val="3655D480"/>
    <w:rsid w:val="36586ECE"/>
    <w:rsid w:val="3659043F"/>
    <w:rsid w:val="36686A66"/>
    <w:rsid w:val="36B4B613"/>
    <w:rsid w:val="372D275A"/>
    <w:rsid w:val="377A635B"/>
    <w:rsid w:val="3796365A"/>
    <w:rsid w:val="3798DA00"/>
    <w:rsid w:val="379AA068"/>
    <w:rsid w:val="37A0875F"/>
    <w:rsid w:val="37B0FAAB"/>
    <w:rsid w:val="37C38D03"/>
    <w:rsid w:val="37D04B89"/>
    <w:rsid w:val="37D6BA81"/>
    <w:rsid w:val="380C2C21"/>
    <w:rsid w:val="3842D514"/>
    <w:rsid w:val="385659BB"/>
    <w:rsid w:val="38662F99"/>
    <w:rsid w:val="3869C606"/>
    <w:rsid w:val="389721CA"/>
    <w:rsid w:val="38AD55B4"/>
    <w:rsid w:val="38EDA414"/>
    <w:rsid w:val="3990AB15"/>
    <w:rsid w:val="39910048"/>
    <w:rsid w:val="39E2DCBF"/>
    <w:rsid w:val="39F34D79"/>
    <w:rsid w:val="3A06F0C8"/>
    <w:rsid w:val="3A0B524D"/>
    <w:rsid w:val="3A4DFA44"/>
    <w:rsid w:val="3A8D9BB7"/>
    <w:rsid w:val="3ACE4611"/>
    <w:rsid w:val="3AEDC154"/>
    <w:rsid w:val="3B017732"/>
    <w:rsid w:val="3B0347B1"/>
    <w:rsid w:val="3B2565FC"/>
    <w:rsid w:val="3B3D9F28"/>
    <w:rsid w:val="3B485F5C"/>
    <w:rsid w:val="3B7B2E41"/>
    <w:rsid w:val="3B9AB4AA"/>
    <w:rsid w:val="3B9F42B3"/>
    <w:rsid w:val="3BAD5F28"/>
    <w:rsid w:val="3BDAB594"/>
    <w:rsid w:val="3BE01BD9"/>
    <w:rsid w:val="3BF424E6"/>
    <w:rsid w:val="3BFCF056"/>
    <w:rsid w:val="3C142A84"/>
    <w:rsid w:val="3C8B1B28"/>
    <w:rsid w:val="3CC0289A"/>
    <w:rsid w:val="3CD3BC39"/>
    <w:rsid w:val="3D726D2F"/>
    <w:rsid w:val="3D866021"/>
    <w:rsid w:val="3D977F9F"/>
    <w:rsid w:val="3D9E8636"/>
    <w:rsid w:val="3DDC49F5"/>
    <w:rsid w:val="3E5C12BA"/>
    <w:rsid w:val="3E6E77C8"/>
    <w:rsid w:val="3E728CE6"/>
    <w:rsid w:val="3EBD9B71"/>
    <w:rsid w:val="3EE01E31"/>
    <w:rsid w:val="3EEC5001"/>
    <w:rsid w:val="3F2A00D5"/>
    <w:rsid w:val="3F34BE74"/>
    <w:rsid w:val="3F744654"/>
    <w:rsid w:val="3F76082B"/>
    <w:rsid w:val="3F7895F7"/>
    <w:rsid w:val="3F93C140"/>
    <w:rsid w:val="3F951ED9"/>
    <w:rsid w:val="3FAAB771"/>
    <w:rsid w:val="3FFB8C62"/>
    <w:rsid w:val="40050C84"/>
    <w:rsid w:val="404F6FD0"/>
    <w:rsid w:val="40581921"/>
    <w:rsid w:val="4076324C"/>
    <w:rsid w:val="407E6F1D"/>
    <w:rsid w:val="40C4CF7B"/>
    <w:rsid w:val="40D95FDB"/>
    <w:rsid w:val="40EF0F8E"/>
    <w:rsid w:val="412AFCE9"/>
    <w:rsid w:val="41552E93"/>
    <w:rsid w:val="4196238A"/>
    <w:rsid w:val="41B47FC7"/>
    <w:rsid w:val="41D9280E"/>
    <w:rsid w:val="41DD2407"/>
    <w:rsid w:val="41FCC331"/>
    <w:rsid w:val="421CA0AC"/>
    <w:rsid w:val="4220D6FC"/>
    <w:rsid w:val="4245F196"/>
    <w:rsid w:val="425266FA"/>
    <w:rsid w:val="425FB4D0"/>
    <w:rsid w:val="426AF0C2"/>
    <w:rsid w:val="427AF0A9"/>
    <w:rsid w:val="4289B995"/>
    <w:rsid w:val="42B46B45"/>
    <w:rsid w:val="42D50A7A"/>
    <w:rsid w:val="42EC4E9D"/>
    <w:rsid w:val="4306A734"/>
    <w:rsid w:val="4316AE9E"/>
    <w:rsid w:val="43382757"/>
    <w:rsid w:val="435FB60C"/>
    <w:rsid w:val="43774DCA"/>
    <w:rsid w:val="43972CD8"/>
    <w:rsid w:val="439AE4AC"/>
    <w:rsid w:val="43C17538"/>
    <w:rsid w:val="43C9FFBB"/>
    <w:rsid w:val="43FE9D01"/>
    <w:rsid w:val="4425912C"/>
    <w:rsid w:val="446BD6E7"/>
    <w:rsid w:val="447916D9"/>
    <w:rsid w:val="44B29EEC"/>
    <w:rsid w:val="44E6A7FA"/>
    <w:rsid w:val="44ED1984"/>
    <w:rsid w:val="44FAE7D7"/>
    <w:rsid w:val="4508B2FD"/>
    <w:rsid w:val="4522961D"/>
    <w:rsid w:val="452B8A44"/>
    <w:rsid w:val="4536B50D"/>
    <w:rsid w:val="45574C39"/>
    <w:rsid w:val="4586C2D9"/>
    <w:rsid w:val="459A7862"/>
    <w:rsid w:val="459AC608"/>
    <w:rsid w:val="45A521C6"/>
    <w:rsid w:val="45B5065E"/>
    <w:rsid w:val="46167DC6"/>
    <w:rsid w:val="462450E2"/>
    <w:rsid w:val="462656A4"/>
    <w:rsid w:val="462CAEDA"/>
    <w:rsid w:val="4650ECB4"/>
    <w:rsid w:val="468605A1"/>
    <w:rsid w:val="46C513E5"/>
    <w:rsid w:val="46DDAE83"/>
    <w:rsid w:val="471F1107"/>
    <w:rsid w:val="4753FB14"/>
    <w:rsid w:val="477F9CFD"/>
    <w:rsid w:val="47C22FAC"/>
    <w:rsid w:val="47C3296F"/>
    <w:rsid w:val="47C3F747"/>
    <w:rsid w:val="47F14536"/>
    <w:rsid w:val="481F25B4"/>
    <w:rsid w:val="484B24FC"/>
    <w:rsid w:val="48C8C838"/>
    <w:rsid w:val="48D5B8F4"/>
    <w:rsid w:val="492C7A07"/>
    <w:rsid w:val="499133D1"/>
    <w:rsid w:val="49932705"/>
    <w:rsid w:val="49A563DB"/>
    <w:rsid w:val="49BD2610"/>
    <w:rsid w:val="49BDCDF0"/>
    <w:rsid w:val="49C87BBE"/>
    <w:rsid w:val="49C90545"/>
    <w:rsid w:val="4A000E96"/>
    <w:rsid w:val="4A004028"/>
    <w:rsid w:val="4A43B074"/>
    <w:rsid w:val="4A4C0B21"/>
    <w:rsid w:val="4A760ED3"/>
    <w:rsid w:val="4A7BA31D"/>
    <w:rsid w:val="4A949013"/>
    <w:rsid w:val="4AE7D6E1"/>
    <w:rsid w:val="4AF0AE78"/>
    <w:rsid w:val="4AF32081"/>
    <w:rsid w:val="4B10D785"/>
    <w:rsid w:val="4B16D3BE"/>
    <w:rsid w:val="4B177975"/>
    <w:rsid w:val="4B27E8E3"/>
    <w:rsid w:val="4B58F671"/>
    <w:rsid w:val="4B5D8D89"/>
    <w:rsid w:val="4B6AC1B9"/>
    <w:rsid w:val="4B7C9B0F"/>
    <w:rsid w:val="4B7EC54F"/>
    <w:rsid w:val="4B845AA8"/>
    <w:rsid w:val="4BB12406"/>
    <w:rsid w:val="4BB4E338"/>
    <w:rsid w:val="4BCA36DA"/>
    <w:rsid w:val="4BD50292"/>
    <w:rsid w:val="4BECD3DC"/>
    <w:rsid w:val="4C17737E"/>
    <w:rsid w:val="4C24EFAE"/>
    <w:rsid w:val="4C4B47DB"/>
    <w:rsid w:val="4C523194"/>
    <w:rsid w:val="4C56DBEB"/>
    <w:rsid w:val="4CAC7C75"/>
    <w:rsid w:val="4CD343C8"/>
    <w:rsid w:val="4D0ED239"/>
    <w:rsid w:val="4D2D7C4B"/>
    <w:rsid w:val="4D3CCBDA"/>
    <w:rsid w:val="4D4C91DB"/>
    <w:rsid w:val="4D79C64B"/>
    <w:rsid w:val="4DAFC278"/>
    <w:rsid w:val="4DF83238"/>
    <w:rsid w:val="4E3589E5"/>
    <w:rsid w:val="4E4F620E"/>
    <w:rsid w:val="4E64A4F4"/>
    <w:rsid w:val="4E74B6FD"/>
    <w:rsid w:val="4E754FC7"/>
    <w:rsid w:val="4E776ED6"/>
    <w:rsid w:val="4ECB964E"/>
    <w:rsid w:val="4F24749E"/>
    <w:rsid w:val="4F266CDC"/>
    <w:rsid w:val="4F530CDA"/>
    <w:rsid w:val="4F659BA8"/>
    <w:rsid w:val="4F65E6E7"/>
    <w:rsid w:val="4F863DBC"/>
    <w:rsid w:val="4F9E658D"/>
    <w:rsid w:val="4FA384F9"/>
    <w:rsid w:val="4FAE2973"/>
    <w:rsid w:val="4FDF03B6"/>
    <w:rsid w:val="4FF56201"/>
    <w:rsid w:val="502D4A9E"/>
    <w:rsid w:val="503654CE"/>
    <w:rsid w:val="50470D52"/>
    <w:rsid w:val="50879C20"/>
    <w:rsid w:val="5094439C"/>
    <w:rsid w:val="50C3632E"/>
    <w:rsid w:val="50C69EC2"/>
    <w:rsid w:val="50C8E88F"/>
    <w:rsid w:val="50EC4AC2"/>
    <w:rsid w:val="50FCCA8B"/>
    <w:rsid w:val="51016C09"/>
    <w:rsid w:val="51342D91"/>
    <w:rsid w:val="513D79C2"/>
    <w:rsid w:val="51570452"/>
    <w:rsid w:val="5179E0F5"/>
    <w:rsid w:val="51B48346"/>
    <w:rsid w:val="51C91AFF"/>
    <w:rsid w:val="51D70C82"/>
    <w:rsid w:val="51F54333"/>
    <w:rsid w:val="522E45F5"/>
    <w:rsid w:val="523E4BBA"/>
    <w:rsid w:val="52AADA0B"/>
    <w:rsid w:val="52C14192"/>
    <w:rsid w:val="52C95E1B"/>
    <w:rsid w:val="53268769"/>
    <w:rsid w:val="536E8497"/>
    <w:rsid w:val="5386F7C0"/>
    <w:rsid w:val="5394B40B"/>
    <w:rsid w:val="53DA6301"/>
    <w:rsid w:val="540C03E9"/>
    <w:rsid w:val="5415FBB1"/>
    <w:rsid w:val="5420287E"/>
    <w:rsid w:val="542DF844"/>
    <w:rsid w:val="546EA8D2"/>
    <w:rsid w:val="547D980C"/>
    <w:rsid w:val="5492DB45"/>
    <w:rsid w:val="54F33082"/>
    <w:rsid w:val="5500BBC1"/>
    <w:rsid w:val="5517DF1E"/>
    <w:rsid w:val="55316045"/>
    <w:rsid w:val="5539C5B6"/>
    <w:rsid w:val="554DBDFC"/>
    <w:rsid w:val="559A0FE5"/>
    <w:rsid w:val="55AA225D"/>
    <w:rsid w:val="55B133A2"/>
    <w:rsid w:val="55E67347"/>
    <w:rsid w:val="55ED946A"/>
    <w:rsid w:val="5616F3F5"/>
    <w:rsid w:val="561D5BD3"/>
    <w:rsid w:val="5637D774"/>
    <w:rsid w:val="5653B239"/>
    <w:rsid w:val="56873DAE"/>
    <w:rsid w:val="5695330E"/>
    <w:rsid w:val="56C72C0F"/>
    <w:rsid w:val="56D57DED"/>
    <w:rsid w:val="56E60A32"/>
    <w:rsid w:val="56E98E5D"/>
    <w:rsid w:val="56FBBFD3"/>
    <w:rsid w:val="56FC61E3"/>
    <w:rsid w:val="571CBE7A"/>
    <w:rsid w:val="5778035D"/>
    <w:rsid w:val="5794B2B5"/>
    <w:rsid w:val="57AF24DE"/>
    <w:rsid w:val="57CE6CE3"/>
    <w:rsid w:val="57E135BB"/>
    <w:rsid w:val="57E9662A"/>
    <w:rsid w:val="580A2119"/>
    <w:rsid w:val="582B1A41"/>
    <w:rsid w:val="583DC08B"/>
    <w:rsid w:val="5870EDA8"/>
    <w:rsid w:val="587CCBAA"/>
    <w:rsid w:val="58807DC4"/>
    <w:rsid w:val="58AF193B"/>
    <w:rsid w:val="58D8FFFB"/>
    <w:rsid w:val="5908437D"/>
    <w:rsid w:val="593CD615"/>
    <w:rsid w:val="596A3D44"/>
    <w:rsid w:val="599E2397"/>
    <w:rsid w:val="59DB1535"/>
    <w:rsid w:val="59E2F6C6"/>
    <w:rsid w:val="59FF58C9"/>
    <w:rsid w:val="5A422B54"/>
    <w:rsid w:val="5AB4CB77"/>
    <w:rsid w:val="5AE6C5A0"/>
    <w:rsid w:val="5B218D51"/>
    <w:rsid w:val="5B29D3D6"/>
    <w:rsid w:val="5B48222F"/>
    <w:rsid w:val="5B6882E3"/>
    <w:rsid w:val="5C186368"/>
    <w:rsid w:val="5C468DB9"/>
    <w:rsid w:val="5C4B0067"/>
    <w:rsid w:val="5C63C038"/>
    <w:rsid w:val="5CAA3F30"/>
    <w:rsid w:val="5CC3349F"/>
    <w:rsid w:val="5CCD69AF"/>
    <w:rsid w:val="5CCDB910"/>
    <w:rsid w:val="5D0A8320"/>
    <w:rsid w:val="5D1E5547"/>
    <w:rsid w:val="5D7B1AD3"/>
    <w:rsid w:val="5D7B267E"/>
    <w:rsid w:val="5E0C9915"/>
    <w:rsid w:val="5E1C21AA"/>
    <w:rsid w:val="5E506114"/>
    <w:rsid w:val="5E980AA1"/>
    <w:rsid w:val="5EAC392D"/>
    <w:rsid w:val="5ED61792"/>
    <w:rsid w:val="5EF95789"/>
    <w:rsid w:val="5F4D75CE"/>
    <w:rsid w:val="5F542670"/>
    <w:rsid w:val="5F5A445A"/>
    <w:rsid w:val="5F6B985E"/>
    <w:rsid w:val="5F869C3D"/>
    <w:rsid w:val="5FA750B1"/>
    <w:rsid w:val="5FAA6C38"/>
    <w:rsid w:val="5FB28C8D"/>
    <w:rsid w:val="5FD5E1B4"/>
    <w:rsid w:val="5FDC4CCC"/>
    <w:rsid w:val="5FEE55FB"/>
    <w:rsid w:val="602A2D4A"/>
    <w:rsid w:val="604594E5"/>
    <w:rsid w:val="6071E7F3"/>
    <w:rsid w:val="6073D599"/>
    <w:rsid w:val="60875967"/>
    <w:rsid w:val="608C0A30"/>
    <w:rsid w:val="610768BF"/>
    <w:rsid w:val="611B1F2D"/>
    <w:rsid w:val="613C7321"/>
    <w:rsid w:val="61463D92"/>
    <w:rsid w:val="620DB854"/>
    <w:rsid w:val="623DDE33"/>
    <w:rsid w:val="623FF3B4"/>
    <w:rsid w:val="6242E860"/>
    <w:rsid w:val="624D698F"/>
    <w:rsid w:val="626E8B91"/>
    <w:rsid w:val="62748385"/>
    <w:rsid w:val="628A27D3"/>
    <w:rsid w:val="62C283D5"/>
    <w:rsid w:val="62C5D39A"/>
    <w:rsid w:val="62CA1DA1"/>
    <w:rsid w:val="62E2B67E"/>
    <w:rsid w:val="62F78258"/>
    <w:rsid w:val="62FFA602"/>
    <w:rsid w:val="630B92E1"/>
    <w:rsid w:val="630DEBB0"/>
    <w:rsid w:val="6313D596"/>
    <w:rsid w:val="63208A24"/>
    <w:rsid w:val="634CD3C0"/>
    <w:rsid w:val="634DFAED"/>
    <w:rsid w:val="63716EBF"/>
    <w:rsid w:val="637B3E6A"/>
    <w:rsid w:val="6399F381"/>
    <w:rsid w:val="63DEB86C"/>
    <w:rsid w:val="63EF7BAD"/>
    <w:rsid w:val="64032181"/>
    <w:rsid w:val="64C50E22"/>
    <w:rsid w:val="6510497E"/>
    <w:rsid w:val="654F70B0"/>
    <w:rsid w:val="659B8F55"/>
    <w:rsid w:val="65A8782B"/>
    <w:rsid w:val="65B2624F"/>
    <w:rsid w:val="660E3E4D"/>
    <w:rsid w:val="6621556D"/>
    <w:rsid w:val="6695C45F"/>
    <w:rsid w:val="66C72F23"/>
    <w:rsid w:val="66CE6F06"/>
    <w:rsid w:val="67271C6F"/>
    <w:rsid w:val="67298D7D"/>
    <w:rsid w:val="67470C4E"/>
    <w:rsid w:val="677049EF"/>
    <w:rsid w:val="67B05010"/>
    <w:rsid w:val="67C7BFAB"/>
    <w:rsid w:val="67D4C219"/>
    <w:rsid w:val="67D6DA10"/>
    <w:rsid w:val="67EA3EBE"/>
    <w:rsid w:val="67F43B95"/>
    <w:rsid w:val="680D7CDA"/>
    <w:rsid w:val="6865BF21"/>
    <w:rsid w:val="68B26825"/>
    <w:rsid w:val="68C55DDE"/>
    <w:rsid w:val="68CB4E0E"/>
    <w:rsid w:val="68D5EE25"/>
    <w:rsid w:val="68ED6A45"/>
    <w:rsid w:val="692ABDB6"/>
    <w:rsid w:val="69795DA1"/>
    <w:rsid w:val="699020CD"/>
    <w:rsid w:val="69D0894C"/>
    <w:rsid w:val="6A45CA19"/>
    <w:rsid w:val="6A647C00"/>
    <w:rsid w:val="6A663AE3"/>
    <w:rsid w:val="6A6D27F8"/>
    <w:rsid w:val="6A780340"/>
    <w:rsid w:val="6A9B3129"/>
    <w:rsid w:val="6AA3D2E1"/>
    <w:rsid w:val="6AAEDCFC"/>
    <w:rsid w:val="6AB49AA2"/>
    <w:rsid w:val="6AD8B2C2"/>
    <w:rsid w:val="6B1E2B83"/>
    <w:rsid w:val="6B2E1153"/>
    <w:rsid w:val="6B57E5A5"/>
    <w:rsid w:val="6B5E45F9"/>
    <w:rsid w:val="6BA98CB2"/>
    <w:rsid w:val="6BBE42D0"/>
    <w:rsid w:val="6BE19A7A"/>
    <w:rsid w:val="6BE40B47"/>
    <w:rsid w:val="6C18F892"/>
    <w:rsid w:val="6C306721"/>
    <w:rsid w:val="6C31FBA0"/>
    <w:rsid w:val="6C76C987"/>
    <w:rsid w:val="6CAA4B33"/>
    <w:rsid w:val="6CB27527"/>
    <w:rsid w:val="6CC10174"/>
    <w:rsid w:val="6CC77BBB"/>
    <w:rsid w:val="6CD92543"/>
    <w:rsid w:val="6CF3B606"/>
    <w:rsid w:val="6CFA0FC9"/>
    <w:rsid w:val="6D051C0E"/>
    <w:rsid w:val="6D0B881F"/>
    <w:rsid w:val="6D3399AE"/>
    <w:rsid w:val="6D350605"/>
    <w:rsid w:val="6DA916D3"/>
    <w:rsid w:val="6E12189B"/>
    <w:rsid w:val="6E2D65CF"/>
    <w:rsid w:val="6E4062E3"/>
    <w:rsid w:val="6E50E951"/>
    <w:rsid w:val="6E695D7A"/>
    <w:rsid w:val="6E7A3AF2"/>
    <w:rsid w:val="6EAA84E5"/>
    <w:rsid w:val="6EBC7319"/>
    <w:rsid w:val="6ED31C7A"/>
    <w:rsid w:val="6EF4B299"/>
    <w:rsid w:val="6F0912AF"/>
    <w:rsid w:val="6F13E6A1"/>
    <w:rsid w:val="6F491924"/>
    <w:rsid w:val="6F4B7463"/>
    <w:rsid w:val="6F6E2794"/>
    <w:rsid w:val="6F83495A"/>
    <w:rsid w:val="6F8D0AC7"/>
    <w:rsid w:val="6FC12F61"/>
    <w:rsid w:val="6FD93224"/>
    <w:rsid w:val="704DF294"/>
    <w:rsid w:val="70575C8B"/>
    <w:rsid w:val="705D6516"/>
    <w:rsid w:val="70617FB8"/>
    <w:rsid w:val="70A2A169"/>
    <w:rsid w:val="70BF1413"/>
    <w:rsid w:val="710BEB06"/>
    <w:rsid w:val="7145A9D9"/>
    <w:rsid w:val="714A716E"/>
    <w:rsid w:val="7150FC0F"/>
    <w:rsid w:val="7158402B"/>
    <w:rsid w:val="71C6F53D"/>
    <w:rsid w:val="71E3C315"/>
    <w:rsid w:val="71F3EBA2"/>
    <w:rsid w:val="71F951CC"/>
    <w:rsid w:val="7239ED4F"/>
    <w:rsid w:val="7250244F"/>
    <w:rsid w:val="7287FE5B"/>
    <w:rsid w:val="728D8E58"/>
    <w:rsid w:val="7292AAC5"/>
    <w:rsid w:val="72EB0AAF"/>
    <w:rsid w:val="7349D6FD"/>
    <w:rsid w:val="7356E62D"/>
    <w:rsid w:val="736887FF"/>
    <w:rsid w:val="73729EB4"/>
    <w:rsid w:val="73A29178"/>
    <w:rsid w:val="73B32ECB"/>
    <w:rsid w:val="73C462E0"/>
    <w:rsid w:val="73EADF0D"/>
    <w:rsid w:val="743420A1"/>
    <w:rsid w:val="7492630A"/>
    <w:rsid w:val="74A558E0"/>
    <w:rsid w:val="74D9CBFA"/>
    <w:rsid w:val="74DB1AB7"/>
    <w:rsid w:val="75212C86"/>
    <w:rsid w:val="7559A5C6"/>
    <w:rsid w:val="756D8200"/>
    <w:rsid w:val="758EC038"/>
    <w:rsid w:val="75ACCA0B"/>
    <w:rsid w:val="75D729D2"/>
    <w:rsid w:val="76108BAD"/>
    <w:rsid w:val="76402F10"/>
    <w:rsid w:val="76744309"/>
    <w:rsid w:val="769532CB"/>
    <w:rsid w:val="76B20939"/>
    <w:rsid w:val="7730754C"/>
    <w:rsid w:val="7794BECB"/>
    <w:rsid w:val="77975AC8"/>
    <w:rsid w:val="77A8D254"/>
    <w:rsid w:val="77C86BEB"/>
    <w:rsid w:val="77DFD08A"/>
    <w:rsid w:val="77E32E41"/>
    <w:rsid w:val="7819B731"/>
    <w:rsid w:val="782B4961"/>
    <w:rsid w:val="78406C7F"/>
    <w:rsid w:val="786C0440"/>
    <w:rsid w:val="787618C6"/>
    <w:rsid w:val="787AAB92"/>
    <w:rsid w:val="7892A942"/>
    <w:rsid w:val="7898E10F"/>
    <w:rsid w:val="78C4D8D3"/>
    <w:rsid w:val="78FAE33C"/>
    <w:rsid w:val="7902F0EA"/>
    <w:rsid w:val="79308563"/>
    <w:rsid w:val="79568A0A"/>
    <w:rsid w:val="796FEF33"/>
    <w:rsid w:val="797EFEA2"/>
    <w:rsid w:val="79C0EAF3"/>
    <w:rsid w:val="79E8AFA4"/>
    <w:rsid w:val="7A19923D"/>
    <w:rsid w:val="7A3EF157"/>
    <w:rsid w:val="7A48A7D8"/>
    <w:rsid w:val="7A49B48F"/>
    <w:rsid w:val="7A7A0D73"/>
    <w:rsid w:val="7A7F3F8F"/>
    <w:rsid w:val="7A8382BA"/>
    <w:rsid w:val="7A98D098"/>
    <w:rsid w:val="7AB333F8"/>
    <w:rsid w:val="7ACB6BFD"/>
    <w:rsid w:val="7B05981D"/>
    <w:rsid w:val="7B3589FC"/>
    <w:rsid w:val="7B6288A2"/>
    <w:rsid w:val="7B77EF33"/>
    <w:rsid w:val="7B7A1C3A"/>
    <w:rsid w:val="7BA61093"/>
    <w:rsid w:val="7BDDDE38"/>
    <w:rsid w:val="7BDFC46A"/>
    <w:rsid w:val="7BF6F3A6"/>
    <w:rsid w:val="7C2E5930"/>
    <w:rsid w:val="7C73326A"/>
    <w:rsid w:val="7C74E846"/>
    <w:rsid w:val="7C9C8DEC"/>
    <w:rsid w:val="7CAE37F1"/>
    <w:rsid w:val="7CBCEAC3"/>
    <w:rsid w:val="7D7F9864"/>
    <w:rsid w:val="7DF0676E"/>
    <w:rsid w:val="7E1AB571"/>
    <w:rsid w:val="7E1E5164"/>
    <w:rsid w:val="7E2B37B4"/>
    <w:rsid w:val="7E463008"/>
    <w:rsid w:val="7E6855B1"/>
    <w:rsid w:val="7E7B810B"/>
    <w:rsid w:val="7E9A8AE5"/>
    <w:rsid w:val="7EAF8FF5"/>
    <w:rsid w:val="7EBB59CE"/>
    <w:rsid w:val="7F1653DB"/>
    <w:rsid w:val="7F31F7F1"/>
    <w:rsid w:val="7F39A713"/>
    <w:rsid w:val="7F57433E"/>
    <w:rsid w:val="7F634C79"/>
    <w:rsid w:val="7F8339F3"/>
    <w:rsid w:val="7F8C37CF"/>
    <w:rsid w:val="7FAAD32C"/>
    <w:rsid w:val="7FC94CCB"/>
    <w:rsid w:val="7FC95AA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EFF179"/>
  <w15:chartTrackingRefBased/>
  <w15:docId w15:val="{722B7600-7D04-481C-8992-324FDEB0B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D84941"/>
    <w:pPr>
      <w:widowControl w:val="0"/>
      <w:autoSpaceDE w:val="0"/>
      <w:autoSpaceDN w:val="0"/>
      <w:spacing w:after="0" w:line="240" w:lineRule="auto"/>
    </w:pPr>
    <w:rPr>
      <w:rFonts w:ascii="Arial" w:eastAsia="Arial" w:hAnsi="Arial" w:cs="Arial"/>
      <w:lang w:val="es-ES"/>
    </w:rPr>
  </w:style>
  <w:style w:type="paragraph" w:styleId="Ttulo1">
    <w:name w:val="heading 1"/>
    <w:basedOn w:val="Normal"/>
    <w:link w:val="Ttulo1Car"/>
    <w:uiPriority w:val="1"/>
    <w:qFormat/>
    <w:rsid w:val="00D84941"/>
    <w:pPr>
      <w:spacing w:before="126"/>
      <w:ind w:left="1330" w:hanging="708"/>
      <w:outlineLvl w:val="0"/>
    </w:pPr>
    <w:rPr>
      <w:b/>
      <w:bCs/>
    </w:rPr>
  </w:style>
  <w:style w:type="paragraph" w:styleId="Ttulo2">
    <w:name w:val="heading 2"/>
    <w:basedOn w:val="Normal"/>
    <w:next w:val="Normal"/>
    <w:link w:val="Ttulo2Car"/>
    <w:uiPriority w:val="9"/>
    <w:unhideWhenUsed/>
    <w:qFormat/>
    <w:rsid w:val="004A014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634F5C"/>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unhideWhenUsed/>
    <w:qFormat/>
    <w:rsid w:val="00634F5C"/>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CD2EBB"/>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D84941"/>
    <w:rPr>
      <w:rFonts w:ascii="Arial" w:eastAsia="Arial" w:hAnsi="Arial" w:cs="Arial"/>
      <w:b/>
      <w:bCs/>
      <w:lang w:val="es-ES"/>
    </w:rPr>
  </w:style>
  <w:style w:type="table" w:customStyle="1" w:styleId="NormalTable0">
    <w:name w:val="Normal Table0"/>
    <w:uiPriority w:val="2"/>
    <w:semiHidden/>
    <w:unhideWhenUsed/>
    <w:qFormat/>
    <w:rsid w:val="00D8494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D84941"/>
  </w:style>
  <w:style w:type="character" w:customStyle="1" w:styleId="TextoindependienteCar">
    <w:name w:val="Texto independiente Car"/>
    <w:basedOn w:val="Fuentedeprrafopredeter"/>
    <w:link w:val="Textoindependiente"/>
    <w:uiPriority w:val="1"/>
    <w:rsid w:val="00D84941"/>
    <w:rPr>
      <w:rFonts w:ascii="Arial" w:eastAsia="Arial" w:hAnsi="Arial" w:cs="Arial"/>
      <w:lang w:val="es-ES"/>
    </w:rPr>
  </w:style>
  <w:style w:type="paragraph" w:styleId="Prrafodelista">
    <w:name w:val="List Paragraph"/>
    <w:basedOn w:val="Normal"/>
    <w:uiPriority w:val="34"/>
    <w:qFormat/>
    <w:rsid w:val="00D84941"/>
    <w:pPr>
      <w:ind w:left="1330" w:hanging="708"/>
    </w:pPr>
  </w:style>
  <w:style w:type="paragraph" w:customStyle="1" w:styleId="TableParagraph">
    <w:name w:val="Table Paragraph"/>
    <w:basedOn w:val="Normal"/>
    <w:uiPriority w:val="1"/>
    <w:qFormat/>
    <w:rsid w:val="00D84941"/>
  </w:style>
  <w:style w:type="paragraph" w:styleId="Encabezado">
    <w:name w:val="header"/>
    <w:basedOn w:val="Normal"/>
    <w:link w:val="EncabezadoCar"/>
    <w:uiPriority w:val="99"/>
    <w:unhideWhenUsed/>
    <w:rsid w:val="00D84941"/>
    <w:pPr>
      <w:tabs>
        <w:tab w:val="center" w:pos="4419"/>
        <w:tab w:val="right" w:pos="8838"/>
      </w:tabs>
    </w:pPr>
  </w:style>
  <w:style w:type="character" w:customStyle="1" w:styleId="EncabezadoCar">
    <w:name w:val="Encabezado Car"/>
    <w:basedOn w:val="Fuentedeprrafopredeter"/>
    <w:link w:val="Encabezado"/>
    <w:uiPriority w:val="99"/>
    <w:rsid w:val="00D84941"/>
    <w:rPr>
      <w:rFonts w:ascii="Arial" w:eastAsia="Arial" w:hAnsi="Arial" w:cs="Arial"/>
      <w:lang w:val="es-ES"/>
    </w:rPr>
  </w:style>
  <w:style w:type="paragraph" w:styleId="Piedepgina">
    <w:name w:val="footer"/>
    <w:basedOn w:val="Normal"/>
    <w:link w:val="PiedepginaCar"/>
    <w:uiPriority w:val="99"/>
    <w:unhideWhenUsed/>
    <w:rsid w:val="00D84941"/>
    <w:pPr>
      <w:tabs>
        <w:tab w:val="center" w:pos="4419"/>
        <w:tab w:val="right" w:pos="8838"/>
      </w:tabs>
    </w:pPr>
  </w:style>
  <w:style w:type="character" w:customStyle="1" w:styleId="PiedepginaCar">
    <w:name w:val="Pie de página Car"/>
    <w:basedOn w:val="Fuentedeprrafopredeter"/>
    <w:link w:val="Piedepgina"/>
    <w:uiPriority w:val="99"/>
    <w:rsid w:val="00D84941"/>
    <w:rPr>
      <w:rFonts w:ascii="Arial" w:eastAsia="Arial" w:hAnsi="Arial" w:cs="Arial"/>
      <w:lang w:val="es-ES"/>
    </w:rPr>
  </w:style>
  <w:style w:type="table" w:styleId="Tablaconcuadrcula">
    <w:name w:val="Table Grid"/>
    <w:basedOn w:val="Tablanormal"/>
    <w:uiPriority w:val="39"/>
    <w:rsid w:val="00D8494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erre">
    <w:name w:val="Closing"/>
    <w:basedOn w:val="Normal"/>
    <w:link w:val="CierreCar"/>
    <w:uiPriority w:val="99"/>
    <w:semiHidden/>
    <w:unhideWhenUsed/>
    <w:rsid w:val="00A572B4"/>
    <w:pPr>
      <w:widowControl/>
      <w:autoSpaceDE/>
      <w:autoSpaceDN/>
      <w:ind w:left="4252"/>
    </w:pPr>
    <w:rPr>
      <w:rFonts w:eastAsia="Times New Roman" w:cs="Times New Roman"/>
      <w:szCs w:val="20"/>
      <w:lang w:val="es-CO" w:eastAsia="es-ES"/>
    </w:rPr>
  </w:style>
  <w:style w:type="character" w:customStyle="1" w:styleId="CierreCar">
    <w:name w:val="Cierre Car"/>
    <w:basedOn w:val="Fuentedeprrafopredeter"/>
    <w:link w:val="Cierre"/>
    <w:uiPriority w:val="99"/>
    <w:semiHidden/>
    <w:rsid w:val="00A572B4"/>
    <w:rPr>
      <w:rFonts w:ascii="Arial" w:eastAsia="Times New Roman" w:hAnsi="Arial" w:cs="Times New Roman"/>
      <w:szCs w:val="20"/>
      <w:lang w:eastAsia="es-ES"/>
    </w:rPr>
  </w:style>
  <w:style w:type="paragraph" w:customStyle="1" w:styleId="PrrafoT">
    <w:name w:val="Párrafo T"/>
    <w:basedOn w:val="Cierre"/>
    <w:rsid w:val="00F34BBF"/>
    <w:pPr>
      <w:spacing w:after="120"/>
      <w:ind w:left="0"/>
    </w:pPr>
    <w:rPr>
      <w:snapToGrid w:val="0"/>
      <w:sz w:val="24"/>
      <w:lang w:val="es-ES_tradnl"/>
    </w:rPr>
  </w:style>
  <w:style w:type="paragraph" w:styleId="NormalWeb">
    <w:name w:val="Normal (Web)"/>
    <w:basedOn w:val="Normal"/>
    <w:uiPriority w:val="99"/>
    <w:semiHidden/>
    <w:rsid w:val="00437166"/>
    <w:pPr>
      <w:widowControl/>
      <w:autoSpaceDE/>
      <w:autoSpaceDN/>
      <w:spacing w:before="100" w:beforeAutospacing="1" w:after="100" w:afterAutospacing="1"/>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437166"/>
    <w:rPr>
      <w:b/>
      <w:bCs/>
    </w:rPr>
  </w:style>
  <w:style w:type="character" w:customStyle="1" w:styleId="Ttulo2Car">
    <w:name w:val="Título 2 Car"/>
    <w:basedOn w:val="Fuentedeprrafopredeter"/>
    <w:link w:val="Ttulo2"/>
    <w:uiPriority w:val="9"/>
    <w:rsid w:val="004A014F"/>
    <w:rPr>
      <w:rFonts w:asciiTheme="majorHAnsi" w:eastAsiaTheme="majorEastAsia" w:hAnsiTheme="majorHAnsi" w:cstheme="majorBidi"/>
      <w:color w:val="2E74B5" w:themeColor="accent1" w:themeShade="BF"/>
      <w:sz w:val="26"/>
      <w:szCs w:val="26"/>
      <w:lang w:val="es-ES"/>
    </w:rPr>
  </w:style>
  <w:style w:type="character" w:customStyle="1" w:styleId="Ttulo4Car">
    <w:name w:val="Título 4 Car"/>
    <w:basedOn w:val="Fuentedeprrafopredeter"/>
    <w:link w:val="Ttulo4"/>
    <w:uiPriority w:val="9"/>
    <w:rsid w:val="00634F5C"/>
    <w:rPr>
      <w:rFonts w:asciiTheme="majorHAnsi" w:eastAsiaTheme="majorEastAsia" w:hAnsiTheme="majorHAnsi" w:cstheme="majorBidi"/>
      <w:i/>
      <w:iCs/>
      <w:color w:val="2E74B5" w:themeColor="accent1" w:themeShade="BF"/>
      <w:lang w:val="es-ES"/>
    </w:rPr>
  </w:style>
  <w:style w:type="character" w:customStyle="1" w:styleId="Ttulo3Car">
    <w:name w:val="Título 3 Car"/>
    <w:basedOn w:val="Fuentedeprrafopredeter"/>
    <w:link w:val="Ttulo3"/>
    <w:uiPriority w:val="9"/>
    <w:rsid w:val="00634F5C"/>
    <w:rPr>
      <w:rFonts w:asciiTheme="majorHAnsi" w:eastAsiaTheme="majorEastAsia" w:hAnsiTheme="majorHAnsi" w:cstheme="majorBidi"/>
      <w:color w:val="1F4D78" w:themeColor="accent1" w:themeShade="7F"/>
      <w:sz w:val="24"/>
      <w:szCs w:val="24"/>
      <w:lang w:val="es-ES"/>
    </w:rPr>
  </w:style>
  <w:style w:type="character" w:customStyle="1" w:styleId="Ttulo5Car">
    <w:name w:val="Título 5 Car"/>
    <w:basedOn w:val="Fuentedeprrafopredeter"/>
    <w:link w:val="Ttulo5"/>
    <w:uiPriority w:val="9"/>
    <w:semiHidden/>
    <w:rsid w:val="00CD2EBB"/>
    <w:rPr>
      <w:rFonts w:asciiTheme="majorHAnsi" w:eastAsiaTheme="majorEastAsia" w:hAnsiTheme="majorHAnsi" w:cstheme="majorBidi"/>
      <w:color w:val="2E74B5" w:themeColor="accent1" w:themeShade="BF"/>
      <w:lang w:val="es-ES"/>
    </w:rPr>
  </w:style>
  <w:style w:type="paragraph" w:styleId="TtuloTDC">
    <w:name w:val="TOC Heading"/>
    <w:basedOn w:val="Ttulo1"/>
    <w:next w:val="Normal"/>
    <w:uiPriority w:val="39"/>
    <w:unhideWhenUsed/>
    <w:qFormat/>
    <w:rsid w:val="008E6344"/>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2E74B5" w:themeColor="accent1" w:themeShade="BF"/>
      <w:sz w:val="32"/>
      <w:szCs w:val="32"/>
      <w:lang w:val="es-CO" w:eastAsia="es-CO"/>
    </w:rPr>
  </w:style>
  <w:style w:type="paragraph" w:styleId="TDC1">
    <w:name w:val="toc 1"/>
    <w:basedOn w:val="Normal"/>
    <w:next w:val="Normal"/>
    <w:autoRedefine/>
    <w:uiPriority w:val="39"/>
    <w:unhideWhenUsed/>
    <w:rsid w:val="008E6344"/>
    <w:pPr>
      <w:spacing w:after="100"/>
    </w:pPr>
  </w:style>
  <w:style w:type="paragraph" w:styleId="TDC2">
    <w:name w:val="toc 2"/>
    <w:basedOn w:val="Normal"/>
    <w:next w:val="Normal"/>
    <w:autoRedefine/>
    <w:uiPriority w:val="39"/>
    <w:unhideWhenUsed/>
    <w:rsid w:val="008E6344"/>
    <w:pPr>
      <w:spacing w:after="100"/>
      <w:ind w:left="220"/>
    </w:pPr>
  </w:style>
  <w:style w:type="paragraph" w:styleId="TDC3">
    <w:name w:val="toc 3"/>
    <w:basedOn w:val="Normal"/>
    <w:next w:val="Normal"/>
    <w:autoRedefine/>
    <w:uiPriority w:val="39"/>
    <w:unhideWhenUsed/>
    <w:rsid w:val="008E6344"/>
    <w:pPr>
      <w:spacing w:after="100"/>
      <w:ind w:left="440"/>
    </w:pPr>
  </w:style>
  <w:style w:type="character" w:styleId="Hipervnculo">
    <w:name w:val="Hyperlink"/>
    <w:basedOn w:val="Fuentedeprrafopredeter"/>
    <w:uiPriority w:val="99"/>
    <w:unhideWhenUsed/>
    <w:rsid w:val="008E6344"/>
    <w:rPr>
      <w:color w:val="0563C1" w:themeColor="hyperlink"/>
      <w:u w:val="single"/>
    </w:rPr>
  </w:style>
  <w:style w:type="table" w:styleId="Tablaconcuadrculaclara">
    <w:name w:val="Grid Table Light"/>
    <w:basedOn w:val="NormalTable0"/>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108" w:type="dxa"/>
        <w:right w:w="108" w:type="dxa"/>
      </w:tblCellMar>
    </w:tblPr>
  </w:style>
  <w:style w:type="character" w:styleId="Refdecomentario">
    <w:name w:val="annotation reference"/>
    <w:basedOn w:val="Fuentedeprrafopredeter"/>
    <w:uiPriority w:val="99"/>
    <w:semiHidden/>
    <w:unhideWhenUsed/>
    <w:rsid w:val="0042568A"/>
    <w:rPr>
      <w:sz w:val="16"/>
      <w:szCs w:val="16"/>
    </w:rPr>
  </w:style>
  <w:style w:type="paragraph" w:styleId="Textocomentario">
    <w:name w:val="annotation text"/>
    <w:basedOn w:val="Normal"/>
    <w:link w:val="TextocomentarioCar"/>
    <w:uiPriority w:val="99"/>
    <w:unhideWhenUsed/>
    <w:rsid w:val="0042568A"/>
    <w:rPr>
      <w:sz w:val="20"/>
      <w:szCs w:val="20"/>
    </w:rPr>
  </w:style>
  <w:style w:type="character" w:customStyle="1" w:styleId="TextocomentarioCar">
    <w:name w:val="Texto comentario Car"/>
    <w:basedOn w:val="Fuentedeprrafopredeter"/>
    <w:link w:val="Textocomentario"/>
    <w:uiPriority w:val="99"/>
    <w:rsid w:val="0042568A"/>
    <w:rPr>
      <w:rFonts w:ascii="Arial" w:eastAsia="Arial" w:hAnsi="Arial" w:cs="Arial"/>
      <w:sz w:val="20"/>
      <w:szCs w:val="20"/>
      <w:lang w:val="es-ES"/>
    </w:rPr>
  </w:style>
  <w:style w:type="paragraph" w:styleId="Asuntodelcomentario">
    <w:name w:val="annotation subject"/>
    <w:basedOn w:val="Textocomentario"/>
    <w:next w:val="Textocomentario"/>
    <w:link w:val="AsuntodelcomentarioCar"/>
    <w:uiPriority w:val="99"/>
    <w:semiHidden/>
    <w:unhideWhenUsed/>
    <w:rsid w:val="0042568A"/>
    <w:rPr>
      <w:b/>
      <w:bCs/>
    </w:rPr>
  </w:style>
  <w:style w:type="character" w:customStyle="1" w:styleId="AsuntodelcomentarioCar">
    <w:name w:val="Asunto del comentario Car"/>
    <w:basedOn w:val="TextocomentarioCar"/>
    <w:link w:val="Asuntodelcomentario"/>
    <w:uiPriority w:val="99"/>
    <w:semiHidden/>
    <w:rsid w:val="0042568A"/>
    <w:rPr>
      <w:rFonts w:ascii="Arial" w:eastAsia="Arial" w:hAnsi="Arial" w:cs="Arial"/>
      <w:b/>
      <w:bCs/>
      <w:sz w:val="20"/>
      <w:szCs w:val="20"/>
      <w:lang w:val="es-ES"/>
    </w:rPr>
  </w:style>
  <w:style w:type="paragraph" w:styleId="Textodeglobo">
    <w:name w:val="Balloon Text"/>
    <w:basedOn w:val="Normal"/>
    <w:link w:val="TextodegloboCar"/>
    <w:uiPriority w:val="99"/>
    <w:semiHidden/>
    <w:unhideWhenUsed/>
    <w:rsid w:val="0042568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2568A"/>
    <w:rPr>
      <w:rFonts w:ascii="Segoe UI" w:eastAsia="Arial" w:hAnsi="Segoe UI" w:cs="Segoe UI"/>
      <w:sz w:val="18"/>
      <w:szCs w:val="18"/>
      <w:lang w:val="es-ES"/>
    </w:rPr>
  </w:style>
  <w:style w:type="paragraph" w:customStyle="1" w:styleId="paragraph">
    <w:name w:val="paragraph"/>
    <w:basedOn w:val="Normal"/>
    <w:rsid w:val="00321F11"/>
    <w:pPr>
      <w:widowControl/>
      <w:autoSpaceDE/>
      <w:autoSpaceDN/>
      <w:spacing w:before="100" w:beforeAutospacing="1" w:after="100" w:afterAutospacing="1"/>
    </w:pPr>
    <w:rPr>
      <w:rFonts w:ascii="Times New Roman" w:eastAsia="Times New Roman" w:hAnsi="Times New Roman" w:cs="Times New Roman"/>
      <w:sz w:val="24"/>
      <w:szCs w:val="24"/>
      <w:lang w:val="es-CO" w:eastAsia="es-CO"/>
    </w:rPr>
  </w:style>
  <w:style w:type="character" w:customStyle="1" w:styleId="normaltextrun">
    <w:name w:val="normaltextrun"/>
    <w:basedOn w:val="Fuentedeprrafopredeter"/>
    <w:rsid w:val="00321F11"/>
  </w:style>
  <w:style w:type="character" w:customStyle="1" w:styleId="eop">
    <w:name w:val="eop"/>
    <w:basedOn w:val="Fuentedeprrafopredeter"/>
    <w:rsid w:val="00321F11"/>
  </w:style>
  <w:style w:type="paragraph" w:styleId="Listaconvietas">
    <w:name w:val="List Bullet"/>
    <w:basedOn w:val="Normal"/>
    <w:uiPriority w:val="99"/>
    <w:unhideWhenUsed/>
    <w:rsid w:val="00ED0EE4"/>
    <w:pPr>
      <w:widowControl/>
      <w:numPr>
        <w:numId w:val="15"/>
      </w:numPr>
      <w:autoSpaceDE/>
      <w:autoSpaceDN/>
      <w:spacing w:after="200" w:line="276" w:lineRule="auto"/>
      <w:contextualSpacing/>
    </w:pPr>
    <w:rPr>
      <w:rFonts w:asciiTheme="minorHAnsi" w:eastAsiaTheme="minorEastAsia" w:hAnsiTheme="minorHAnsi" w:cstheme="minorBidi"/>
      <w:lang w:val="en-US"/>
    </w:rPr>
  </w:style>
  <w:style w:type="paragraph" w:styleId="Sinespaciado">
    <w:name w:val="No Spacing"/>
    <w:uiPriority w:val="1"/>
    <w:qFormat/>
    <w:rsid w:val="00A22969"/>
    <w:pPr>
      <w:widowControl w:val="0"/>
      <w:autoSpaceDE w:val="0"/>
      <w:autoSpaceDN w:val="0"/>
      <w:spacing w:after="0" w:line="240" w:lineRule="auto"/>
    </w:pPr>
    <w:rPr>
      <w:rFonts w:ascii="Arial" w:eastAsia="Arial" w:hAnsi="Arial" w:cs="Arial"/>
      <w:lang w:val="es-ES"/>
    </w:rPr>
  </w:style>
  <w:style w:type="character" w:customStyle="1" w:styleId="whitespace-normal">
    <w:name w:val="whitespace-normal"/>
    <w:basedOn w:val="Fuentedeprrafopredeter"/>
    <w:rsid w:val="00E73486"/>
  </w:style>
  <w:style w:type="paragraph" w:customStyle="1" w:styleId="pdq2pgselectionanchorcontainer">
    <w:name w:val="pdq2pg_selectionanchorcontainer"/>
    <w:basedOn w:val="Normal"/>
    <w:rsid w:val="00F00E9A"/>
    <w:pPr>
      <w:widowControl/>
      <w:autoSpaceDE/>
      <w:autoSpaceDN/>
      <w:spacing w:before="100" w:beforeAutospacing="1" w:after="100" w:afterAutospacing="1"/>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25486">
      <w:bodyDiv w:val="1"/>
      <w:marLeft w:val="0"/>
      <w:marRight w:val="0"/>
      <w:marTop w:val="0"/>
      <w:marBottom w:val="0"/>
      <w:divBdr>
        <w:top w:val="none" w:sz="0" w:space="0" w:color="auto"/>
        <w:left w:val="none" w:sz="0" w:space="0" w:color="auto"/>
        <w:bottom w:val="none" w:sz="0" w:space="0" w:color="auto"/>
        <w:right w:val="none" w:sz="0" w:space="0" w:color="auto"/>
      </w:divBdr>
    </w:div>
    <w:div w:id="79764549">
      <w:bodyDiv w:val="1"/>
      <w:marLeft w:val="0"/>
      <w:marRight w:val="0"/>
      <w:marTop w:val="0"/>
      <w:marBottom w:val="0"/>
      <w:divBdr>
        <w:top w:val="none" w:sz="0" w:space="0" w:color="auto"/>
        <w:left w:val="none" w:sz="0" w:space="0" w:color="auto"/>
        <w:bottom w:val="none" w:sz="0" w:space="0" w:color="auto"/>
        <w:right w:val="none" w:sz="0" w:space="0" w:color="auto"/>
      </w:divBdr>
    </w:div>
    <w:div w:id="105121061">
      <w:bodyDiv w:val="1"/>
      <w:marLeft w:val="0"/>
      <w:marRight w:val="0"/>
      <w:marTop w:val="0"/>
      <w:marBottom w:val="0"/>
      <w:divBdr>
        <w:top w:val="none" w:sz="0" w:space="0" w:color="auto"/>
        <w:left w:val="none" w:sz="0" w:space="0" w:color="auto"/>
        <w:bottom w:val="none" w:sz="0" w:space="0" w:color="auto"/>
        <w:right w:val="none" w:sz="0" w:space="0" w:color="auto"/>
      </w:divBdr>
      <w:divsChild>
        <w:div w:id="1914580721">
          <w:marLeft w:val="0"/>
          <w:marRight w:val="0"/>
          <w:marTop w:val="0"/>
          <w:marBottom w:val="0"/>
          <w:divBdr>
            <w:top w:val="none" w:sz="0" w:space="0" w:color="auto"/>
            <w:left w:val="none" w:sz="0" w:space="0" w:color="auto"/>
            <w:bottom w:val="none" w:sz="0" w:space="0" w:color="auto"/>
            <w:right w:val="none" w:sz="0" w:space="0" w:color="auto"/>
          </w:divBdr>
        </w:div>
        <w:div w:id="2054648169">
          <w:marLeft w:val="0"/>
          <w:marRight w:val="0"/>
          <w:marTop w:val="0"/>
          <w:marBottom w:val="0"/>
          <w:divBdr>
            <w:top w:val="none" w:sz="0" w:space="0" w:color="auto"/>
            <w:left w:val="none" w:sz="0" w:space="0" w:color="auto"/>
            <w:bottom w:val="none" w:sz="0" w:space="0" w:color="auto"/>
            <w:right w:val="none" w:sz="0" w:space="0" w:color="auto"/>
          </w:divBdr>
          <w:divsChild>
            <w:div w:id="734209557">
              <w:marLeft w:val="-75"/>
              <w:marRight w:val="0"/>
              <w:marTop w:val="30"/>
              <w:marBottom w:val="30"/>
              <w:divBdr>
                <w:top w:val="none" w:sz="0" w:space="0" w:color="auto"/>
                <w:left w:val="none" w:sz="0" w:space="0" w:color="auto"/>
                <w:bottom w:val="none" w:sz="0" w:space="0" w:color="auto"/>
                <w:right w:val="none" w:sz="0" w:space="0" w:color="auto"/>
              </w:divBdr>
              <w:divsChild>
                <w:div w:id="1301884624">
                  <w:marLeft w:val="0"/>
                  <w:marRight w:val="0"/>
                  <w:marTop w:val="0"/>
                  <w:marBottom w:val="0"/>
                  <w:divBdr>
                    <w:top w:val="none" w:sz="0" w:space="0" w:color="auto"/>
                    <w:left w:val="none" w:sz="0" w:space="0" w:color="auto"/>
                    <w:bottom w:val="none" w:sz="0" w:space="0" w:color="auto"/>
                    <w:right w:val="none" w:sz="0" w:space="0" w:color="auto"/>
                  </w:divBdr>
                  <w:divsChild>
                    <w:div w:id="1802454443">
                      <w:marLeft w:val="0"/>
                      <w:marRight w:val="0"/>
                      <w:marTop w:val="0"/>
                      <w:marBottom w:val="0"/>
                      <w:divBdr>
                        <w:top w:val="none" w:sz="0" w:space="0" w:color="auto"/>
                        <w:left w:val="none" w:sz="0" w:space="0" w:color="auto"/>
                        <w:bottom w:val="none" w:sz="0" w:space="0" w:color="auto"/>
                        <w:right w:val="none" w:sz="0" w:space="0" w:color="auto"/>
                      </w:divBdr>
                    </w:div>
                  </w:divsChild>
                </w:div>
                <w:div w:id="691565572">
                  <w:marLeft w:val="0"/>
                  <w:marRight w:val="0"/>
                  <w:marTop w:val="0"/>
                  <w:marBottom w:val="0"/>
                  <w:divBdr>
                    <w:top w:val="none" w:sz="0" w:space="0" w:color="auto"/>
                    <w:left w:val="none" w:sz="0" w:space="0" w:color="auto"/>
                    <w:bottom w:val="none" w:sz="0" w:space="0" w:color="auto"/>
                    <w:right w:val="none" w:sz="0" w:space="0" w:color="auto"/>
                  </w:divBdr>
                  <w:divsChild>
                    <w:div w:id="1828009855">
                      <w:marLeft w:val="0"/>
                      <w:marRight w:val="0"/>
                      <w:marTop w:val="0"/>
                      <w:marBottom w:val="0"/>
                      <w:divBdr>
                        <w:top w:val="none" w:sz="0" w:space="0" w:color="auto"/>
                        <w:left w:val="none" w:sz="0" w:space="0" w:color="auto"/>
                        <w:bottom w:val="none" w:sz="0" w:space="0" w:color="auto"/>
                        <w:right w:val="none" w:sz="0" w:space="0" w:color="auto"/>
                      </w:divBdr>
                    </w:div>
                  </w:divsChild>
                </w:div>
                <w:div w:id="2108503682">
                  <w:marLeft w:val="0"/>
                  <w:marRight w:val="0"/>
                  <w:marTop w:val="0"/>
                  <w:marBottom w:val="0"/>
                  <w:divBdr>
                    <w:top w:val="none" w:sz="0" w:space="0" w:color="auto"/>
                    <w:left w:val="none" w:sz="0" w:space="0" w:color="auto"/>
                    <w:bottom w:val="none" w:sz="0" w:space="0" w:color="auto"/>
                    <w:right w:val="none" w:sz="0" w:space="0" w:color="auto"/>
                  </w:divBdr>
                  <w:divsChild>
                    <w:div w:id="1613050413">
                      <w:marLeft w:val="0"/>
                      <w:marRight w:val="0"/>
                      <w:marTop w:val="0"/>
                      <w:marBottom w:val="0"/>
                      <w:divBdr>
                        <w:top w:val="none" w:sz="0" w:space="0" w:color="auto"/>
                        <w:left w:val="none" w:sz="0" w:space="0" w:color="auto"/>
                        <w:bottom w:val="none" w:sz="0" w:space="0" w:color="auto"/>
                        <w:right w:val="none" w:sz="0" w:space="0" w:color="auto"/>
                      </w:divBdr>
                    </w:div>
                  </w:divsChild>
                </w:div>
                <w:div w:id="1562206169">
                  <w:marLeft w:val="0"/>
                  <w:marRight w:val="0"/>
                  <w:marTop w:val="0"/>
                  <w:marBottom w:val="0"/>
                  <w:divBdr>
                    <w:top w:val="none" w:sz="0" w:space="0" w:color="auto"/>
                    <w:left w:val="none" w:sz="0" w:space="0" w:color="auto"/>
                    <w:bottom w:val="none" w:sz="0" w:space="0" w:color="auto"/>
                    <w:right w:val="none" w:sz="0" w:space="0" w:color="auto"/>
                  </w:divBdr>
                  <w:divsChild>
                    <w:div w:id="516161702">
                      <w:marLeft w:val="0"/>
                      <w:marRight w:val="0"/>
                      <w:marTop w:val="0"/>
                      <w:marBottom w:val="0"/>
                      <w:divBdr>
                        <w:top w:val="none" w:sz="0" w:space="0" w:color="auto"/>
                        <w:left w:val="none" w:sz="0" w:space="0" w:color="auto"/>
                        <w:bottom w:val="none" w:sz="0" w:space="0" w:color="auto"/>
                        <w:right w:val="none" w:sz="0" w:space="0" w:color="auto"/>
                      </w:divBdr>
                    </w:div>
                  </w:divsChild>
                </w:div>
                <w:div w:id="1370107890">
                  <w:marLeft w:val="0"/>
                  <w:marRight w:val="0"/>
                  <w:marTop w:val="0"/>
                  <w:marBottom w:val="0"/>
                  <w:divBdr>
                    <w:top w:val="none" w:sz="0" w:space="0" w:color="auto"/>
                    <w:left w:val="none" w:sz="0" w:space="0" w:color="auto"/>
                    <w:bottom w:val="none" w:sz="0" w:space="0" w:color="auto"/>
                    <w:right w:val="none" w:sz="0" w:space="0" w:color="auto"/>
                  </w:divBdr>
                  <w:divsChild>
                    <w:div w:id="863323763">
                      <w:marLeft w:val="0"/>
                      <w:marRight w:val="0"/>
                      <w:marTop w:val="0"/>
                      <w:marBottom w:val="0"/>
                      <w:divBdr>
                        <w:top w:val="none" w:sz="0" w:space="0" w:color="auto"/>
                        <w:left w:val="none" w:sz="0" w:space="0" w:color="auto"/>
                        <w:bottom w:val="none" w:sz="0" w:space="0" w:color="auto"/>
                        <w:right w:val="none" w:sz="0" w:space="0" w:color="auto"/>
                      </w:divBdr>
                    </w:div>
                  </w:divsChild>
                </w:div>
                <w:div w:id="899946629">
                  <w:marLeft w:val="0"/>
                  <w:marRight w:val="0"/>
                  <w:marTop w:val="0"/>
                  <w:marBottom w:val="0"/>
                  <w:divBdr>
                    <w:top w:val="none" w:sz="0" w:space="0" w:color="auto"/>
                    <w:left w:val="none" w:sz="0" w:space="0" w:color="auto"/>
                    <w:bottom w:val="none" w:sz="0" w:space="0" w:color="auto"/>
                    <w:right w:val="none" w:sz="0" w:space="0" w:color="auto"/>
                  </w:divBdr>
                  <w:divsChild>
                    <w:div w:id="1938707026">
                      <w:marLeft w:val="0"/>
                      <w:marRight w:val="0"/>
                      <w:marTop w:val="0"/>
                      <w:marBottom w:val="0"/>
                      <w:divBdr>
                        <w:top w:val="none" w:sz="0" w:space="0" w:color="auto"/>
                        <w:left w:val="none" w:sz="0" w:space="0" w:color="auto"/>
                        <w:bottom w:val="none" w:sz="0" w:space="0" w:color="auto"/>
                        <w:right w:val="none" w:sz="0" w:space="0" w:color="auto"/>
                      </w:divBdr>
                    </w:div>
                  </w:divsChild>
                </w:div>
                <w:div w:id="2040424036">
                  <w:marLeft w:val="0"/>
                  <w:marRight w:val="0"/>
                  <w:marTop w:val="0"/>
                  <w:marBottom w:val="0"/>
                  <w:divBdr>
                    <w:top w:val="none" w:sz="0" w:space="0" w:color="auto"/>
                    <w:left w:val="none" w:sz="0" w:space="0" w:color="auto"/>
                    <w:bottom w:val="none" w:sz="0" w:space="0" w:color="auto"/>
                    <w:right w:val="none" w:sz="0" w:space="0" w:color="auto"/>
                  </w:divBdr>
                  <w:divsChild>
                    <w:div w:id="656038284">
                      <w:marLeft w:val="0"/>
                      <w:marRight w:val="0"/>
                      <w:marTop w:val="0"/>
                      <w:marBottom w:val="0"/>
                      <w:divBdr>
                        <w:top w:val="none" w:sz="0" w:space="0" w:color="auto"/>
                        <w:left w:val="none" w:sz="0" w:space="0" w:color="auto"/>
                        <w:bottom w:val="none" w:sz="0" w:space="0" w:color="auto"/>
                        <w:right w:val="none" w:sz="0" w:space="0" w:color="auto"/>
                      </w:divBdr>
                    </w:div>
                  </w:divsChild>
                </w:div>
                <w:div w:id="10226406">
                  <w:marLeft w:val="0"/>
                  <w:marRight w:val="0"/>
                  <w:marTop w:val="0"/>
                  <w:marBottom w:val="0"/>
                  <w:divBdr>
                    <w:top w:val="none" w:sz="0" w:space="0" w:color="auto"/>
                    <w:left w:val="none" w:sz="0" w:space="0" w:color="auto"/>
                    <w:bottom w:val="none" w:sz="0" w:space="0" w:color="auto"/>
                    <w:right w:val="none" w:sz="0" w:space="0" w:color="auto"/>
                  </w:divBdr>
                  <w:divsChild>
                    <w:div w:id="883492843">
                      <w:marLeft w:val="0"/>
                      <w:marRight w:val="0"/>
                      <w:marTop w:val="0"/>
                      <w:marBottom w:val="0"/>
                      <w:divBdr>
                        <w:top w:val="none" w:sz="0" w:space="0" w:color="auto"/>
                        <w:left w:val="none" w:sz="0" w:space="0" w:color="auto"/>
                        <w:bottom w:val="none" w:sz="0" w:space="0" w:color="auto"/>
                        <w:right w:val="none" w:sz="0" w:space="0" w:color="auto"/>
                      </w:divBdr>
                    </w:div>
                    <w:div w:id="1318535694">
                      <w:marLeft w:val="0"/>
                      <w:marRight w:val="0"/>
                      <w:marTop w:val="0"/>
                      <w:marBottom w:val="0"/>
                      <w:divBdr>
                        <w:top w:val="none" w:sz="0" w:space="0" w:color="auto"/>
                        <w:left w:val="none" w:sz="0" w:space="0" w:color="auto"/>
                        <w:bottom w:val="none" w:sz="0" w:space="0" w:color="auto"/>
                        <w:right w:val="none" w:sz="0" w:space="0" w:color="auto"/>
                      </w:divBdr>
                    </w:div>
                    <w:div w:id="967592535">
                      <w:marLeft w:val="0"/>
                      <w:marRight w:val="0"/>
                      <w:marTop w:val="0"/>
                      <w:marBottom w:val="0"/>
                      <w:divBdr>
                        <w:top w:val="none" w:sz="0" w:space="0" w:color="auto"/>
                        <w:left w:val="none" w:sz="0" w:space="0" w:color="auto"/>
                        <w:bottom w:val="none" w:sz="0" w:space="0" w:color="auto"/>
                        <w:right w:val="none" w:sz="0" w:space="0" w:color="auto"/>
                      </w:divBdr>
                    </w:div>
                    <w:div w:id="380634895">
                      <w:marLeft w:val="0"/>
                      <w:marRight w:val="0"/>
                      <w:marTop w:val="0"/>
                      <w:marBottom w:val="0"/>
                      <w:divBdr>
                        <w:top w:val="none" w:sz="0" w:space="0" w:color="auto"/>
                        <w:left w:val="none" w:sz="0" w:space="0" w:color="auto"/>
                        <w:bottom w:val="none" w:sz="0" w:space="0" w:color="auto"/>
                        <w:right w:val="none" w:sz="0" w:space="0" w:color="auto"/>
                      </w:divBdr>
                    </w:div>
                    <w:div w:id="1217012058">
                      <w:marLeft w:val="0"/>
                      <w:marRight w:val="0"/>
                      <w:marTop w:val="0"/>
                      <w:marBottom w:val="0"/>
                      <w:divBdr>
                        <w:top w:val="none" w:sz="0" w:space="0" w:color="auto"/>
                        <w:left w:val="none" w:sz="0" w:space="0" w:color="auto"/>
                        <w:bottom w:val="none" w:sz="0" w:space="0" w:color="auto"/>
                        <w:right w:val="none" w:sz="0" w:space="0" w:color="auto"/>
                      </w:divBdr>
                    </w:div>
                  </w:divsChild>
                </w:div>
                <w:div w:id="1448550575">
                  <w:marLeft w:val="0"/>
                  <w:marRight w:val="0"/>
                  <w:marTop w:val="0"/>
                  <w:marBottom w:val="0"/>
                  <w:divBdr>
                    <w:top w:val="none" w:sz="0" w:space="0" w:color="auto"/>
                    <w:left w:val="none" w:sz="0" w:space="0" w:color="auto"/>
                    <w:bottom w:val="none" w:sz="0" w:space="0" w:color="auto"/>
                    <w:right w:val="none" w:sz="0" w:space="0" w:color="auto"/>
                  </w:divBdr>
                  <w:divsChild>
                    <w:div w:id="680469924">
                      <w:marLeft w:val="0"/>
                      <w:marRight w:val="0"/>
                      <w:marTop w:val="0"/>
                      <w:marBottom w:val="0"/>
                      <w:divBdr>
                        <w:top w:val="none" w:sz="0" w:space="0" w:color="auto"/>
                        <w:left w:val="none" w:sz="0" w:space="0" w:color="auto"/>
                        <w:bottom w:val="none" w:sz="0" w:space="0" w:color="auto"/>
                        <w:right w:val="none" w:sz="0" w:space="0" w:color="auto"/>
                      </w:divBdr>
                    </w:div>
                    <w:div w:id="336737418">
                      <w:marLeft w:val="0"/>
                      <w:marRight w:val="0"/>
                      <w:marTop w:val="0"/>
                      <w:marBottom w:val="0"/>
                      <w:divBdr>
                        <w:top w:val="none" w:sz="0" w:space="0" w:color="auto"/>
                        <w:left w:val="none" w:sz="0" w:space="0" w:color="auto"/>
                        <w:bottom w:val="none" w:sz="0" w:space="0" w:color="auto"/>
                        <w:right w:val="none" w:sz="0" w:space="0" w:color="auto"/>
                      </w:divBdr>
                    </w:div>
                    <w:div w:id="805052264">
                      <w:marLeft w:val="0"/>
                      <w:marRight w:val="0"/>
                      <w:marTop w:val="0"/>
                      <w:marBottom w:val="0"/>
                      <w:divBdr>
                        <w:top w:val="none" w:sz="0" w:space="0" w:color="auto"/>
                        <w:left w:val="none" w:sz="0" w:space="0" w:color="auto"/>
                        <w:bottom w:val="none" w:sz="0" w:space="0" w:color="auto"/>
                        <w:right w:val="none" w:sz="0" w:space="0" w:color="auto"/>
                      </w:divBdr>
                    </w:div>
                    <w:div w:id="1992053332">
                      <w:marLeft w:val="0"/>
                      <w:marRight w:val="0"/>
                      <w:marTop w:val="0"/>
                      <w:marBottom w:val="0"/>
                      <w:divBdr>
                        <w:top w:val="none" w:sz="0" w:space="0" w:color="auto"/>
                        <w:left w:val="none" w:sz="0" w:space="0" w:color="auto"/>
                        <w:bottom w:val="none" w:sz="0" w:space="0" w:color="auto"/>
                        <w:right w:val="none" w:sz="0" w:space="0" w:color="auto"/>
                      </w:divBdr>
                    </w:div>
                    <w:div w:id="239099963">
                      <w:marLeft w:val="0"/>
                      <w:marRight w:val="0"/>
                      <w:marTop w:val="0"/>
                      <w:marBottom w:val="0"/>
                      <w:divBdr>
                        <w:top w:val="none" w:sz="0" w:space="0" w:color="auto"/>
                        <w:left w:val="none" w:sz="0" w:space="0" w:color="auto"/>
                        <w:bottom w:val="none" w:sz="0" w:space="0" w:color="auto"/>
                        <w:right w:val="none" w:sz="0" w:space="0" w:color="auto"/>
                      </w:divBdr>
                    </w:div>
                  </w:divsChild>
                </w:div>
                <w:div w:id="878275488">
                  <w:marLeft w:val="0"/>
                  <w:marRight w:val="0"/>
                  <w:marTop w:val="0"/>
                  <w:marBottom w:val="0"/>
                  <w:divBdr>
                    <w:top w:val="none" w:sz="0" w:space="0" w:color="auto"/>
                    <w:left w:val="none" w:sz="0" w:space="0" w:color="auto"/>
                    <w:bottom w:val="none" w:sz="0" w:space="0" w:color="auto"/>
                    <w:right w:val="none" w:sz="0" w:space="0" w:color="auto"/>
                  </w:divBdr>
                  <w:divsChild>
                    <w:div w:id="1966085559">
                      <w:marLeft w:val="0"/>
                      <w:marRight w:val="0"/>
                      <w:marTop w:val="0"/>
                      <w:marBottom w:val="0"/>
                      <w:divBdr>
                        <w:top w:val="none" w:sz="0" w:space="0" w:color="auto"/>
                        <w:left w:val="none" w:sz="0" w:space="0" w:color="auto"/>
                        <w:bottom w:val="none" w:sz="0" w:space="0" w:color="auto"/>
                        <w:right w:val="none" w:sz="0" w:space="0" w:color="auto"/>
                      </w:divBdr>
                    </w:div>
                    <w:div w:id="242448062">
                      <w:marLeft w:val="0"/>
                      <w:marRight w:val="0"/>
                      <w:marTop w:val="0"/>
                      <w:marBottom w:val="0"/>
                      <w:divBdr>
                        <w:top w:val="none" w:sz="0" w:space="0" w:color="auto"/>
                        <w:left w:val="none" w:sz="0" w:space="0" w:color="auto"/>
                        <w:bottom w:val="none" w:sz="0" w:space="0" w:color="auto"/>
                        <w:right w:val="none" w:sz="0" w:space="0" w:color="auto"/>
                      </w:divBdr>
                    </w:div>
                    <w:div w:id="176623011">
                      <w:marLeft w:val="0"/>
                      <w:marRight w:val="0"/>
                      <w:marTop w:val="0"/>
                      <w:marBottom w:val="0"/>
                      <w:divBdr>
                        <w:top w:val="none" w:sz="0" w:space="0" w:color="auto"/>
                        <w:left w:val="none" w:sz="0" w:space="0" w:color="auto"/>
                        <w:bottom w:val="none" w:sz="0" w:space="0" w:color="auto"/>
                        <w:right w:val="none" w:sz="0" w:space="0" w:color="auto"/>
                      </w:divBdr>
                    </w:div>
                  </w:divsChild>
                </w:div>
                <w:div w:id="389426273">
                  <w:marLeft w:val="0"/>
                  <w:marRight w:val="0"/>
                  <w:marTop w:val="0"/>
                  <w:marBottom w:val="0"/>
                  <w:divBdr>
                    <w:top w:val="none" w:sz="0" w:space="0" w:color="auto"/>
                    <w:left w:val="none" w:sz="0" w:space="0" w:color="auto"/>
                    <w:bottom w:val="none" w:sz="0" w:space="0" w:color="auto"/>
                    <w:right w:val="none" w:sz="0" w:space="0" w:color="auto"/>
                  </w:divBdr>
                  <w:divsChild>
                    <w:div w:id="29259821">
                      <w:marLeft w:val="0"/>
                      <w:marRight w:val="0"/>
                      <w:marTop w:val="0"/>
                      <w:marBottom w:val="0"/>
                      <w:divBdr>
                        <w:top w:val="none" w:sz="0" w:space="0" w:color="auto"/>
                        <w:left w:val="none" w:sz="0" w:space="0" w:color="auto"/>
                        <w:bottom w:val="none" w:sz="0" w:space="0" w:color="auto"/>
                        <w:right w:val="none" w:sz="0" w:space="0" w:color="auto"/>
                      </w:divBdr>
                    </w:div>
                    <w:div w:id="100760558">
                      <w:marLeft w:val="0"/>
                      <w:marRight w:val="0"/>
                      <w:marTop w:val="0"/>
                      <w:marBottom w:val="0"/>
                      <w:divBdr>
                        <w:top w:val="none" w:sz="0" w:space="0" w:color="auto"/>
                        <w:left w:val="none" w:sz="0" w:space="0" w:color="auto"/>
                        <w:bottom w:val="none" w:sz="0" w:space="0" w:color="auto"/>
                        <w:right w:val="none" w:sz="0" w:space="0" w:color="auto"/>
                      </w:divBdr>
                    </w:div>
                    <w:div w:id="218900207">
                      <w:marLeft w:val="0"/>
                      <w:marRight w:val="0"/>
                      <w:marTop w:val="0"/>
                      <w:marBottom w:val="0"/>
                      <w:divBdr>
                        <w:top w:val="none" w:sz="0" w:space="0" w:color="auto"/>
                        <w:left w:val="none" w:sz="0" w:space="0" w:color="auto"/>
                        <w:bottom w:val="none" w:sz="0" w:space="0" w:color="auto"/>
                        <w:right w:val="none" w:sz="0" w:space="0" w:color="auto"/>
                      </w:divBdr>
                    </w:div>
                    <w:div w:id="789325817">
                      <w:marLeft w:val="0"/>
                      <w:marRight w:val="0"/>
                      <w:marTop w:val="0"/>
                      <w:marBottom w:val="0"/>
                      <w:divBdr>
                        <w:top w:val="none" w:sz="0" w:space="0" w:color="auto"/>
                        <w:left w:val="none" w:sz="0" w:space="0" w:color="auto"/>
                        <w:bottom w:val="none" w:sz="0" w:space="0" w:color="auto"/>
                        <w:right w:val="none" w:sz="0" w:space="0" w:color="auto"/>
                      </w:divBdr>
                    </w:div>
                    <w:div w:id="472213889">
                      <w:marLeft w:val="0"/>
                      <w:marRight w:val="0"/>
                      <w:marTop w:val="0"/>
                      <w:marBottom w:val="0"/>
                      <w:divBdr>
                        <w:top w:val="none" w:sz="0" w:space="0" w:color="auto"/>
                        <w:left w:val="none" w:sz="0" w:space="0" w:color="auto"/>
                        <w:bottom w:val="none" w:sz="0" w:space="0" w:color="auto"/>
                        <w:right w:val="none" w:sz="0" w:space="0" w:color="auto"/>
                      </w:divBdr>
                    </w:div>
                    <w:div w:id="248739819">
                      <w:marLeft w:val="0"/>
                      <w:marRight w:val="0"/>
                      <w:marTop w:val="0"/>
                      <w:marBottom w:val="0"/>
                      <w:divBdr>
                        <w:top w:val="none" w:sz="0" w:space="0" w:color="auto"/>
                        <w:left w:val="none" w:sz="0" w:space="0" w:color="auto"/>
                        <w:bottom w:val="none" w:sz="0" w:space="0" w:color="auto"/>
                        <w:right w:val="none" w:sz="0" w:space="0" w:color="auto"/>
                      </w:divBdr>
                    </w:div>
                  </w:divsChild>
                </w:div>
                <w:div w:id="601038851">
                  <w:marLeft w:val="0"/>
                  <w:marRight w:val="0"/>
                  <w:marTop w:val="0"/>
                  <w:marBottom w:val="0"/>
                  <w:divBdr>
                    <w:top w:val="none" w:sz="0" w:space="0" w:color="auto"/>
                    <w:left w:val="none" w:sz="0" w:space="0" w:color="auto"/>
                    <w:bottom w:val="none" w:sz="0" w:space="0" w:color="auto"/>
                    <w:right w:val="none" w:sz="0" w:space="0" w:color="auto"/>
                  </w:divBdr>
                  <w:divsChild>
                    <w:div w:id="710228969">
                      <w:marLeft w:val="0"/>
                      <w:marRight w:val="0"/>
                      <w:marTop w:val="0"/>
                      <w:marBottom w:val="0"/>
                      <w:divBdr>
                        <w:top w:val="none" w:sz="0" w:space="0" w:color="auto"/>
                        <w:left w:val="none" w:sz="0" w:space="0" w:color="auto"/>
                        <w:bottom w:val="none" w:sz="0" w:space="0" w:color="auto"/>
                        <w:right w:val="none" w:sz="0" w:space="0" w:color="auto"/>
                      </w:divBdr>
                    </w:div>
                    <w:div w:id="1748721785">
                      <w:marLeft w:val="0"/>
                      <w:marRight w:val="0"/>
                      <w:marTop w:val="0"/>
                      <w:marBottom w:val="0"/>
                      <w:divBdr>
                        <w:top w:val="none" w:sz="0" w:space="0" w:color="auto"/>
                        <w:left w:val="none" w:sz="0" w:space="0" w:color="auto"/>
                        <w:bottom w:val="none" w:sz="0" w:space="0" w:color="auto"/>
                        <w:right w:val="none" w:sz="0" w:space="0" w:color="auto"/>
                      </w:divBdr>
                    </w:div>
                    <w:div w:id="763259792">
                      <w:marLeft w:val="0"/>
                      <w:marRight w:val="0"/>
                      <w:marTop w:val="0"/>
                      <w:marBottom w:val="0"/>
                      <w:divBdr>
                        <w:top w:val="none" w:sz="0" w:space="0" w:color="auto"/>
                        <w:left w:val="none" w:sz="0" w:space="0" w:color="auto"/>
                        <w:bottom w:val="none" w:sz="0" w:space="0" w:color="auto"/>
                        <w:right w:val="none" w:sz="0" w:space="0" w:color="auto"/>
                      </w:divBdr>
                    </w:div>
                  </w:divsChild>
                </w:div>
                <w:div w:id="1954357830">
                  <w:marLeft w:val="0"/>
                  <w:marRight w:val="0"/>
                  <w:marTop w:val="0"/>
                  <w:marBottom w:val="0"/>
                  <w:divBdr>
                    <w:top w:val="none" w:sz="0" w:space="0" w:color="auto"/>
                    <w:left w:val="none" w:sz="0" w:space="0" w:color="auto"/>
                    <w:bottom w:val="none" w:sz="0" w:space="0" w:color="auto"/>
                    <w:right w:val="none" w:sz="0" w:space="0" w:color="auto"/>
                  </w:divBdr>
                  <w:divsChild>
                    <w:div w:id="929241294">
                      <w:marLeft w:val="0"/>
                      <w:marRight w:val="0"/>
                      <w:marTop w:val="0"/>
                      <w:marBottom w:val="0"/>
                      <w:divBdr>
                        <w:top w:val="none" w:sz="0" w:space="0" w:color="auto"/>
                        <w:left w:val="none" w:sz="0" w:space="0" w:color="auto"/>
                        <w:bottom w:val="none" w:sz="0" w:space="0" w:color="auto"/>
                        <w:right w:val="none" w:sz="0" w:space="0" w:color="auto"/>
                      </w:divBdr>
                    </w:div>
                    <w:div w:id="381252048">
                      <w:marLeft w:val="0"/>
                      <w:marRight w:val="0"/>
                      <w:marTop w:val="0"/>
                      <w:marBottom w:val="0"/>
                      <w:divBdr>
                        <w:top w:val="none" w:sz="0" w:space="0" w:color="auto"/>
                        <w:left w:val="none" w:sz="0" w:space="0" w:color="auto"/>
                        <w:bottom w:val="none" w:sz="0" w:space="0" w:color="auto"/>
                        <w:right w:val="none" w:sz="0" w:space="0" w:color="auto"/>
                      </w:divBdr>
                    </w:div>
                    <w:div w:id="1814365631">
                      <w:marLeft w:val="0"/>
                      <w:marRight w:val="0"/>
                      <w:marTop w:val="0"/>
                      <w:marBottom w:val="0"/>
                      <w:divBdr>
                        <w:top w:val="none" w:sz="0" w:space="0" w:color="auto"/>
                        <w:left w:val="none" w:sz="0" w:space="0" w:color="auto"/>
                        <w:bottom w:val="none" w:sz="0" w:space="0" w:color="auto"/>
                        <w:right w:val="none" w:sz="0" w:space="0" w:color="auto"/>
                      </w:divBdr>
                    </w:div>
                  </w:divsChild>
                </w:div>
                <w:div w:id="281421670">
                  <w:marLeft w:val="0"/>
                  <w:marRight w:val="0"/>
                  <w:marTop w:val="0"/>
                  <w:marBottom w:val="0"/>
                  <w:divBdr>
                    <w:top w:val="none" w:sz="0" w:space="0" w:color="auto"/>
                    <w:left w:val="none" w:sz="0" w:space="0" w:color="auto"/>
                    <w:bottom w:val="none" w:sz="0" w:space="0" w:color="auto"/>
                    <w:right w:val="none" w:sz="0" w:space="0" w:color="auto"/>
                  </w:divBdr>
                  <w:divsChild>
                    <w:div w:id="1949005418">
                      <w:marLeft w:val="0"/>
                      <w:marRight w:val="0"/>
                      <w:marTop w:val="0"/>
                      <w:marBottom w:val="0"/>
                      <w:divBdr>
                        <w:top w:val="none" w:sz="0" w:space="0" w:color="auto"/>
                        <w:left w:val="none" w:sz="0" w:space="0" w:color="auto"/>
                        <w:bottom w:val="none" w:sz="0" w:space="0" w:color="auto"/>
                        <w:right w:val="none" w:sz="0" w:space="0" w:color="auto"/>
                      </w:divBdr>
                    </w:div>
                    <w:div w:id="1758166449">
                      <w:marLeft w:val="0"/>
                      <w:marRight w:val="0"/>
                      <w:marTop w:val="0"/>
                      <w:marBottom w:val="0"/>
                      <w:divBdr>
                        <w:top w:val="none" w:sz="0" w:space="0" w:color="auto"/>
                        <w:left w:val="none" w:sz="0" w:space="0" w:color="auto"/>
                        <w:bottom w:val="none" w:sz="0" w:space="0" w:color="auto"/>
                        <w:right w:val="none" w:sz="0" w:space="0" w:color="auto"/>
                      </w:divBdr>
                    </w:div>
                    <w:div w:id="708533981">
                      <w:marLeft w:val="0"/>
                      <w:marRight w:val="0"/>
                      <w:marTop w:val="0"/>
                      <w:marBottom w:val="0"/>
                      <w:divBdr>
                        <w:top w:val="none" w:sz="0" w:space="0" w:color="auto"/>
                        <w:left w:val="none" w:sz="0" w:space="0" w:color="auto"/>
                        <w:bottom w:val="none" w:sz="0" w:space="0" w:color="auto"/>
                        <w:right w:val="none" w:sz="0" w:space="0" w:color="auto"/>
                      </w:divBdr>
                    </w:div>
                    <w:div w:id="1589118574">
                      <w:marLeft w:val="0"/>
                      <w:marRight w:val="0"/>
                      <w:marTop w:val="0"/>
                      <w:marBottom w:val="0"/>
                      <w:divBdr>
                        <w:top w:val="none" w:sz="0" w:space="0" w:color="auto"/>
                        <w:left w:val="none" w:sz="0" w:space="0" w:color="auto"/>
                        <w:bottom w:val="none" w:sz="0" w:space="0" w:color="auto"/>
                        <w:right w:val="none" w:sz="0" w:space="0" w:color="auto"/>
                      </w:divBdr>
                    </w:div>
                    <w:div w:id="946424611">
                      <w:marLeft w:val="0"/>
                      <w:marRight w:val="0"/>
                      <w:marTop w:val="0"/>
                      <w:marBottom w:val="0"/>
                      <w:divBdr>
                        <w:top w:val="none" w:sz="0" w:space="0" w:color="auto"/>
                        <w:left w:val="none" w:sz="0" w:space="0" w:color="auto"/>
                        <w:bottom w:val="none" w:sz="0" w:space="0" w:color="auto"/>
                        <w:right w:val="none" w:sz="0" w:space="0" w:color="auto"/>
                      </w:divBdr>
                    </w:div>
                  </w:divsChild>
                </w:div>
                <w:div w:id="468014362">
                  <w:marLeft w:val="0"/>
                  <w:marRight w:val="0"/>
                  <w:marTop w:val="0"/>
                  <w:marBottom w:val="0"/>
                  <w:divBdr>
                    <w:top w:val="none" w:sz="0" w:space="0" w:color="auto"/>
                    <w:left w:val="none" w:sz="0" w:space="0" w:color="auto"/>
                    <w:bottom w:val="none" w:sz="0" w:space="0" w:color="auto"/>
                    <w:right w:val="none" w:sz="0" w:space="0" w:color="auto"/>
                  </w:divBdr>
                  <w:divsChild>
                    <w:div w:id="2005473754">
                      <w:marLeft w:val="0"/>
                      <w:marRight w:val="0"/>
                      <w:marTop w:val="0"/>
                      <w:marBottom w:val="0"/>
                      <w:divBdr>
                        <w:top w:val="none" w:sz="0" w:space="0" w:color="auto"/>
                        <w:left w:val="none" w:sz="0" w:space="0" w:color="auto"/>
                        <w:bottom w:val="none" w:sz="0" w:space="0" w:color="auto"/>
                        <w:right w:val="none" w:sz="0" w:space="0" w:color="auto"/>
                      </w:divBdr>
                    </w:div>
                    <w:div w:id="1172187502">
                      <w:marLeft w:val="0"/>
                      <w:marRight w:val="0"/>
                      <w:marTop w:val="0"/>
                      <w:marBottom w:val="0"/>
                      <w:divBdr>
                        <w:top w:val="none" w:sz="0" w:space="0" w:color="auto"/>
                        <w:left w:val="none" w:sz="0" w:space="0" w:color="auto"/>
                        <w:bottom w:val="none" w:sz="0" w:space="0" w:color="auto"/>
                        <w:right w:val="none" w:sz="0" w:space="0" w:color="auto"/>
                      </w:divBdr>
                    </w:div>
                    <w:div w:id="2037342546">
                      <w:marLeft w:val="0"/>
                      <w:marRight w:val="0"/>
                      <w:marTop w:val="0"/>
                      <w:marBottom w:val="0"/>
                      <w:divBdr>
                        <w:top w:val="none" w:sz="0" w:space="0" w:color="auto"/>
                        <w:left w:val="none" w:sz="0" w:space="0" w:color="auto"/>
                        <w:bottom w:val="none" w:sz="0" w:space="0" w:color="auto"/>
                        <w:right w:val="none" w:sz="0" w:space="0" w:color="auto"/>
                      </w:divBdr>
                    </w:div>
                    <w:div w:id="508329226">
                      <w:marLeft w:val="0"/>
                      <w:marRight w:val="0"/>
                      <w:marTop w:val="0"/>
                      <w:marBottom w:val="0"/>
                      <w:divBdr>
                        <w:top w:val="none" w:sz="0" w:space="0" w:color="auto"/>
                        <w:left w:val="none" w:sz="0" w:space="0" w:color="auto"/>
                        <w:bottom w:val="none" w:sz="0" w:space="0" w:color="auto"/>
                        <w:right w:val="none" w:sz="0" w:space="0" w:color="auto"/>
                      </w:divBdr>
                    </w:div>
                    <w:div w:id="57824109">
                      <w:marLeft w:val="0"/>
                      <w:marRight w:val="0"/>
                      <w:marTop w:val="0"/>
                      <w:marBottom w:val="0"/>
                      <w:divBdr>
                        <w:top w:val="none" w:sz="0" w:space="0" w:color="auto"/>
                        <w:left w:val="none" w:sz="0" w:space="0" w:color="auto"/>
                        <w:bottom w:val="none" w:sz="0" w:space="0" w:color="auto"/>
                        <w:right w:val="none" w:sz="0" w:space="0" w:color="auto"/>
                      </w:divBdr>
                    </w:div>
                  </w:divsChild>
                </w:div>
                <w:div w:id="351414758">
                  <w:marLeft w:val="0"/>
                  <w:marRight w:val="0"/>
                  <w:marTop w:val="0"/>
                  <w:marBottom w:val="0"/>
                  <w:divBdr>
                    <w:top w:val="none" w:sz="0" w:space="0" w:color="auto"/>
                    <w:left w:val="none" w:sz="0" w:space="0" w:color="auto"/>
                    <w:bottom w:val="none" w:sz="0" w:space="0" w:color="auto"/>
                    <w:right w:val="none" w:sz="0" w:space="0" w:color="auto"/>
                  </w:divBdr>
                  <w:divsChild>
                    <w:div w:id="1743482058">
                      <w:marLeft w:val="0"/>
                      <w:marRight w:val="0"/>
                      <w:marTop w:val="0"/>
                      <w:marBottom w:val="0"/>
                      <w:divBdr>
                        <w:top w:val="none" w:sz="0" w:space="0" w:color="auto"/>
                        <w:left w:val="none" w:sz="0" w:space="0" w:color="auto"/>
                        <w:bottom w:val="none" w:sz="0" w:space="0" w:color="auto"/>
                        <w:right w:val="none" w:sz="0" w:space="0" w:color="auto"/>
                      </w:divBdr>
                    </w:div>
                    <w:div w:id="844130025">
                      <w:marLeft w:val="0"/>
                      <w:marRight w:val="0"/>
                      <w:marTop w:val="0"/>
                      <w:marBottom w:val="0"/>
                      <w:divBdr>
                        <w:top w:val="none" w:sz="0" w:space="0" w:color="auto"/>
                        <w:left w:val="none" w:sz="0" w:space="0" w:color="auto"/>
                        <w:bottom w:val="none" w:sz="0" w:space="0" w:color="auto"/>
                        <w:right w:val="none" w:sz="0" w:space="0" w:color="auto"/>
                      </w:divBdr>
                    </w:div>
                  </w:divsChild>
                </w:div>
                <w:div w:id="158078292">
                  <w:marLeft w:val="0"/>
                  <w:marRight w:val="0"/>
                  <w:marTop w:val="0"/>
                  <w:marBottom w:val="0"/>
                  <w:divBdr>
                    <w:top w:val="none" w:sz="0" w:space="0" w:color="auto"/>
                    <w:left w:val="none" w:sz="0" w:space="0" w:color="auto"/>
                    <w:bottom w:val="none" w:sz="0" w:space="0" w:color="auto"/>
                    <w:right w:val="none" w:sz="0" w:space="0" w:color="auto"/>
                  </w:divBdr>
                  <w:divsChild>
                    <w:div w:id="2075732735">
                      <w:marLeft w:val="0"/>
                      <w:marRight w:val="0"/>
                      <w:marTop w:val="0"/>
                      <w:marBottom w:val="0"/>
                      <w:divBdr>
                        <w:top w:val="none" w:sz="0" w:space="0" w:color="auto"/>
                        <w:left w:val="none" w:sz="0" w:space="0" w:color="auto"/>
                        <w:bottom w:val="none" w:sz="0" w:space="0" w:color="auto"/>
                        <w:right w:val="none" w:sz="0" w:space="0" w:color="auto"/>
                      </w:divBdr>
                    </w:div>
                    <w:div w:id="9114367">
                      <w:marLeft w:val="0"/>
                      <w:marRight w:val="0"/>
                      <w:marTop w:val="0"/>
                      <w:marBottom w:val="0"/>
                      <w:divBdr>
                        <w:top w:val="none" w:sz="0" w:space="0" w:color="auto"/>
                        <w:left w:val="none" w:sz="0" w:space="0" w:color="auto"/>
                        <w:bottom w:val="none" w:sz="0" w:space="0" w:color="auto"/>
                        <w:right w:val="none" w:sz="0" w:space="0" w:color="auto"/>
                      </w:divBdr>
                    </w:div>
                    <w:div w:id="1294363550">
                      <w:marLeft w:val="0"/>
                      <w:marRight w:val="0"/>
                      <w:marTop w:val="0"/>
                      <w:marBottom w:val="0"/>
                      <w:divBdr>
                        <w:top w:val="none" w:sz="0" w:space="0" w:color="auto"/>
                        <w:left w:val="none" w:sz="0" w:space="0" w:color="auto"/>
                        <w:bottom w:val="none" w:sz="0" w:space="0" w:color="auto"/>
                        <w:right w:val="none" w:sz="0" w:space="0" w:color="auto"/>
                      </w:divBdr>
                    </w:div>
                    <w:div w:id="895702904">
                      <w:marLeft w:val="0"/>
                      <w:marRight w:val="0"/>
                      <w:marTop w:val="0"/>
                      <w:marBottom w:val="0"/>
                      <w:divBdr>
                        <w:top w:val="none" w:sz="0" w:space="0" w:color="auto"/>
                        <w:left w:val="none" w:sz="0" w:space="0" w:color="auto"/>
                        <w:bottom w:val="none" w:sz="0" w:space="0" w:color="auto"/>
                        <w:right w:val="none" w:sz="0" w:space="0" w:color="auto"/>
                      </w:divBdr>
                    </w:div>
                    <w:div w:id="962926099">
                      <w:marLeft w:val="0"/>
                      <w:marRight w:val="0"/>
                      <w:marTop w:val="0"/>
                      <w:marBottom w:val="0"/>
                      <w:divBdr>
                        <w:top w:val="none" w:sz="0" w:space="0" w:color="auto"/>
                        <w:left w:val="none" w:sz="0" w:space="0" w:color="auto"/>
                        <w:bottom w:val="none" w:sz="0" w:space="0" w:color="auto"/>
                        <w:right w:val="none" w:sz="0" w:space="0" w:color="auto"/>
                      </w:divBdr>
                    </w:div>
                    <w:div w:id="1766000837">
                      <w:marLeft w:val="0"/>
                      <w:marRight w:val="0"/>
                      <w:marTop w:val="0"/>
                      <w:marBottom w:val="0"/>
                      <w:divBdr>
                        <w:top w:val="none" w:sz="0" w:space="0" w:color="auto"/>
                        <w:left w:val="none" w:sz="0" w:space="0" w:color="auto"/>
                        <w:bottom w:val="none" w:sz="0" w:space="0" w:color="auto"/>
                        <w:right w:val="none" w:sz="0" w:space="0" w:color="auto"/>
                      </w:divBdr>
                    </w:div>
                  </w:divsChild>
                </w:div>
                <w:div w:id="1023559919">
                  <w:marLeft w:val="0"/>
                  <w:marRight w:val="0"/>
                  <w:marTop w:val="0"/>
                  <w:marBottom w:val="0"/>
                  <w:divBdr>
                    <w:top w:val="none" w:sz="0" w:space="0" w:color="auto"/>
                    <w:left w:val="none" w:sz="0" w:space="0" w:color="auto"/>
                    <w:bottom w:val="none" w:sz="0" w:space="0" w:color="auto"/>
                    <w:right w:val="none" w:sz="0" w:space="0" w:color="auto"/>
                  </w:divBdr>
                  <w:divsChild>
                    <w:div w:id="1006134440">
                      <w:marLeft w:val="0"/>
                      <w:marRight w:val="0"/>
                      <w:marTop w:val="0"/>
                      <w:marBottom w:val="0"/>
                      <w:divBdr>
                        <w:top w:val="none" w:sz="0" w:space="0" w:color="auto"/>
                        <w:left w:val="none" w:sz="0" w:space="0" w:color="auto"/>
                        <w:bottom w:val="none" w:sz="0" w:space="0" w:color="auto"/>
                        <w:right w:val="none" w:sz="0" w:space="0" w:color="auto"/>
                      </w:divBdr>
                    </w:div>
                    <w:div w:id="913973160">
                      <w:marLeft w:val="0"/>
                      <w:marRight w:val="0"/>
                      <w:marTop w:val="0"/>
                      <w:marBottom w:val="0"/>
                      <w:divBdr>
                        <w:top w:val="none" w:sz="0" w:space="0" w:color="auto"/>
                        <w:left w:val="none" w:sz="0" w:space="0" w:color="auto"/>
                        <w:bottom w:val="none" w:sz="0" w:space="0" w:color="auto"/>
                        <w:right w:val="none" w:sz="0" w:space="0" w:color="auto"/>
                      </w:divBdr>
                    </w:div>
                    <w:div w:id="73283910">
                      <w:marLeft w:val="0"/>
                      <w:marRight w:val="0"/>
                      <w:marTop w:val="0"/>
                      <w:marBottom w:val="0"/>
                      <w:divBdr>
                        <w:top w:val="none" w:sz="0" w:space="0" w:color="auto"/>
                        <w:left w:val="none" w:sz="0" w:space="0" w:color="auto"/>
                        <w:bottom w:val="none" w:sz="0" w:space="0" w:color="auto"/>
                        <w:right w:val="none" w:sz="0" w:space="0" w:color="auto"/>
                      </w:divBdr>
                    </w:div>
                  </w:divsChild>
                </w:div>
                <w:div w:id="1209221763">
                  <w:marLeft w:val="0"/>
                  <w:marRight w:val="0"/>
                  <w:marTop w:val="0"/>
                  <w:marBottom w:val="0"/>
                  <w:divBdr>
                    <w:top w:val="none" w:sz="0" w:space="0" w:color="auto"/>
                    <w:left w:val="none" w:sz="0" w:space="0" w:color="auto"/>
                    <w:bottom w:val="none" w:sz="0" w:space="0" w:color="auto"/>
                    <w:right w:val="none" w:sz="0" w:space="0" w:color="auto"/>
                  </w:divBdr>
                  <w:divsChild>
                    <w:div w:id="483744448">
                      <w:marLeft w:val="0"/>
                      <w:marRight w:val="0"/>
                      <w:marTop w:val="0"/>
                      <w:marBottom w:val="0"/>
                      <w:divBdr>
                        <w:top w:val="none" w:sz="0" w:space="0" w:color="auto"/>
                        <w:left w:val="none" w:sz="0" w:space="0" w:color="auto"/>
                        <w:bottom w:val="none" w:sz="0" w:space="0" w:color="auto"/>
                        <w:right w:val="none" w:sz="0" w:space="0" w:color="auto"/>
                      </w:divBdr>
                    </w:div>
                    <w:div w:id="615674399">
                      <w:marLeft w:val="0"/>
                      <w:marRight w:val="0"/>
                      <w:marTop w:val="0"/>
                      <w:marBottom w:val="0"/>
                      <w:divBdr>
                        <w:top w:val="none" w:sz="0" w:space="0" w:color="auto"/>
                        <w:left w:val="none" w:sz="0" w:space="0" w:color="auto"/>
                        <w:bottom w:val="none" w:sz="0" w:space="0" w:color="auto"/>
                        <w:right w:val="none" w:sz="0" w:space="0" w:color="auto"/>
                      </w:divBdr>
                    </w:div>
                    <w:div w:id="674648969">
                      <w:marLeft w:val="0"/>
                      <w:marRight w:val="0"/>
                      <w:marTop w:val="0"/>
                      <w:marBottom w:val="0"/>
                      <w:divBdr>
                        <w:top w:val="none" w:sz="0" w:space="0" w:color="auto"/>
                        <w:left w:val="none" w:sz="0" w:space="0" w:color="auto"/>
                        <w:bottom w:val="none" w:sz="0" w:space="0" w:color="auto"/>
                        <w:right w:val="none" w:sz="0" w:space="0" w:color="auto"/>
                      </w:divBdr>
                    </w:div>
                  </w:divsChild>
                </w:div>
                <w:div w:id="916327386">
                  <w:marLeft w:val="0"/>
                  <w:marRight w:val="0"/>
                  <w:marTop w:val="0"/>
                  <w:marBottom w:val="0"/>
                  <w:divBdr>
                    <w:top w:val="none" w:sz="0" w:space="0" w:color="auto"/>
                    <w:left w:val="none" w:sz="0" w:space="0" w:color="auto"/>
                    <w:bottom w:val="none" w:sz="0" w:space="0" w:color="auto"/>
                    <w:right w:val="none" w:sz="0" w:space="0" w:color="auto"/>
                  </w:divBdr>
                  <w:divsChild>
                    <w:div w:id="931474337">
                      <w:marLeft w:val="0"/>
                      <w:marRight w:val="0"/>
                      <w:marTop w:val="0"/>
                      <w:marBottom w:val="0"/>
                      <w:divBdr>
                        <w:top w:val="none" w:sz="0" w:space="0" w:color="auto"/>
                        <w:left w:val="none" w:sz="0" w:space="0" w:color="auto"/>
                        <w:bottom w:val="none" w:sz="0" w:space="0" w:color="auto"/>
                        <w:right w:val="none" w:sz="0" w:space="0" w:color="auto"/>
                      </w:divBdr>
                    </w:div>
                    <w:div w:id="1436903919">
                      <w:marLeft w:val="0"/>
                      <w:marRight w:val="0"/>
                      <w:marTop w:val="0"/>
                      <w:marBottom w:val="0"/>
                      <w:divBdr>
                        <w:top w:val="none" w:sz="0" w:space="0" w:color="auto"/>
                        <w:left w:val="none" w:sz="0" w:space="0" w:color="auto"/>
                        <w:bottom w:val="none" w:sz="0" w:space="0" w:color="auto"/>
                        <w:right w:val="none" w:sz="0" w:space="0" w:color="auto"/>
                      </w:divBdr>
                    </w:div>
                    <w:div w:id="330177549">
                      <w:marLeft w:val="0"/>
                      <w:marRight w:val="0"/>
                      <w:marTop w:val="0"/>
                      <w:marBottom w:val="0"/>
                      <w:divBdr>
                        <w:top w:val="none" w:sz="0" w:space="0" w:color="auto"/>
                        <w:left w:val="none" w:sz="0" w:space="0" w:color="auto"/>
                        <w:bottom w:val="none" w:sz="0" w:space="0" w:color="auto"/>
                        <w:right w:val="none" w:sz="0" w:space="0" w:color="auto"/>
                      </w:divBdr>
                    </w:div>
                  </w:divsChild>
                </w:div>
                <w:div w:id="1111823400">
                  <w:marLeft w:val="0"/>
                  <w:marRight w:val="0"/>
                  <w:marTop w:val="0"/>
                  <w:marBottom w:val="0"/>
                  <w:divBdr>
                    <w:top w:val="none" w:sz="0" w:space="0" w:color="auto"/>
                    <w:left w:val="none" w:sz="0" w:space="0" w:color="auto"/>
                    <w:bottom w:val="none" w:sz="0" w:space="0" w:color="auto"/>
                    <w:right w:val="none" w:sz="0" w:space="0" w:color="auto"/>
                  </w:divBdr>
                  <w:divsChild>
                    <w:div w:id="620764089">
                      <w:marLeft w:val="0"/>
                      <w:marRight w:val="0"/>
                      <w:marTop w:val="0"/>
                      <w:marBottom w:val="0"/>
                      <w:divBdr>
                        <w:top w:val="none" w:sz="0" w:space="0" w:color="auto"/>
                        <w:left w:val="none" w:sz="0" w:space="0" w:color="auto"/>
                        <w:bottom w:val="none" w:sz="0" w:space="0" w:color="auto"/>
                        <w:right w:val="none" w:sz="0" w:space="0" w:color="auto"/>
                      </w:divBdr>
                    </w:div>
                    <w:div w:id="188761209">
                      <w:marLeft w:val="0"/>
                      <w:marRight w:val="0"/>
                      <w:marTop w:val="0"/>
                      <w:marBottom w:val="0"/>
                      <w:divBdr>
                        <w:top w:val="none" w:sz="0" w:space="0" w:color="auto"/>
                        <w:left w:val="none" w:sz="0" w:space="0" w:color="auto"/>
                        <w:bottom w:val="none" w:sz="0" w:space="0" w:color="auto"/>
                        <w:right w:val="none" w:sz="0" w:space="0" w:color="auto"/>
                      </w:divBdr>
                    </w:div>
                    <w:div w:id="1794590006">
                      <w:marLeft w:val="0"/>
                      <w:marRight w:val="0"/>
                      <w:marTop w:val="0"/>
                      <w:marBottom w:val="0"/>
                      <w:divBdr>
                        <w:top w:val="none" w:sz="0" w:space="0" w:color="auto"/>
                        <w:left w:val="none" w:sz="0" w:space="0" w:color="auto"/>
                        <w:bottom w:val="none" w:sz="0" w:space="0" w:color="auto"/>
                        <w:right w:val="none" w:sz="0" w:space="0" w:color="auto"/>
                      </w:divBdr>
                    </w:div>
                  </w:divsChild>
                </w:div>
                <w:div w:id="120000585">
                  <w:marLeft w:val="0"/>
                  <w:marRight w:val="0"/>
                  <w:marTop w:val="0"/>
                  <w:marBottom w:val="0"/>
                  <w:divBdr>
                    <w:top w:val="none" w:sz="0" w:space="0" w:color="auto"/>
                    <w:left w:val="none" w:sz="0" w:space="0" w:color="auto"/>
                    <w:bottom w:val="none" w:sz="0" w:space="0" w:color="auto"/>
                    <w:right w:val="none" w:sz="0" w:space="0" w:color="auto"/>
                  </w:divBdr>
                  <w:divsChild>
                    <w:div w:id="1066681396">
                      <w:marLeft w:val="0"/>
                      <w:marRight w:val="0"/>
                      <w:marTop w:val="0"/>
                      <w:marBottom w:val="0"/>
                      <w:divBdr>
                        <w:top w:val="none" w:sz="0" w:space="0" w:color="auto"/>
                        <w:left w:val="none" w:sz="0" w:space="0" w:color="auto"/>
                        <w:bottom w:val="none" w:sz="0" w:space="0" w:color="auto"/>
                        <w:right w:val="none" w:sz="0" w:space="0" w:color="auto"/>
                      </w:divBdr>
                    </w:div>
                    <w:div w:id="522521261">
                      <w:marLeft w:val="0"/>
                      <w:marRight w:val="0"/>
                      <w:marTop w:val="0"/>
                      <w:marBottom w:val="0"/>
                      <w:divBdr>
                        <w:top w:val="none" w:sz="0" w:space="0" w:color="auto"/>
                        <w:left w:val="none" w:sz="0" w:space="0" w:color="auto"/>
                        <w:bottom w:val="none" w:sz="0" w:space="0" w:color="auto"/>
                        <w:right w:val="none" w:sz="0" w:space="0" w:color="auto"/>
                      </w:divBdr>
                    </w:div>
                  </w:divsChild>
                </w:div>
                <w:div w:id="1233543095">
                  <w:marLeft w:val="0"/>
                  <w:marRight w:val="0"/>
                  <w:marTop w:val="0"/>
                  <w:marBottom w:val="0"/>
                  <w:divBdr>
                    <w:top w:val="none" w:sz="0" w:space="0" w:color="auto"/>
                    <w:left w:val="none" w:sz="0" w:space="0" w:color="auto"/>
                    <w:bottom w:val="none" w:sz="0" w:space="0" w:color="auto"/>
                    <w:right w:val="none" w:sz="0" w:space="0" w:color="auto"/>
                  </w:divBdr>
                  <w:divsChild>
                    <w:div w:id="1071922239">
                      <w:marLeft w:val="0"/>
                      <w:marRight w:val="0"/>
                      <w:marTop w:val="0"/>
                      <w:marBottom w:val="0"/>
                      <w:divBdr>
                        <w:top w:val="none" w:sz="0" w:space="0" w:color="auto"/>
                        <w:left w:val="none" w:sz="0" w:space="0" w:color="auto"/>
                        <w:bottom w:val="none" w:sz="0" w:space="0" w:color="auto"/>
                        <w:right w:val="none" w:sz="0" w:space="0" w:color="auto"/>
                      </w:divBdr>
                    </w:div>
                    <w:div w:id="1246452621">
                      <w:marLeft w:val="0"/>
                      <w:marRight w:val="0"/>
                      <w:marTop w:val="0"/>
                      <w:marBottom w:val="0"/>
                      <w:divBdr>
                        <w:top w:val="none" w:sz="0" w:space="0" w:color="auto"/>
                        <w:left w:val="none" w:sz="0" w:space="0" w:color="auto"/>
                        <w:bottom w:val="none" w:sz="0" w:space="0" w:color="auto"/>
                        <w:right w:val="none" w:sz="0" w:space="0" w:color="auto"/>
                      </w:divBdr>
                    </w:div>
                    <w:div w:id="1435520707">
                      <w:marLeft w:val="0"/>
                      <w:marRight w:val="0"/>
                      <w:marTop w:val="0"/>
                      <w:marBottom w:val="0"/>
                      <w:divBdr>
                        <w:top w:val="none" w:sz="0" w:space="0" w:color="auto"/>
                        <w:left w:val="none" w:sz="0" w:space="0" w:color="auto"/>
                        <w:bottom w:val="none" w:sz="0" w:space="0" w:color="auto"/>
                        <w:right w:val="none" w:sz="0" w:space="0" w:color="auto"/>
                      </w:divBdr>
                    </w:div>
                    <w:div w:id="1046298997">
                      <w:marLeft w:val="0"/>
                      <w:marRight w:val="0"/>
                      <w:marTop w:val="0"/>
                      <w:marBottom w:val="0"/>
                      <w:divBdr>
                        <w:top w:val="none" w:sz="0" w:space="0" w:color="auto"/>
                        <w:left w:val="none" w:sz="0" w:space="0" w:color="auto"/>
                        <w:bottom w:val="none" w:sz="0" w:space="0" w:color="auto"/>
                        <w:right w:val="none" w:sz="0" w:space="0" w:color="auto"/>
                      </w:divBdr>
                    </w:div>
                  </w:divsChild>
                </w:div>
                <w:div w:id="723144126">
                  <w:marLeft w:val="0"/>
                  <w:marRight w:val="0"/>
                  <w:marTop w:val="0"/>
                  <w:marBottom w:val="0"/>
                  <w:divBdr>
                    <w:top w:val="none" w:sz="0" w:space="0" w:color="auto"/>
                    <w:left w:val="none" w:sz="0" w:space="0" w:color="auto"/>
                    <w:bottom w:val="none" w:sz="0" w:space="0" w:color="auto"/>
                    <w:right w:val="none" w:sz="0" w:space="0" w:color="auto"/>
                  </w:divBdr>
                  <w:divsChild>
                    <w:div w:id="365714606">
                      <w:marLeft w:val="0"/>
                      <w:marRight w:val="0"/>
                      <w:marTop w:val="0"/>
                      <w:marBottom w:val="0"/>
                      <w:divBdr>
                        <w:top w:val="none" w:sz="0" w:space="0" w:color="auto"/>
                        <w:left w:val="none" w:sz="0" w:space="0" w:color="auto"/>
                        <w:bottom w:val="none" w:sz="0" w:space="0" w:color="auto"/>
                        <w:right w:val="none" w:sz="0" w:space="0" w:color="auto"/>
                      </w:divBdr>
                    </w:div>
                  </w:divsChild>
                </w:div>
                <w:div w:id="729419736">
                  <w:marLeft w:val="0"/>
                  <w:marRight w:val="0"/>
                  <w:marTop w:val="0"/>
                  <w:marBottom w:val="0"/>
                  <w:divBdr>
                    <w:top w:val="none" w:sz="0" w:space="0" w:color="auto"/>
                    <w:left w:val="none" w:sz="0" w:space="0" w:color="auto"/>
                    <w:bottom w:val="none" w:sz="0" w:space="0" w:color="auto"/>
                    <w:right w:val="none" w:sz="0" w:space="0" w:color="auto"/>
                  </w:divBdr>
                  <w:divsChild>
                    <w:div w:id="69041645">
                      <w:marLeft w:val="0"/>
                      <w:marRight w:val="0"/>
                      <w:marTop w:val="0"/>
                      <w:marBottom w:val="0"/>
                      <w:divBdr>
                        <w:top w:val="none" w:sz="0" w:space="0" w:color="auto"/>
                        <w:left w:val="none" w:sz="0" w:space="0" w:color="auto"/>
                        <w:bottom w:val="none" w:sz="0" w:space="0" w:color="auto"/>
                        <w:right w:val="none" w:sz="0" w:space="0" w:color="auto"/>
                      </w:divBdr>
                    </w:div>
                    <w:div w:id="645741980">
                      <w:marLeft w:val="0"/>
                      <w:marRight w:val="0"/>
                      <w:marTop w:val="0"/>
                      <w:marBottom w:val="0"/>
                      <w:divBdr>
                        <w:top w:val="none" w:sz="0" w:space="0" w:color="auto"/>
                        <w:left w:val="none" w:sz="0" w:space="0" w:color="auto"/>
                        <w:bottom w:val="none" w:sz="0" w:space="0" w:color="auto"/>
                        <w:right w:val="none" w:sz="0" w:space="0" w:color="auto"/>
                      </w:divBdr>
                    </w:div>
                  </w:divsChild>
                </w:div>
                <w:div w:id="198864660">
                  <w:marLeft w:val="0"/>
                  <w:marRight w:val="0"/>
                  <w:marTop w:val="0"/>
                  <w:marBottom w:val="0"/>
                  <w:divBdr>
                    <w:top w:val="none" w:sz="0" w:space="0" w:color="auto"/>
                    <w:left w:val="none" w:sz="0" w:space="0" w:color="auto"/>
                    <w:bottom w:val="none" w:sz="0" w:space="0" w:color="auto"/>
                    <w:right w:val="none" w:sz="0" w:space="0" w:color="auto"/>
                  </w:divBdr>
                  <w:divsChild>
                    <w:div w:id="1425346113">
                      <w:marLeft w:val="0"/>
                      <w:marRight w:val="0"/>
                      <w:marTop w:val="0"/>
                      <w:marBottom w:val="0"/>
                      <w:divBdr>
                        <w:top w:val="none" w:sz="0" w:space="0" w:color="auto"/>
                        <w:left w:val="none" w:sz="0" w:space="0" w:color="auto"/>
                        <w:bottom w:val="none" w:sz="0" w:space="0" w:color="auto"/>
                        <w:right w:val="none" w:sz="0" w:space="0" w:color="auto"/>
                      </w:divBdr>
                    </w:div>
                    <w:div w:id="1639870399">
                      <w:marLeft w:val="0"/>
                      <w:marRight w:val="0"/>
                      <w:marTop w:val="0"/>
                      <w:marBottom w:val="0"/>
                      <w:divBdr>
                        <w:top w:val="none" w:sz="0" w:space="0" w:color="auto"/>
                        <w:left w:val="none" w:sz="0" w:space="0" w:color="auto"/>
                        <w:bottom w:val="none" w:sz="0" w:space="0" w:color="auto"/>
                        <w:right w:val="none" w:sz="0" w:space="0" w:color="auto"/>
                      </w:divBdr>
                    </w:div>
                    <w:div w:id="193540720">
                      <w:marLeft w:val="0"/>
                      <w:marRight w:val="0"/>
                      <w:marTop w:val="0"/>
                      <w:marBottom w:val="0"/>
                      <w:divBdr>
                        <w:top w:val="none" w:sz="0" w:space="0" w:color="auto"/>
                        <w:left w:val="none" w:sz="0" w:space="0" w:color="auto"/>
                        <w:bottom w:val="none" w:sz="0" w:space="0" w:color="auto"/>
                        <w:right w:val="none" w:sz="0" w:space="0" w:color="auto"/>
                      </w:divBdr>
                    </w:div>
                    <w:div w:id="423499227">
                      <w:marLeft w:val="0"/>
                      <w:marRight w:val="0"/>
                      <w:marTop w:val="0"/>
                      <w:marBottom w:val="0"/>
                      <w:divBdr>
                        <w:top w:val="none" w:sz="0" w:space="0" w:color="auto"/>
                        <w:left w:val="none" w:sz="0" w:space="0" w:color="auto"/>
                        <w:bottom w:val="none" w:sz="0" w:space="0" w:color="auto"/>
                        <w:right w:val="none" w:sz="0" w:space="0" w:color="auto"/>
                      </w:divBdr>
                    </w:div>
                  </w:divsChild>
                </w:div>
                <w:div w:id="736244689">
                  <w:marLeft w:val="0"/>
                  <w:marRight w:val="0"/>
                  <w:marTop w:val="0"/>
                  <w:marBottom w:val="0"/>
                  <w:divBdr>
                    <w:top w:val="none" w:sz="0" w:space="0" w:color="auto"/>
                    <w:left w:val="none" w:sz="0" w:space="0" w:color="auto"/>
                    <w:bottom w:val="none" w:sz="0" w:space="0" w:color="auto"/>
                    <w:right w:val="none" w:sz="0" w:space="0" w:color="auto"/>
                  </w:divBdr>
                  <w:divsChild>
                    <w:div w:id="203686940">
                      <w:marLeft w:val="0"/>
                      <w:marRight w:val="0"/>
                      <w:marTop w:val="0"/>
                      <w:marBottom w:val="0"/>
                      <w:divBdr>
                        <w:top w:val="none" w:sz="0" w:space="0" w:color="auto"/>
                        <w:left w:val="none" w:sz="0" w:space="0" w:color="auto"/>
                        <w:bottom w:val="none" w:sz="0" w:space="0" w:color="auto"/>
                        <w:right w:val="none" w:sz="0" w:space="0" w:color="auto"/>
                      </w:divBdr>
                    </w:div>
                    <w:div w:id="521938608">
                      <w:marLeft w:val="0"/>
                      <w:marRight w:val="0"/>
                      <w:marTop w:val="0"/>
                      <w:marBottom w:val="0"/>
                      <w:divBdr>
                        <w:top w:val="none" w:sz="0" w:space="0" w:color="auto"/>
                        <w:left w:val="none" w:sz="0" w:space="0" w:color="auto"/>
                        <w:bottom w:val="none" w:sz="0" w:space="0" w:color="auto"/>
                        <w:right w:val="none" w:sz="0" w:space="0" w:color="auto"/>
                      </w:divBdr>
                    </w:div>
                    <w:div w:id="802507552">
                      <w:marLeft w:val="0"/>
                      <w:marRight w:val="0"/>
                      <w:marTop w:val="0"/>
                      <w:marBottom w:val="0"/>
                      <w:divBdr>
                        <w:top w:val="none" w:sz="0" w:space="0" w:color="auto"/>
                        <w:left w:val="none" w:sz="0" w:space="0" w:color="auto"/>
                        <w:bottom w:val="none" w:sz="0" w:space="0" w:color="auto"/>
                        <w:right w:val="none" w:sz="0" w:space="0" w:color="auto"/>
                      </w:divBdr>
                    </w:div>
                  </w:divsChild>
                </w:div>
                <w:div w:id="1790082052">
                  <w:marLeft w:val="0"/>
                  <w:marRight w:val="0"/>
                  <w:marTop w:val="0"/>
                  <w:marBottom w:val="0"/>
                  <w:divBdr>
                    <w:top w:val="none" w:sz="0" w:space="0" w:color="auto"/>
                    <w:left w:val="none" w:sz="0" w:space="0" w:color="auto"/>
                    <w:bottom w:val="none" w:sz="0" w:space="0" w:color="auto"/>
                    <w:right w:val="none" w:sz="0" w:space="0" w:color="auto"/>
                  </w:divBdr>
                  <w:divsChild>
                    <w:div w:id="1872765954">
                      <w:marLeft w:val="0"/>
                      <w:marRight w:val="0"/>
                      <w:marTop w:val="0"/>
                      <w:marBottom w:val="0"/>
                      <w:divBdr>
                        <w:top w:val="none" w:sz="0" w:space="0" w:color="auto"/>
                        <w:left w:val="none" w:sz="0" w:space="0" w:color="auto"/>
                        <w:bottom w:val="none" w:sz="0" w:space="0" w:color="auto"/>
                        <w:right w:val="none" w:sz="0" w:space="0" w:color="auto"/>
                      </w:divBdr>
                    </w:div>
                  </w:divsChild>
                </w:div>
                <w:div w:id="392975006">
                  <w:marLeft w:val="0"/>
                  <w:marRight w:val="0"/>
                  <w:marTop w:val="0"/>
                  <w:marBottom w:val="0"/>
                  <w:divBdr>
                    <w:top w:val="none" w:sz="0" w:space="0" w:color="auto"/>
                    <w:left w:val="none" w:sz="0" w:space="0" w:color="auto"/>
                    <w:bottom w:val="none" w:sz="0" w:space="0" w:color="auto"/>
                    <w:right w:val="none" w:sz="0" w:space="0" w:color="auto"/>
                  </w:divBdr>
                  <w:divsChild>
                    <w:div w:id="1485852224">
                      <w:marLeft w:val="0"/>
                      <w:marRight w:val="0"/>
                      <w:marTop w:val="0"/>
                      <w:marBottom w:val="0"/>
                      <w:divBdr>
                        <w:top w:val="none" w:sz="0" w:space="0" w:color="auto"/>
                        <w:left w:val="none" w:sz="0" w:space="0" w:color="auto"/>
                        <w:bottom w:val="none" w:sz="0" w:space="0" w:color="auto"/>
                        <w:right w:val="none" w:sz="0" w:space="0" w:color="auto"/>
                      </w:divBdr>
                    </w:div>
                    <w:div w:id="2099059021">
                      <w:marLeft w:val="0"/>
                      <w:marRight w:val="0"/>
                      <w:marTop w:val="0"/>
                      <w:marBottom w:val="0"/>
                      <w:divBdr>
                        <w:top w:val="none" w:sz="0" w:space="0" w:color="auto"/>
                        <w:left w:val="none" w:sz="0" w:space="0" w:color="auto"/>
                        <w:bottom w:val="none" w:sz="0" w:space="0" w:color="auto"/>
                        <w:right w:val="none" w:sz="0" w:space="0" w:color="auto"/>
                      </w:divBdr>
                    </w:div>
                    <w:div w:id="656109895">
                      <w:marLeft w:val="0"/>
                      <w:marRight w:val="0"/>
                      <w:marTop w:val="0"/>
                      <w:marBottom w:val="0"/>
                      <w:divBdr>
                        <w:top w:val="none" w:sz="0" w:space="0" w:color="auto"/>
                        <w:left w:val="none" w:sz="0" w:space="0" w:color="auto"/>
                        <w:bottom w:val="none" w:sz="0" w:space="0" w:color="auto"/>
                        <w:right w:val="none" w:sz="0" w:space="0" w:color="auto"/>
                      </w:divBdr>
                    </w:div>
                    <w:div w:id="1397699695">
                      <w:marLeft w:val="0"/>
                      <w:marRight w:val="0"/>
                      <w:marTop w:val="0"/>
                      <w:marBottom w:val="0"/>
                      <w:divBdr>
                        <w:top w:val="none" w:sz="0" w:space="0" w:color="auto"/>
                        <w:left w:val="none" w:sz="0" w:space="0" w:color="auto"/>
                        <w:bottom w:val="none" w:sz="0" w:space="0" w:color="auto"/>
                        <w:right w:val="none" w:sz="0" w:space="0" w:color="auto"/>
                      </w:divBdr>
                    </w:div>
                  </w:divsChild>
                </w:div>
                <w:div w:id="1233198307">
                  <w:marLeft w:val="0"/>
                  <w:marRight w:val="0"/>
                  <w:marTop w:val="0"/>
                  <w:marBottom w:val="0"/>
                  <w:divBdr>
                    <w:top w:val="none" w:sz="0" w:space="0" w:color="auto"/>
                    <w:left w:val="none" w:sz="0" w:space="0" w:color="auto"/>
                    <w:bottom w:val="none" w:sz="0" w:space="0" w:color="auto"/>
                    <w:right w:val="none" w:sz="0" w:space="0" w:color="auto"/>
                  </w:divBdr>
                  <w:divsChild>
                    <w:div w:id="492530538">
                      <w:marLeft w:val="0"/>
                      <w:marRight w:val="0"/>
                      <w:marTop w:val="0"/>
                      <w:marBottom w:val="0"/>
                      <w:divBdr>
                        <w:top w:val="none" w:sz="0" w:space="0" w:color="auto"/>
                        <w:left w:val="none" w:sz="0" w:space="0" w:color="auto"/>
                        <w:bottom w:val="none" w:sz="0" w:space="0" w:color="auto"/>
                        <w:right w:val="none" w:sz="0" w:space="0" w:color="auto"/>
                      </w:divBdr>
                    </w:div>
                    <w:div w:id="1955332645">
                      <w:marLeft w:val="0"/>
                      <w:marRight w:val="0"/>
                      <w:marTop w:val="0"/>
                      <w:marBottom w:val="0"/>
                      <w:divBdr>
                        <w:top w:val="none" w:sz="0" w:space="0" w:color="auto"/>
                        <w:left w:val="none" w:sz="0" w:space="0" w:color="auto"/>
                        <w:bottom w:val="none" w:sz="0" w:space="0" w:color="auto"/>
                        <w:right w:val="none" w:sz="0" w:space="0" w:color="auto"/>
                      </w:divBdr>
                    </w:div>
                  </w:divsChild>
                </w:div>
                <w:div w:id="467822400">
                  <w:marLeft w:val="0"/>
                  <w:marRight w:val="0"/>
                  <w:marTop w:val="0"/>
                  <w:marBottom w:val="0"/>
                  <w:divBdr>
                    <w:top w:val="none" w:sz="0" w:space="0" w:color="auto"/>
                    <w:left w:val="none" w:sz="0" w:space="0" w:color="auto"/>
                    <w:bottom w:val="none" w:sz="0" w:space="0" w:color="auto"/>
                    <w:right w:val="none" w:sz="0" w:space="0" w:color="auto"/>
                  </w:divBdr>
                  <w:divsChild>
                    <w:div w:id="81448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450697">
          <w:marLeft w:val="0"/>
          <w:marRight w:val="0"/>
          <w:marTop w:val="0"/>
          <w:marBottom w:val="0"/>
          <w:divBdr>
            <w:top w:val="none" w:sz="0" w:space="0" w:color="auto"/>
            <w:left w:val="none" w:sz="0" w:space="0" w:color="auto"/>
            <w:bottom w:val="none" w:sz="0" w:space="0" w:color="auto"/>
            <w:right w:val="none" w:sz="0" w:space="0" w:color="auto"/>
          </w:divBdr>
        </w:div>
        <w:div w:id="403919239">
          <w:marLeft w:val="0"/>
          <w:marRight w:val="0"/>
          <w:marTop w:val="0"/>
          <w:marBottom w:val="0"/>
          <w:divBdr>
            <w:top w:val="none" w:sz="0" w:space="0" w:color="auto"/>
            <w:left w:val="none" w:sz="0" w:space="0" w:color="auto"/>
            <w:bottom w:val="none" w:sz="0" w:space="0" w:color="auto"/>
            <w:right w:val="none" w:sz="0" w:space="0" w:color="auto"/>
          </w:divBdr>
        </w:div>
        <w:div w:id="1456176751">
          <w:marLeft w:val="0"/>
          <w:marRight w:val="0"/>
          <w:marTop w:val="0"/>
          <w:marBottom w:val="0"/>
          <w:divBdr>
            <w:top w:val="none" w:sz="0" w:space="0" w:color="auto"/>
            <w:left w:val="none" w:sz="0" w:space="0" w:color="auto"/>
            <w:bottom w:val="none" w:sz="0" w:space="0" w:color="auto"/>
            <w:right w:val="none" w:sz="0" w:space="0" w:color="auto"/>
          </w:divBdr>
        </w:div>
      </w:divsChild>
    </w:div>
    <w:div w:id="131749641">
      <w:bodyDiv w:val="1"/>
      <w:marLeft w:val="0"/>
      <w:marRight w:val="0"/>
      <w:marTop w:val="0"/>
      <w:marBottom w:val="0"/>
      <w:divBdr>
        <w:top w:val="none" w:sz="0" w:space="0" w:color="auto"/>
        <w:left w:val="none" w:sz="0" w:space="0" w:color="auto"/>
        <w:bottom w:val="none" w:sz="0" w:space="0" w:color="auto"/>
        <w:right w:val="none" w:sz="0" w:space="0" w:color="auto"/>
      </w:divBdr>
    </w:div>
    <w:div w:id="261038445">
      <w:bodyDiv w:val="1"/>
      <w:marLeft w:val="0"/>
      <w:marRight w:val="0"/>
      <w:marTop w:val="0"/>
      <w:marBottom w:val="0"/>
      <w:divBdr>
        <w:top w:val="none" w:sz="0" w:space="0" w:color="auto"/>
        <w:left w:val="none" w:sz="0" w:space="0" w:color="auto"/>
        <w:bottom w:val="none" w:sz="0" w:space="0" w:color="auto"/>
        <w:right w:val="none" w:sz="0" w:space="0" w:color="auto"/>
      </w:divBdr>
    </w:div>
    <w:div w:id="264390857">
      <w:bodyDiv w:val="1"/>
      <w:marLeft w:val="0"/>
      <w:marRight w:val="0"/>
      <w:marTop w:val="0"/>
      <w:marBottom w:val="0"/>
      <w:divBdr>
        <w:top w:val="none" w:sz="0" w:space="0" w:color="auto"/>
        <w:left w:val="none" w:sz="0" w:space="0" w:color="auto"/>
        <w:bottom w:val="none" w:sz="0" w:space="0" w:color="auto"/>
        <w:right w:val="none" w:sz="0" w:space="0" w:color="auto"/>
      </w:divBdr>
    </w:div>
    <w:div w:id="388846866">
      <w:bodyDiv w:val="1"/>
      <w:marLeft w:val="0"/>
      <w:marRight w:val="0"/>
      <w:marTop w:val="0"/>
      <w:marBottom w:val="0"/>
      <w:divBdr>
        <w:top w:val="none" w:sz="0" w:space="0" w:color="auto"/>
        <w:left w:val="none" w:sz="0" w:space="0" w:color="auto"/>
        <w:bottom w:val="none" w:sz="0" w:space="0" w:color="auto"/>
        <w:right w:val="none" w:sz="0" w:space="0" w:color="auto"/>
      </w:divBdr>
    </w:div>
    <w:div w:id="450636968">
      <w:bodyDiv w:val="1"/>
      <w:marLeft w:val="0"/>
      <w:marRight w:val="0"/>
      <w:marTop w:val="0"/>
      <w:marBottom w:val="0"/>
      <w:divBdr>
        <w:top w:val="none" w:sz="0" w:space="0" w:color="auto"/>
        <w:left w:val="none" w:sz="0" w:space="0" w:color="auto"/>
        <w:bottom w:val="none" w:sz="0" w:space="0" w:color="auto"/>
        <w:right w:val="none" w:sz="0" w:space="0" w:color="auto"/>
      </w:divBdr>
    </w:div>
    <w:div w:id="464810714">
      <w:bodyDiv w:val="1"/>
      <w:marLeft w:val="0"/>
      <w:marRight w:val="0"/>
      <w:marTop w:val="0"/>
      <w:marBottom w:val="0"/>
      <w:divBdr>
        <w:top w:val="none" w:sz="0" w:space="0" w:color="auto"/>
        <w:left w:val="none" w:sz="0" w:space="0" w:color="auto"/>
        <w:bottom w:val="none" w:sz="0" w:space="0" w:color="auto"/>
        <w:right w:val="none" w:sz="0" w:space="0" w:color="auto"/>
      </w:divBdr>
    </w:div>
    <w:div w:id="484323209">
      <w:bodyDiv w:val="1"/>
      <w:marLeft w:val="0"/>
      <w:marRight w:val="0"/>
      <w:marTop w:val="0"/>
      <w:marBottom w:val="0"/>
      <w:divBdr>
        <w:top w:val="none" w:sz="0" w:space="0" w:color="auto"/>
        <w:left w:val="none" w:sz="0" w:space="0" w:color="auto"/>
        <w:bottom w:val="none" w:sz="0" w:space="0" w:color="auto"/>
        <w:right w:val="none" w:sz="0" w:space="0" w:color="auto"/>
      </w:divBdr>
    </w:div>
    <w:div w:id="500587814">
      <w:bodyDiv w:val="1"/>
      <w:marLeft w:val="0"/>
      <w:marRight w:val="0"/>
      <w:marTop w:val="0"/>
      <w:marBottom w:val="0"/>
      <w:divBdr>
        <w:top w:val="none" w:sz="0" w:space="0" w:color="auto"/>
        <w:left w:val="none" w:sz="0" w:space="0" w:color="auto"/>
        <w:bottom w:val="none" w:sz="0" w:space="0" w:color="auto"/>
        <w:right w:val="none" w:sz="0" w:space="0" w:color="auto"/>
      </w:divBdr>
    </w:div>
    <w:div w:id="501706356">
      <w:bodyDiv w:val="1"/>
      <w:marLeft w:val="0"/>
      <w:marRight w:val="0"/>
      <w:marTop w:val="0"/>
      <w:marBottom w:val="0"/>
      <w:divBdr>
        <w:top w:val="none" w:sz="0" w:space="0" w:color="auto"/>
        <w:left w:val="none" w:sz="0" w:space="0" w:color="auto"/>
        <w:bottom w:val="none" w:sz="0" w:space="0" w:color="auto"/>
        <w:right w:val="none" w:sz="0" w:space="0" w:color="auto"/>
      </w:divBdr>
    </w:div>
    <w:div w:id="527331202">
      <w:bodyDiv w:val="1"/>
      <w:marLeft w:val="0"/>
      <w:marRight w:val="0"/>
      <w:marTop w:val="0"/>
      <w:marBottom w:val="0"/>
      <w:divBdr>
        <w:top w:val="none" w:sz="0" w:space="0" w:color="auto"/>
        <w:left w:val="none" w:sz="0" w:space="0" w:color="auto"/>
        <w:bottom w:val="none" w:sz="0" w:space="0" w:color="auto"/>
        <w:right w:val="none" w:sz="0" w:space="0" w:color="auto"/>
      </w:divBdr>
    </w:div>
    <w:div w:id="528183872">
      <w:bodyDiv w:val="1"/>
      <w:marLeft w:val="0"/>
      <w:marRight w:val="0"/>
      <w:marTop w:val="0"/>
      <w:marBottom w:val="0"/>
      <w:divBdr>
        <w:top w:val="none" w:sz="0" w:space="0" w:color="auto"/>
        <w:left w:val="none" w:sz="0" w:space="0" w:color="auto"/>
        <w:bottom w:val="none" w:sz="0" w:space="0" w:color="auto"/>
        <w:right w:val="none" w:sz="0" w:space="0" w:color="auto"/>
      </w:divBdr>
    </w:div>
    <w:div w:id="602997730">
      <w:bodyDiv w:val="1"/>
      <w:marLeft w:val="0"/>
      <w:marRight w:val="0"/>
      <w:marTop w:val="0"/>
      <w:marBottom w:val="0"/>
      <w:divBdr>
        <w:top w:val="none" w:sz="0" w:space="0" w:color="auto"/>
        <w:left w:val="none" w:sz="0" w:space="0" w:color="auto"/>
        <w:bottom w:val="none" w:sz="0" w:space="0" w:color="auto"/>
        <w:right w:val="none" w:sz="0" w:space="0" w:color="auto"/>
      </w:divBdr>
    </w:div>
    <w:div w:id="612176864">
      <w:bodyDiv w:val="1"/>
      <w:marLeft w:val="0"/>
      <w:marRight w:val="0"/>
      <w:marTop w:val="0"/>
      <w:marBottom w:val="0"/>
      <w:divBdr>
        <w:top w:val="none" w:sz="0" w:space="0" w:color="auto"/>
        <w:left w:val="none" w:sz="0" w:space="0" w:color="auto"/>
        <w:bottom w:val="none" w:sz="0" w:space="0" w:color="auto"/>
        <w:right w:val="none" w:sz="0" w:space="0" w:color="auto"/>
      </w:divBdr>
    </w:div>
    <w:div w:id="654146744">
      <w:bodyDiv w:val="1"/>
      <w:marLeft w:val="0"/>
      <w:marRight w:val="0"/>
      <w:marTop w:val="0"/>
      <w:marBottom w:val="0"/>
      <w:divBdr>
        <w:top w:val="none" w:sz="0" w:space="0" w:color="auto"/>
        <w:left w:val="none" w:sz="0" w:space="0" w:color="auto"/>
        <w:bottom w:val="none" w:sz="0" w:space="0" w:color="auto"/>
        <w:right w:val="none" w:sz="0" w:space="0" w:color="auto"/>
      </w:divBdr>
    </w:div>
    <w:div w:id="661742198">
      <w:bodyDiv w:val="1"/>
      <w:marLeft w:val="0"/>
      <w:marRight w:val="0"/>
      <w:marTop w:val="0"/>
      <w:marBottom w:val="0"/>
      <w:divBdr>
        <w:top w:val="none" w:sz="0" w:space="0" w:color="auto"/>
        <w:left w:val="none" w:sz="0" w:space="0" w:color="auto"/>
        <w:bottom w:val="none" w:sz="0" w:space="0" w:color="auto"/>
        <w:right w:val="none" w:sz="0" w:space="0" w:color="auto"/>
      </w:divBdr>
    </w:div>
    <w:div w:id="696930636">
      <w:bodyDiv w:val="1"/>
      <w:marLeft w:val="0"/>
      <w:marRight w:val="0"/>
      <w:marTop w:val="0"/>
      <w:marBottom w:val="0"/>
      <w:divBdr>
        <w:top w:val="none" w:sz="0" w:space="0" w:color="auto"/>
        <w:left w:val="none" w:sz="0" w:space="0" w:color="auto"/>
        <w:bottom w:val="none" w:sz="0" w:space="0" w:color="auto"/>
        <w:right w:val="none" w:sz="0" w:space="0" w:color="auto"/>
      </w:divBdr>
    </w:div>
    <w:div w:id="714083183">
      <w:bodyDiv w:val="1"/>
      <w:marLeft w:val="0"/>
      <w:marRight w:val="0"/>
      <w:marTop w:val="0"/>
      <w:marBottom w:val="0"/>
      <w:divBdr>
        <w:top w:val="none" w:sz="0" w:space="0" w:color="auto"/>
        <w:left w:val="none" w:sz="0" w:space="0" w:color="auto"/>
        <w:bottom w:val="none" w:sz="0" w:space="0" w:color="auto"/>
        <w:right w:val="none" w:sz="0" w:space="0" w:color="auto"/>
      </w:divBdr>
    </w:div>
    <w:div w:id="815292641">
      <w:bodyDiv w:val="1"/>
      <w:marLeft w:val="0"/>
      <w:marRight w:val="0"/>
      <w:marTop w:val="0"/>
      <w:marBottom w:val="0"/>
      <w:divBdr>
        <w:top w:val="none" w:sz="0" w:space="0" w:color="auto"/>
        <w:left w:val="none" w:sz="0" w:space="0" w:color="auto"/>
        <w:bottom w:val="none" w:sz="0" w:space="0" w:color="auto"/>
        <w:right w:val="none" w:sz="0" w:space="0" w:color="auto"/>
      </w:divBdr>
    </w:div>
    <w:div w:id="818572246">
      <w:bodyDiv w:val="1"/>
      <w:marLeft w:val="0"/>
      <w:marRight w:val="0"/>
      <w:marTop w:val="0"/>
      <w:marBottom w:val="0"/>
      <w:divBdr>
        <w:top w:val="none" w:sz="0" w:space="0" w:color="auto"/>
        <w:left w:val="none" w:sz="0" w:space="0" w:color="auto"/>
        <w:bottom w:val="none" w:sz="0" w:space="0" w:color="auto"/>
        <w:right w:val="none" w:sz="0" w:space="0" w:color="auto"/>
      </w:divBdr>
    </w:div>
    <w:div w:id="841898053">
      <w:bodyDiv w:val="1"/>
      <w:marLeft w:val="0"/>
      <w:marRight w:val="0"/>
      <w:marTop w:val="0"/>
      <w:marBottom w:val="0"/>
      <w:divBdr>
        <w:top w:val="none" w:sz="0" w:space="0" w:color="auto"/>
        <w:left w:val="none" w:sz="0" w:space="0" w:color="auto"/>
        <w:bottom w:val="none" w:sz="0" w:space="0" w:color="auto"/>
        <w:right w:val="none" w:sz="0" w:space="0" w:color="auto"/>
      </w:divBdr>
      <w:divsChild>
        <w:div w:id="456220650">
          <w:marLeft w:val="0"/>
          <w:marRight w:val="0"/>
          <w:marTop w:val="0"/>
          <w:marBottom w:val="0"/>
          <w:divBdr>
            <w:top w:val="none" w:sz="0" w:space="0" w:color="auto"/>
            <w:left w:val="none" w:sz="0" w:space="0" w:color="auto"/>
            <w:bottom w:val="none" w:sz="0" w:space="0" w:color="auto"/>
            <w:right w:val="none" w:sz="0" w:space="0" w:color="auto"/>
          </w:divBdr>
          <w:divsChild>
            <w:div w:id="986973842">
              <w:marLeft w:val="0"/>
              <w:marRight w:val="0"/>
              <w:marTop w:val="0"/>
              <w:marBottom w:val="0"/>
              <w:divBdr>
                <w:top w:val="none" w:sz="0" w:space="0" w:color="auto"/>
                <w:left w:val="none" w:sz="0" w:space="0" w:color="auto"/>
                <w:bottom w:val="none" w:sz="0" w:space="0" w:color="auto"/>
                <w:right w:val="none" w:sz="0" w:space="0" w:color="auto"/>
              </w:divBdr>
              <w:divsChild>
                <w:div w:id="685986323">
                  <w:marLeft w:val="0"/>
                  <w:marRight w:val="0"/>
                  <w:marTop w:val="0"/>
                  <w:marBottom w:val="0"/>
                  <w:divBdr>
                    <w:top w:val="none" w:sz="0" w:space="0" w:color="auto"/>
                    <w:left w:val="none" w:sz="0" w:space="0" w:color="auto"/>
                    <w:bottom w:val="none" w:sz="0" w:space="0" w:color="auto"/>
                    <w:right w:val="none" w:sz="0" w:space="0" w:color="auto"/>
                  </w:divBdr>
                  <w:divsChild>
                    <w:div w:id="1566643890">
                      <w:marLeft w:val="0"/>
                      <w:marRight w:val="0"/>
                      <w:marTop w:val="0"/>
                      <w:marBottom w:val="0"/>
                      <w:divBdr>
                        <w:top w:val="none" w:sz="0" w:space="0" w:color="auto"/>
                        <w:left w:val="none" w:sz="0" w:space="0" w:color="auto"/>
                        <w:bottom w:val="none" w:sz="0" w:space="0" w:color="auto"/>
                        <w:right w:val="none" w:sz="0" w:space="0" w:color="auto"/>
                      </w:divBdr>
                      <w:divsChild>
                        <w:div w:id="1586183648">
                          <w:marLeft w:val="0"/>
                          <w:marRight w:val="0"/>
                          <w:marTop w:val="0"/>
                          <w:marBottom w:val="0"/>
                          <w:divBdr>
                            <w:top w:val="none" w:sz="0" w:space="0" w:color="auto"/>
                            <w:left w:val="none" w:sz="0" w:space="0" w:color="auto"/>
                            <w:bottom w:val="none" w:sz="0" w:space="0" w:color="auto"/>
                            <w:right w:val="none" w:sz="0" w:space="0" w:color="auto"/>
                          </w:divBdr>
                          <w:divsChild>
                            <w:div w:id="1024674967">
                              <w:marLeft w:val="0"/>
                              <w:marRight w:val="0"/>
                              <w:marTop w:val="0"/>
                              <w:marBottom w:val="0"/>
                              <w:divBdr>
                                <w:top w:val="none" w:sz="0" w:space="0" w:color="auto"/>
                                <w:left w:val="none" w:sz="0" w:space="0" w:color="auto"/>
                                <w:bottom w:val="none" w:sz="0" w:space="0" w:color="auto"/>
                                <w:right w:val="none" w:sz="0" w:space="0" w:color="auto"/>
                              </w:divBdr>
                              <w:divsChild>
                                <w:div w:id="261453213">
                                  <w:marLeft w:val="0"/>
                                  <w:marRight w:val="0"/>
                                  <w:marTop w:val="0"/>
                                  <w:marBottom w:val="0"/>
                                  <w:divBdr>
                                    <w:top w:val="none" w:sz="0" w:space="0" w:color="auto"/>
                                    <w:left w:val="none" w:sz="0" w:space="0" w:color="auto"/>
                                    <w:bottom w:val="none" w:sz="0" w:space="0" w:color="auto"/>
                                    <w:right w:val="none" w:sz="0" w:space="0" w:color="auto"/>
                                  </w:divBdr>
                                  <w:divsChild>
                                    <w:div w:id="1915163580">
                                      <w:marLeft w:val="0"/>
                                      <w:marRight w:val="0"/>
                                      <w:marTop w:val="0"/>
                                      <w:marBottom w:val="0"/>
                                      <w:divBdr>
                                        <w:top w:val="none" w:sz="0" w:space="0" w:color="auto"/>
                                        <w:left w:val="none" w:sz="0" w:space="0" w:color="auto"/>
                                        <w:bottom w:val="none" w:sz="0" w:space="0" w:color="auto"/>
                                        <w:right w:val="none" w:sz="0" w:space="0" w:color="auto"/>
                                      </w:divBdr>
                                      <w:divsChild>
                                        <w:div w:id="7147680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5405286">
      <w:bodyDiv w:val="1"/>
      <w:marLeft w:val="0"/>
      <w:marRight w:val="0"/>
      <w:marTop w:val="0"/>
      <w:marBottom w:val="0"/>
      <w:divBdr>
        <w:top w:val="none" w:sz="0" w:space="0" w:color="auto"/>
        <w:left w:val="none" w:sz="0" w:space="0" w:color="auto"/>
        <w:bottom w:val="none" w:sz="0" w:space="0" w:color="auto"/>
        <w:right w:val="none" w:sz="0" w:space="0" w:color="auto"/>
      </w:divBdr>
    </w:div>
    <w:div w:id="896089231">
      <w:bodyDiv w:val="1"/>
      <w:marLeft w:val="0"/>
      <w:marRight w:val="0"/>
      <w:marTop w:val="0"/>
      <w:marBottom w:val="0"/>
      <w:divBdr>
        <w:top w:val="none" w:sz="0" w:space="0" w:color="auto"/>
        <w:left w:val="none" w:sz="0" w:space="0" w:color="auto"/>
        <w:bottom w:val="none" w:sz="0" w:space="0" w:color="auto"/>
        <w:right w:val="none" w:sz="0" w:space="0" w:color="auto"/>
      </w:divBdr>
    </w:div>
    <w:div w:id="927546683">
      <w:bodyDiv w:val="1"/>
      <w:marLeft w:val="0"/>
      <w:marRight w:val="0"/>
      <w:marTop w:val="0"/>
      <w:marBottom w:val="0"/>
      <w:divBdr>
        <w:top w:val="none" w:sz="0" w:space="0" w:color="auto"/>
        <w:left w:val="none" w:sz="0" w:space="0" w:color="auto"/>
        <w:bottom w:val="none" w:sz="0" w:space="0" w:color="auto"/>
        <w:right w:val="none" w:sz="0" w:space="0" w:color="auto"/>
      </w:divBdr>
    </w:div>
    <w:div w:id="943685448">
      <w:bodyDiv w:val="1"/>
      <w:marLeft w:val="0"/>
      <w:marRight w:val="0"/>
      <w:marTop w:val="0"/>
      <w:marBottom w:val="0"/>
      <w:divBdr>
        <w:top w:val="none" w:sz="0" w:space="0" w:color="auto"/>
        <w:left w:val="none" w:sz="0" w:space="0" w:color="auto"/>
        <w:bottom w:val="none" w:sz="0" w:space="0" w:color="auto"/>
        <w:right w:val="none" w:sz="0" w:space="0" w:color="auto"/>
      </w:divBdr>
    </w:div>
    <w:div w:id="945425831">
      <w:bodyDiv w:val="1"/>
      <w:marLeft w:val="0"/>
      <w:marRight w:val="0"/>
      <w:marTop w:val="0"/>
      <w:marBottom w:val="0"/>
      <w:divBdr>
        <w:top w:val="none" w:sz="0" w:space="0" w:color="auto"/>
        <w:left w:val="none" w:sz="0" w:space="0" w:color="auto"/>
        <w:bottom w:val="none" w:sz="0" w:space="0" w:color="auto"/>
        <w:right w:val="none" w:sz="0" w:space="0" w:color="auto"/>
      </w:divBdr>
    </w:div>
    <w:div w:id="968167680">
      <w:bodyDiv w:val="1"/>
      <w:marLeft w:val="0"/>
      <w:marRight w:val="0"/>
      <w:marTop w:val="0"/>
      <w:marBottom w:val="0"/>
      <w:divBdr>
        <w:top w:val="none" w:sz="0" w:space="0" w:color="auto"/>
        <w:left w:val="none" w:sz="0" w:space="0" w:color="auto"/>
        <w:bottom w:val="none" w:sz="0" w:space="0" w:color="auto"/>
        <w:right w:val="none" w:sz="0" w:space="0" w:color="auto"/>
      </w:divBdr>
    </w:div>
    <w:div w:id="969899422">
      <w:bodyDiv w:val="1"/>
      <w:marLeft w:val="0"/>
      <w:marRight w:val="0"/>
      <w:marTop w:val="0"/>
      <w:marBottom w:val="0"/>
      <w:divBdr>
        <w:top w:val="none" w:sz="0" w:space="0" w:color="auto"/>
        <w:left w:val="none" w:sz="0" w:space="0" w:color="auto"/>
        <w:bottom w:val="none" w:sz="0" w:space="0" w:color="auto"/>
        <w:right w:val="none" w:sz="0" w:space="0" w:color="auto"/>
      </w:divBdr>
    </w:div>
    <w:div w:id="984431818">
      <w:bodyDiv w:val="1"/>
      <w:marLeft w:val="0"/>
      <w:marRight w:val="0"/>
      <w:marTop w:val="0"/>
      <w:marBottom w:val="0"/>
      <w:divBdr>
        <w:top w:val="none" w:sz="0" w:space="0" w:color="auto"/>
        <w:left w:val="none" w:sz="0" w:space="0" w:color="auto"/>
        <w:bottom w:val="none" w:sz="0" w:space="0" w:color="auto"/>
        <w:right w:val="none" w:sz="0" w:space="0" w:color="auto"/>
      </w:divBdr>
    </w:div>
    <w:div w:id="1011177094">
      <w:bodyDiv w:val="1"/>
      <w:marLeft w:val="0"/>
      <w:marRight w:val="0"/>
      <w:marTop w:val="0"/>
      <w:marBottom w:val="0"/>
      <w:divBdr>
        <w:top w:val="none" w:sz="0" w:space="0" w:color="auto"/>
        <w:left w:val="none" w:sz="0" w:space="0" w:color="auto"/>
        <w:bottom w:val="none" w:sz="0" w:space="0" w:color="auto"/>
        <w:right w:val="none" w:sz="0" w:space="0" w:color="auto"/>
      </w:divBdr>
    </w:div>
    <w:div w:id="1021324949">
      <w:bodyDiv w:val="1"/>
      <w:marLeft w:val="0"/>
      <w:marRight w:val="0"/>
      <w:marTop w:val="0"/>
      <w:marBottom w:val="0"/>
      <w:divBdr>
        <w:top w:val="none" w:sz="0" w:space="0" w:color="auto"/>
        <w:left w:val="none" w:sz="0" w:space="0" w:color="auto"/>
        <w:bottom w:val="none" w:sz="0" w:space="0" w:color="auto"/>
        <w:right w:val="none" w:sz="0" w:space="0" w:color="auto"/>
      </w:divBdr>
    </w:div>
    <w:div w:id="1023245654">
      <w:bodyDiv w:val="1"/>
      <w:marLeft w:val="0"/>
      <w:marRight w:val="0"/>
      <w:marTop w:val="0"/>
      <w:marBottom w:val="0"/>
      <w:divBdr>
        <w:top w:val="none" w:sz="0" w:space="0" w:color="auto"/>
        <w:left w:val="none" w:sz="0" w:space="0" w:color="auto"/>
        <w:bottom w:val="none" w:sz="0" w:space="0" w:color="auto"/>
        <w:right w:val="none" w:sz="0" w:space="0" w:color="auto"/>
      </w:divBdr>
    </w:div>
    <w:div w:id="1203665285">
      <w:bodyDiv w:val="1"/>
      <w:marLeft w:val="0"/>
      <w:marRight w:val="0"/>
      <w:marTop w:val="0"/>
      <w:marBottom w:val="0"/>
      <w:divBdr>
        <w:top w:val="none" w:sz="0" w:space="0" w:color="auto"/>
        <w:left w:val="none" w:sz="0" w:space="0" w:color="auto"/>
        <w:bottom w:val="none" w:sz="0" w:space="0" w:color="auto"/>
        <w:right w:val="none" w:sz="0" w:space="0" w:color="auto"/>
      </w:divBdr>
    </w:div>
    <w:div w:id="1230730475">
      <w:bodyDiv w:val="1"/>
      <w:marLeft w:val="0"/>
      <w:marRight w:val="0"/>
      <w:marTop w:val="0"/>
      <w:marBottom w:val="0"/>
      <w:divBdr>
        <w:top w:val="none" w:sz="0" w:space="0" w:color="auto"/>
        <w:left w:val="none" w:sz="0" w:space="0" w:color="auto"/>
        <w:bottom w:val="none" w:sz="0" w:space="0" w:color="auto"/>
        <w:right w:val="none" w:sz="0" w:space="0" w:color="auto"/>
      </w:divBdr>
    </w:div>
    <w:div w:id="1234315250">
      <w:bodyDiv w:val="1"/>
      <w:marLeft w:val="0"/>
      <w:marRight w:val="0"/>
      <w:marTop w:val="0"/>
      <w:marBottom w:val="0"/>
      <w:divBdr>
        <w:top w:val="none" w:sz="0" w:space="0" w:color="auto"/>
        <w:left w:val="none" w:sz="0" w:space="0" w:color="auto"/>
        <w:bottom w:val="none" w:sz="0" w:space="0" w:color="auto"/>
        <w:right w:val="none" w:sz="0" w:space="0" w:color="auto"/>
      </w:divBdr>
    </w:div>
    <w:div w:id="1258369000">
      <w:bodyDiv w:val="1"/>
      <w:marLeft w:val="0"/>
      <w:marRight w:val="0"/>
      <w:marTop w:val="0"/>
      <w:marBottom w:val="0"/>
      <w:divBdr>
        <w:top w:val="none" w:sz="0" w:space="0" w:color="auto"/>
        <w:left w:val="none" w:sz="0" w:space="0" w:color="auto"/>
        <w:bottom w:val="none" w:sz="0" w:space="0" w:color="auto"/>
        <w:right w:val="none" w:sz="0" w:space="0" w:color="auto"/>
      </w:divBdr>
    </w:div>
    <w:div w:id="1281256874">
      <w:bodyDiv w:val="1"/>
      <w:marLeft w:val="0"/>
      <w:marRight w:val="0"/>
      <w:marTop w:val="0"/>
      <w:marBottom w:val="0"/>
      <w:divBdr>
        <w:top w:val="none" w:sz="0" w:space="0" w:color="auto"/>
        <w:left w:val="none" w:sz="0" w:space="0" w:color="auto"/>
        <w:bottom w:val="none" w:sz="0" w:space="0" w:color="auto"/>
        <w:right w:val="none" w:sz="0" w:space="0" w:color="auto"/>
      </w:divBdr>
    </w:div>
    <w:div w:id="1404717634">
      <w:bodyDiv w:val="1"/>
      <w:marLeft w:val="0"/>
      <w:marRight w:val="0"/>
      <w:marTop w:val="0"/>
      <w:marBottom w:val="0"/>
      <w:divBdr>
        <w:top w:val="none" w:sz="0" w:space="0" w:color="auto"/>
        <w:left w:val="none" w:sz="0" w:space="0" w:color="auto"/>
        <w:bottom w:val="none" w:sz="0" w:space="0" w:color="auto"/>
        <w:right w:val="none" w:sz="0" w:space="0" w:color="auto"/>
      </w:divBdr>
    </w:div>
    <w:div w:id="1441800851">
      <w:bodyDiv w:val="1"/>
      <w:marLeft w:val="0"/>
      <w:marRight w:val="0"/>
      <w:marTop w:val="0"/>
      <w:marBottom w:val="0"/>
      <w:divBdr>
        <w:top w:val="none" w:sz="0" w:space="0" w:color="auto"/>
        <w:left w:val="none" w:sz="0" w:space="0" w:color="auto"/>
        <w:bottom w:val="none" w:sz="0" w:space="0" w:color="auto"/>
        <w:right w:val="none" w:sz="0" w:space="0" w:color="auto"/>
      </w:divBdr>
    </w:div>
    <w:div w:id="1459882887">
      <w:bodyDiv w:val="1"/>
      <w:marLeft w:val="0"/>
      <w:marRight w:val="0"/>
      <w:marTop w:val="0"/>
      <w:marBottom w:val="0"/>
      <w:divBdr>
        <w:top w:val="none" w:sz="0" w:space="0" w:color="auto"/>
        <w:left w:val="none" w:sz="0" w:space="0" w:color="auto"/>
        <w:bottom w:val="none" w:sz="0" w:space="0" w:color="auto"/>
        <w:right w:val="none" w:sz="0" w:space="0" w:color="auto"/>
      </w:divBdr>
    </w:div>
    <w:div w:id="1487472871">
      <w:bodyDiv w:val="1"/>
      <w:marLeft w:val="0"/>
      <w:marRight w:val="0"/>
      <w:marTop w:val="0"/>
      <w:marBottom w:val="0"/>
      <w:divBdr>
        <w:top w:val="none" w:sz="0" w:space="0" w:color="auto"/>
        <w:left w:val="none" w:sz="0" w:space="0" w:color="auto"/>
        <w:bottom w:val="none" w:sz="0" w:space="0" w:color="auto"/>
        <w:right w:val="none" w:sz="0" w:space="0" w:color="auto"/>
      </w:divBdr>
    </w:div>
    <w:div w:id="1489899770">
      <w:bodyDiv w:val="1"/>
      <w:marLeft w:val="0"/>
      <w:marRight w:val="0"/>
      <w:marTop w:val="0"/>
      <w:marBottom w:val="0"/>
      <w:divBdr>
        <w:top w:val="none" w:sz="0" w:space="0" w:color="auto"/>
        <w:left w:val="none" w:sz="0" w:space="0" w:color="auto"/>
        <w:bottom w:val="none" w:sz="0" w:space="0" w:color="auto"/>
        <w:right w:val="none" w:sz="0" w:space="0" w:color="auto"/>
      </w:divBdr>
    </w:div>
    <w:div w:id="1572229788">
      <w:bodyDiv w:val="1"/>
      <w:marLeft w:val="0"/>
      <w:marRight w:val="0"/>
      <w:marTop w:val="0"/>
      <w:marBottom w:val="0"/>
      <w:divBdr>
        <w:top w:val="none" w:sz="0" w:space="0" w:color="auto"/>
        <w:left w:val="none" w:sz="0" w:space="0" w:color="auto"/>
        <w:bottom w:val="none" w:sz="0" w:space="0" w:color="auto"/>
        <w:right w:val="none" w:sz="0" w:space="0" w:color="auto"/>
      </w:divBdr>
    </w:div>
    <w:div w:id="1580168301">
      <w:bodyDiv w:val="1"/>
      <w:marLeft w:val="0"/>
      <w:marRight w:val="0"/>
      <w:marTop w:val="0"/>
      <w:marBottom w:val="0"/>
      <w:divBdr>
        <w:top w:val="none" w:sz="0" w:space="0" w:color="auto"/>
        <w:left w:val="none" w:sz="0" w:space="0" w:color="auto"/>
        <w:bottom w:val="none" w:sz="0" w:space="0" w:color="auto"/>
        <w:right w:val="none" w:sz="0" w:space="0" w:color="auto"/>
      </w:divBdr>
    </w:div>
    <w:div w:id="1585528883">
      <w:bodyDiv w:val="1"/>
      <w:marLeft w:val="0"/>
      <w:marRight w:val="0"/>
      <w:marTop w:val="0"/>
      <w:marBottom w:val="0"/>
      <w:divBdr>
        <w:top w:val="none" w:sz="0" w:space="0" w:color="auto"/>
        <w:left w:val="none" w:sz="0" w:space="0" w:color="auto"/>
        <w:bottom w:val="none" w:sz="0" w:space="0" w:color="auto"/>
        <w:right w:val="none" w:sz="0" w:space="0" w:color="auto"/>
      </w:divBdr>
    </w:div>
    <w:div w:id="1596009636">
      <w:bodyDiv w:val="1"/>
      <w:marLeft w:val="0"/>
      <w:marRight w:val="0"/>
      <w:marTop w:val="0"/>
      <w:marBottom w:val="0"/>
      <w:divBdr>
        <w:top w:val="none" w:sz="0" w:space="0" w:color="auto"/>
        <w:left w:val="none" w:sz="0" w:space="0" w:color="auto"/>
        <w:bottom w:val="none" w:sz="0" w:space="0" w:color="auto"/>
        <w:right w:val="none" w:sz="0" w:space="0" w:color="auto"/>
      </w:divBdr>
    </w:div>
    <w:div w:id="1615014397">
      <w:bodyDiv w:val="1"/>
      <w:marLeft w:val="0"/>
      <w:marRight w:val="0"/>
      <w:marTop w:val="0"/>
      <w:marBottom w:val="0"/>
      <w:divBdr>
        <w:top w:val="none" w:sz="0" w:space="0" w:color="auto"/>
        <w:left w:val="none" w:sz="0" w:space="0" w:color="auto"/>
        <w:bottom w:val="none" w:sz="0" w:space="0" w:color="auto"/>
        <w:right w:val="none" w:sz="0" w:space="0" w:color="auto"/>
      </w:divBdr>
    </w:div>
    <w:div w:id="1689527199">
      <w:bodyDiv w:val="1"/>
      <w:marLeft w:val="0"/>
      <w:marRight w:val="0"/>
      <w:marTop w:val="0"/>
      <w:marBottom w:val="0"/>
      <w:divBdr>
        <w:top w:val="none" w:sz="0" w:space="0" w:color="auto"/>
        <w:left w:val="none" w:sz="0" w:space="0" w:color="auto"/>
        <w:bottom w:val="none" w:sz="0" w:space="0" w:color="auto"/>
        <w:right w:val="none" w:sz="0" w:space="0" w:color="auto"/>
      </w:divBdr>
    </w:div>
    <w:div w:id="1694843946">
      <w:bodyDiv w:val="1"/>
      <w:marLeft w:val="0"/>
      <w:marRight w:val="0"/>
      <w:marTop w:val="0"/>
      <w:marBottom w:val="0"/>
      <w:divBdr>
        <w:top w:val="none" w:sz="0" w:space="0" w:color="auto"/>
        <w:left w:val="none" w:sz="0" w:space="0" w:color="auto"/>
        <w:bottom w:val="none" w:sz="0" w:space="0" w:color="auto"/>
        <w:right w:val="none" w:sz="0" w:space="0" w:color="auto"/>
      </w:divBdr>
    </w:div>
    <w:div w:id="1806965283">
      <w:bodyDiv w:val="1"/>
      <w:marLeft w:val="0"/>
      <w:marRight w:val="0"/>
      <w:marTop w:val="0"/>
      <w:marBottom w:val="0"/>
      <w:divBdr>
        <w:top w:val="none" w:sz="0" w:space="0" w:color="auto"/>
        <w:left w:val="none" w:sz="0" w:space="0" w:color="auto"/>
        <w:bottom w:val="none" w:sz="0" w:space="0" w:color="auto"/>
        <w:right w:val="none" w:sz="0" w:space="0" w:color="auto"/>
      </w:divBdr>
    </w:div>
    <w:div w:id="1867910476">
      <w:bodyDiv w:val="1"/>
      <w:marLeft w:val="0"/>
      <w:marRight w:val="0"/>
      <w:marTop w:val="0"/>
      <w:marBottom w:val="0"/>
      <w:divBdr>
        <w:top w:val="none" w:sz="0" w:space="0" w:color="auto"/>
        <w:left w:val="none" w:sz="0" w:space="0" w:color="auto"/>
        <w:bottom w:val="none" w:sz="0" w:space="0" w:color="auto"/>
        <w:right w:val="none" w:sz="0" w:space="0" w:color="auto"/>
      </w:divBdr>
    </w:div>
    <w:div w:id="1898347590">
      <w:bodyDiv w:val="1"/>
      <w:marLeft w:val="0"/>
      <w:marRight w:val="0"/>
      <w:marTop w:val="0"/>
      <w:marBottom w:val="0"/>
      <w:divBdr>
        <w:top w:val="none" w:sz="0" w:space="0" w:color="auto"/>
        <w:left w:val="none" w:sz="0" w:space="0" w:color="auto"/>
        <w:bottom w:val="none" w:sz="0" w:space="0" w:color="auto"/>
        <w:right w:val="none" w:sz="0" w:space="0" w:color="auto"/>
      </w:divBdr>
    </w:div>
    <w:div w:id="1913395577">
      <w:bodyDiv w:val="1"/>
      <w:marLeft w:val="0"/>
      <w:marRight w:val="0"/>
      <w:marTop w:val="0"/>
      <w:marBottom w:val="0"/>
      <w:divBdr>
        <w:top w:val="none" w:sz="0" w:space="0" w:color="auto"/>
        <w:left w:val="none" w:sz="0" w:space="0" w:color="auto"/>
        <w:bottom w:val="none" w:sz="0" w:space="0" w:color="auto"/>
        <w:right w:val="none" w:sz="0" w:space="0" w:color="auto"/>
      </w:divBdr>
    </w:div>
    <w:div w:id="1922444100">
      <w:bodyDiv w:val="1"/>
      <w:marLeft w:val="0"/>
      <w:marRight w:val="0"/>
      <w:marTop w:val="0"/>
      <w:marBottom w:val="0"/>
      <w:divBdr>
        <w:top w:val="none" w:sz="0" w:space="0" w:color="auto"/>
        <w:left w:val="none" w:sz="0" w:space="0" w:color="auto"/>
        <w:bottom w:val="none" w:sz="0" w:space="0" w:color="auto"/>
        <w:right w:val="none" w:sz="0" w:space="0" w:color="auto"/>
      </w:divBdr>
    </w:div>
    <w:div w:id="1976595344">
      <w:bodyDiv w:val="1"/>
      <w:marLeft w:val="0"/>
      <w:marRight w:val="0"/>
      <w:marTop w:val="0"/>
      <w:marBottom w:val="0"/>
      <w:divBdr>
        <w:top w:val="none" w:sz="0" w:space="0" w:color="auto"/>
        <w:left w:val="none" w:sz="0" w:space="0" w:color="auto"/>
        <w:bottom w:val="none" w:sz="0" w:space="0" w:color="auto"/>
        <w:right w:val="none" w:sz="0" w:space="0" w:color="auto"/>
      </w:divBdr>
    </w:div>
    <w:div w:id="1988585175">
      <w:bodyDiv w:val="1"/>
      <w:marLeft w:val="0"/>
      <w:marRight w:val="0"/>
      <w:marTop w:val="0"/>
      <w:marBottom w:val="0"/>
      <w:divBdr>
        <w:top w:val="none" w:sz="0" w:space="0" w:color="auto"/>
        <w:left w:val="none" w:sz="0" w:space="0" w:color="auto"/>
        <w:bottom w:val="none" w:sz="0" w:space="0" w:color="auto"/>
        <w:right w:val="none" w:sz="0" w:space="0" w:color="auto"/>
      </w:divBdr>
    </w:div>
    <w:div w:id="2026900339">
      <w:bodyDiv w:val="1"/>
      <w:marLeft w:val="0"/>
      <w:marRight w:val="0"/>
      <w:marTop w:val="0"/>
      <w:marBottom w:val="0"/>
      <w:divBdr>
        <w:top w:val="none" w:sz="0" w:space="0" w:color="auto"/>
        <w:left w:val="none" w:sz="0" w:space="0" w:color="auto"/>
        <w:bottom w:val="none" w:sz="0" w:space="0" w:color="auto"/>
        <w:right w:val="none" w:sz="0" w:space="0" w:color="auto"/>
      </w:divBdr>
    </w:div>
    <w:div w:id="2044094644">
      <w:bodyDiv w:val="1"/>
      <w:marLeft w:val="0"/>
      <w:marRight w:val="0"/>
      <w:marTop w:val="0"/>
      <w:marBottom w:val="0"/>
      <w:divBdr>
        <w:top w:val="none" w:sz="0" w:space="0" w:color="auto"/>
        <w:left w:val="none" w:sz="0" w:space="0" w:color="auto"/>
        <w:bottom w:val="none" w:sz="0" w:space="0" w:color="auto"/>
        <w:right w:val="none" w:sz="0" w:space="0" w:color="auto"/>
      </w:divBdr>
      <w:divsChild>
        <w:div w:id="361515003">
          <w:marLeft w:val="0"/>
          <w:marRight w:val="0"/>
          <w:marTop w:val="0"/>
          <w:marBottom w:val="0"/>
          <w:divBdr>
            <w:top w:val="none" w:sz="0" w:space="0" w:color="auto"/>
            <w:left w:val="none" w:sz="0" w:space="0" w:color="auto"/>
            <w:bottom w:val="none" w:sz="0" w:space="0" w:color="auto"/>
            <w:right w:val="none" w:sz="0" w:space="0" w:color="auto"/>
          </w:divBdr>
          <w:divsChild>
            <w:div w:id="2004045897">
              <w:marLeft w:val="0"/>
              <w:marRight w:val="0"/>
              <w:marTop w:val="0"/>
              <w:marBottom w:val="0"/>
              <w:divBdr>
                <w:top w:val="none" w:sz="0" w:space="0" w:color="auto"/>
                <w:left w:val="none" w:sz="0" w:space="0" w:color="auto"/>
                <w:bottom w:val="none" w:sz="0" w:space="0" w:color="auto"/>
                <w:right w:val="none" w:sz="0" w:space="0" w:color="auto"/>
              </w:divBdr>
            </w:div>
          </w:divsChild>
        </w:div>
        <w:div w:id="750196608">
          <w:marLeft w:val="0"/>
          <w:marRight w:val="0"/>
          <w:marTop w:val="0"/>
          <w:marBottom w:val="0"/>
          <w:divBdr>
            <w:top w:val="none" w:sz="0" w:space="0" w:color="auto"/>
            <w:left w:val="none" w:sz="0" w:space="0" w:color="auto"/>
            <w:bottom w:val="none" w:sz="0" w:space="0" w:color="auto"/>
            <w:right w:val="none" w:sz="0" w:space="0" w:color="auto"/>
          </w:divBdr>
          <w:divsChild>
            <w:div w:id="266356852">
              <w:marLeft w:val="0"/>
              <w:marRight w:val="0"/>
              <w:marTop w:val="0"/>
              <w:marBottom w:val="0"/>
              <w:divBdr>
                <w:top w:val="none" w:sz="0" w:space="0" w:color="auto"/>
                <w:left w:val="none" w:sz="0" w:space="0" w:color="auto"/>
                <w:bottom w:val="none" w:sz="0" w:space="0" w:color="auto"/>
                <w:right w:val="none" w:sz="0" w:space="0" w:color="auto"/>
              </w:divBdr>
            </w:div>
          </w:divsChild>
        </w:div>
        <w:div w:id="2116054425">
          <w:marLeft w:val="0"/>
          <w:marRight w:val="0"/>
          <w:marTop w:val="0"/>
          <w:marBottom w:val="0"/>
          <w:divBdr>
            <w:top w:val="none" w:sz="0" w:space="0" w:color="auto"/>
            <w:left w:val="none" w:sz="0" w:space="0" w:color="auto"/>
            <w:bottom w:val="none" w:sz="0" w:space="0" w:color="auto"/>
            <w:right w:val="none" w:sz="0" w:space="0" w:color="auto"/>
          </w:divBdr>
          <w:divsChild>
            <w:div w:id="579408270">
              <w:marLeft w:val="0"/>
              <w:marRight w:val="0"/>
              <w:marTop w:val="0"/>
              <w:marBottom w:val="0"/>
              <w:divBdr>
                <w:top w:val="none" w:sz="0" w:space="0" w:color="auto"/>
                <w:left w:val="none" w:sz="0" w:space="0" w:color="auto"/>
                <w:bottom w:val="none" w:sz="0" w:space="0" w:color="auto"/>
                <w:right w:val="none" w:sz="0" w:space="0" w:color="auto"/>
              </w:divBdr>
            </w:div>
          </w:divsChild>
        </w:div>
        <w:div w:id="2147240910">
          <w:marLeft w:val="0"/>
          <w:marRight w:val="0"/>
          <w:marTop w:val="0"/>
          <w:marBottom w:val="0"/>
          <w:divBdr>
            <w:top w:val="none" w:sz="0" w:space="0" w:color="auto"/>
            <w:left w:val="none" w:sz="0" w:space="0" w:color="auto"/>
            <w:bottom w:val="none" w:sz="0" w:space="0" w:color="auto"/>
            <w:right w:val="none" w:sz="0" w:space="0" w:color="auto"/>
          </w:divBdr>
          <w:divsChild>
            <w:div w:id="775946347">
              <w:marLeft w:val="0"/>
              <w:marRight w:val="0"/>
              <w:marTop w:val="0"/>
              <w:marBottom w:val="0"/>
              <w:divBdr>
                <w:top w:val="none" w:sz="0" w:space="0" w:color="auto"/>
                <w:left w:val="none" w:sz="0" w:space="0" w:color="auto"/>
                <w:bottom w:val="none" w:sz="0" w:space="0" w:color="auto"/>
                <w:right w:val="none" w:sz="0" w:space="0" w:color="auto"/>
              </w:divBdr>
            </w:div>
          </w:divsChild>
        </w:div>
        <w:div w:id="399837210">
          <w:marLeft w:val="0"/>
          <w:marRight w:val="0"/>
          <w:marTop w:val="0"/>
          <w:marBottom w:val="0"/>
          <w:divBdr>
            <w:top w:val="none" w:sz="0" w:space="0" w:color="auto"/>
            <w:left w:val="none" w:sz="0" w:space="0" w:color="auto"/>
            <w:bottom w:val="none" w:sz="0" w:space="0" w:color="auto"/>
            <w:right w:val="none" w:sz="0" w:space="0" w:color="auto"/>
          </w:divBdr>
          <w:divsChild>
            <w:div w:id="990519372">
              <w:marLeft w:val="0"/>
              <w:marRight w:val="0"/>
              <w:marTop w:val="0"/>
              <w:marBottom w:val="0"/>
              <w:divBdr>
                <w:top w:val="none" w:sz="0" w:space="0" w:color="auto"/>
                <w:left w:val="none" w:sz="0" w:space="0" w:color="auto"/>
                <w:bottom w:val="none" w:sz="0" w:space="0" w:color="auto"/>
                <w:right w:val="none" w:sz="0" w:space="0" w:color="auto"/>
              </w:divBdr>
            </w:div>
          </w:divsChild>
        </w:div>
        <w:div w:id="601841032">
          <w:marLeft w:val="0"/>
          <w:marRight w:val="0"/>
          <w:marTop w:val="0"/>
          <w:marBottom w:val="0"/>
          <w:divBdr>
            <w:top w:val="none" w:sz="0" w:space="0" w:color="auto"/>
            <w:left w:val="none" w:sz="0" w:space="0" w:color="auto"/>
            <w:bottom w:val="none" w:sz="0" w:space="0" w:color="auto"/>
            <w:right w:val="none" w:sz="0" w:space="0" w:color="auto"/>
          </w:divBdr>
          <w:divsChild>
            <w:div w:id="1696998797">
              <w:marLeft w:val="0"/>
              <w:marRight w:val="0"/>
              <w:marTop w:val="0"/>
              <w:marBottom w:val="0"/>
              <w:divBdr>
                <w:top w:val="none" w:sz="0" w:space="0" w:color="auto"/>
                <w:left w:val="none" w:sz="0" w:space="0" w:color="auto"/>
                <w:bottom w:val="none" w:sz="0" w:space="0" w:color="auto"/>
                <w:right w:val="none" w:sz="0" w:space="0" w:color="auto"/>
              </w:divBdr>
            </w:div>
          </w:divsChild>
        </w:div>
        <w:div w:id="647049162">
          <w:marLeft w:val="0"/>
          <w:marRight w:val="0"/>
          <w:marTop w:val="0"/>
          <w:marBottom w:val="0"/>
          <w:divBdr>
            <w:top w:val="none" w:sz="0" w:space="0" w:color="auto"/>
            <w:left w:val="none" w:sz="0" w:space="0" w:color="auto"/>
            <w:bottom w:val="none" w:sz="0" w:space="0" w:color="auto"/>
            <w:right w:val="none" w:sz="0" w:space="0" w:color="auto"/>
          </w:divBdr>
          <w:divsChild>
            <w:div w:id="1244295347">
              <w:marLeft w:val="0"/>
              <w:marRight w:val="0"/>
              <w:marTop w:val="0"/>
              <w:marBottom w:val="0"/>
              <w:divBdr>
                <w:top w:val="none" w:sz="0" w:space="0" w:color="auto"/>
                <w:left w:val="none" w:sz="0" w:space="0" w:color="auto"/>
                <w:bottom w:val="none" w:sz="0" w:space="0" w:color="auto"/>
                <w:right w:val="none" w:sz="0" w:space="0" w:color="auto"/>
              </w:divBdr>
            </w:div>
          </w:divsChild>
        </w:div>
        <w:div w:id="1480075293">
          <w:marLeft w:val="0"/>
          <w:marRight w:val="0"/>
          <w:marTop w:val="0"/>
          <w:marBottom w:val="0"/>
          <w:divBdr>
            <w:top w:val="none" w:sz="0" w:space="0" w:color="auto"/>
            <w:left w:val="none" w:sz="0" w:space="0" w:color="auto"/>
            <w:bottom w:val="none" w:sz="0" w:space="0" w:color="auto"/>
            <w:right w:val="none" w:sz="0" w:space="0" w:color="auto"/>
          </w:divBdr>
          <w:divsChild>
            <w:div w:id="1603683322">
              <w:marLeft w:val="0"/>
              <w:marRight w:val="0"/>
              <w:marTop w:val="0"/>
              <w:marBottom w:val="0"/>
              <w:divBdr>
                <w:top w:val="none" w:sz="0" w:space="0" w:color="auto"/>
                <w:left w:val="none" w:sz="0" w:space="0" w:color="auto"/>
                <w:bottom w:val="none" w:sz="0" w:space="0" w:color="auto"/>
                <w:right w:val="none" w:sz="0" w:space="0" w:color="auto"/>
              </w:divBdr>
            </w:div>
          </w:divsChild>
        </w:div>
        <w:div w:id="1500342470">
          <w:marLeft w:val="0"/>
          <w:marRight w:val="0"/>
          <w:marTop w:val="0"/>
          <w:marBottom w:val="0"/>
          <w:divBdr>
            <w:top w:val="none" w:sz="0" w:space="0" w:color="auto"/>
            <w:left w:val="none" w:sz="0" w:space="0" w:color="auto"/>
            <w:bottom w:val="none" w:sz="0" w:space="0" w:color="auto"/>
            <w:right w:val="none" w:sz="0" w:space="0" w:color="auto"/>
          </w:divBdr>
          <w:divsChild>
            <w:div w:id="6364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692567">
      <w:bodyDiv w:val="1"/>
      <w:marLeft w:val="0"/>
      <w:marRight w:val="0"/>
      <w:marTop w:val="0"/>
      <w:marBottom w:val="0"/>
      <w:divBdr>
        <w:top w:val="none" w:sz="0" w:space="0" w:color="auto"/>
        <w:left w:val="none" w:sz="0" w:space="0" w:color="auto"/>
        <w:bottom w:val="none" w:sz="0" w:space="0" w:color="auto"/>
        <w:right w:val="none" w:sz="0" w:space="0" w:color="auto"/>
      </w:divBdr>
    </w:div>
    <w:div w:id="2092702998">
      <w:bodyDiv w:val="1"/>
      <w:marLeft w:val="0"/>
      <w:marRight w:val="0"/>
      <w:marTop w:val="0"/>
      <w:marBottom w:val="0"/>
      <w:divBdr>
        <w:top w:val="none" w:sz="0" w:space="0" w:color="auto"/>
        <w:left w:val="none" w:sz="0" w:space="0" w:color="auto"/>
        <w:bottom w:val="none" w:sz="0" w:space="0" w:color="auto"/>
        <w:right w:val="none" w:sz="0" w:space="0" w:color="auto"/>
      </w:divBdr>
    </w:div>
    <w:div w:id="2113745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png"/><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20/10/relationships/intelligence" Target="intelligence2.xm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BB744ED4BF61449C0507CBE1CC6707" ma:contentTypeVersion="17" ma:contentTypeDescription="Create a new document." ma:contentTypeScope="" ma:versionID="e0f3cda33b35faebfb0b99e798e0de19">
  <xsd:schema xmlns:xsd="http://www.w3.org/2001/XMLSchema" xmlns:xs="http://www.w3.org/2001/XMLSchema" xmlns:p="http://schemas.microsoft.com/office/2006/metadata/properties" xmlns:ns3="10799b3a-5e27-4f18-a66a-b65e524adeda" xmlns:ns4="e9b77947-ccc7-42ff-8c92-b876a4fe8045" targetNamespace="http://schemas.microsoft.com/office/2006/metadata/properties" ma:root="true" ma:fieldsID="6db48632d1f972000b74b510aebdb9e4" ns3:_="" ns4:_="">
    <xsd:import namespace="10799b3a-5e27-4f18-a66a-b65e524adeda"/>
    <xsd:import namespace="e9b77947-ccc7-42ff-8c92-b876a4fe804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99b3a-5e27-4f18-a66a-b65e524ade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b77947-ccc7-42ff-8c92-b876a4fe80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10799b3a-5e27-4f18-a66a-b65e524aded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02666-EFF6-49BD-B0C9-94C521B5A512}">
  <ds:schemaRefs>
    <ds:schemaRef ds:uri="http://schemas.microsoft.com/sharepoint/v3/contenttype/forms"/>
  </ds:schemaRefs>
</ds:datastoreItem>
</file>

<file path=customXml/itemProps2.xml><?xml version="1.0" encoding="utf-8"?>
<ds:datastoreItem xmlns:ds="http://schemas.openxmlformats.org/officeDocument/2006/customXml" ds:itemID="{0736E15F-EAE5-437B-A3C7-67D1E8C39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99b3a-5e27-4f18-a66a-b65e524adeda"/>
    <ds:schemaRef ds:uri="e9b77947-ccc7-42ff-8c92-b876a4fe8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00261D-F214-44E5-8AD5-DDEBD8DF1047}">
  <ds:schemaRefs>
    <ds:schemaRef ds:uri="http://purl.org/dc/elements/1.1/"/>
    <ds:schemaRef ds:uri="http://purl.org/dc/terms/"/>
    <ds:schemaRef ds:uri="http://schemas.microsoft.com/office/2006/documentManagement/types"/>
    <ds:schemaRef ds:uri="http://schemas.openxmlformats.org/package/2006/metadata/core-properties"/>
    <ds:schemaRef ds:uri="http://schemas.microsoft.com/office/2006/metadata/properties"/>
    <ds:schemaRef ds:uri="http://purl.org/dc/dcmitype/"/>
    <ds:schemaRef ds:uri="http://schemas.microsoft.com/office/infopath/2007/PartnerControls"/>
    <ds:schemaRef ds:uri="e9b77947-ccc7-42ff-8c92-b876a4fe8045"/>
    <ds:schemaRef ds:uri="10799b3a-5e27-4f18-a66a-b65e524adeda"/>
    <ds:schemaRef ds:uri="http://www.w3.org/XML/1998/namespace"/>
  </ds:schemaRefs>
</ds:datastoreItem>
</file>

<file path=customXml/itemProps4.xml><?xml version="1.0" encoding="utf-8"?>
<ds:datastoreItem xmlns:ds="http://schemas.openxmlformats.org/officeDocument/2006/customXml" ds:itemID="{759711C3-8122-45C9-9085-B948B08B9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7606</Words>
  <Characters>41833</Characters>
  <Application>Microsoft Office Word</Application>
  <DocSecurity>0</DocSecurity>
  <Lines>348</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FARA ALEJANDRA LOPEZ GUTIERREZ</dc:creator>
  <cp:keywords/>
  <dc:description/>
  <cp:lastModifiedBy>NATALIA BEDOYA CHICA</cp:lastModifiedBy>
  <cp:revision>7</cp:revision>
  <cp:lastPrinted>2025-04-03T16:41:00Z</cp:lastPrinted>
  <dcterms:created xsi:type="dcterms:W3CDTF">2026-08-13T17:32:00Z</dcterms:created>
  <dcterms:modified xsi:type="dcterms:W3CDTF">2026-08-13T17:34:00Z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0x0101007CBB744ED4BF61449C0507CBE1CC6707</vt:lpwstr>
  </property>
</Properties>
</file>