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1102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val="04A0" w:firstRow="1" w:lastRow="0" w:firstColumn="1" w:lastColumn="0" w:noHBand="0" w:noVBand="1"/>
      </w:tblPr>
      <w:tblGrid>
        <w:gridCol w:w="3104"/>
        <w:gridCol w:w="265"/>
        <w:gridCol w:w="1152"/>
        <w:gridCol w:w="974"/>
        <w:gridCol w:w="567"/>
        <w:gridCol w:w="19"/>
        <w:gridCol w:w="567"/>
        <w:gridCol w:w="708"/>
        <w:gridCol w:w="142"/>
        <w:gridCol w:w="265"/>
        <w:gridCol w:w="160"/>
        <w:gridCol w:w="1418"/>
        <w:gridCol w:w="1682"/>
      </w:tblGrid>
      <w:tr w:rsidRPr="0094151A" w:rsidR="008A2C3F" w:rsidTr="000E5131" w14:paraId="5CFE797F" w14:textId="77777777">
        <w:trPr>
          <w:trHeight w:val="284"/>
        </w:trPr>
        <w:tc>
          <w:tcPr>
            <w:tcW w:w="11023" w:type="dxa"/>
            <w:gridSpan w:val="13"/>
            <w:shd w:val="clear" w:color="auto" w:fill="F2F2F2" w:themeFill="background1" w:themeFillShade="F2"/>
            <w:vAlign w:val="center"/>
          </w:tcPr>
          <w:p w:rsidRPr="0094151A" w:rsidR="008A2C3F" w:rsidP="0094151A" w:rsidRDefault="008A2C3F" w14:paraId="271BA0F9" w14:textId="77777777">
            <w:pPr>
              <w:jc w:val="center"/>
              <w:rPr>
                <w:b/>
              </w:rPr>
            </w:pPr>
            <w:r w:rsidRPr="0094151A">
              <w:rPr>
                <w:b/>
              </w:rPr>
              <w:t>INFORMACIÓN</w:t>
            </w:r>
            <w:r w:rsidR="00A051ED">
              <w:rPr>
                <w:b/>
              </w:rPr>
              <w:t xml:space="preserve"> </w:t>
            </w:r>
            <w:r w:rsidRPr="0094151A">
              <w:rPr>
                <w:b/>
              </w:rPr>
              <w:t>DEL ESTABLECIMIENTO</w:t>
            </w:r>
          </w:p>
        </w:tc>
      </w:tr>
      <w:tr w:rsidRPr="0094151A" w:rsidR="0031537B" w:rsidTr="0031537B" w14:paraId="5F4ED84F" w14:textId="77777777">
        <w:trPr>
          <w:trHeight w:val="567"/>
        </w:trPr>
        <w:tc>
          <w:tcPr>
            <w:tcW w:w="6081" w:type="dxa"/>
            <w:gridSpan w:val="6"/>
          </w:tcPr>
          <w:p w:rsidRPr="0094151A" w:rsidR="0031537B" w:rsidP="0094151A" w:rsidRDefault="0031537B" w14:paraId="5DAB6C7B" w14:textId="57FBFF02">
            <w:pPr>
              <w:rPr>
                <w:rFonts w:cs="Calibri"/>
                <w:b/>
                <w:color w:val="auto"/>
                <w:sz w:val="16"/>
                <w:szCs w:val="16"/>
                <w:lang w:val="es-ES" w:eastAsia="en-US"/>
              </w:rPr>
            </w:pPr>
            <w:r>
              <w:rPr>
                <w:rFonts w:cs="Calibri"/>
                <w:b/>
                <w:color w:val="auto"/>
                <w:sz w:val="16"/>
                <w:szCs w:val="16"/>
                <w:lang w:val="es-ES" w:eastAsia="en-US"/>
              </w:rPr>
              <w:t xml:space="preserve">EVENTO </w:t>
            </w:r>
            <w:r w:rsidR="00D267E0">
              <w:rPr>
                <w:rFonts w:cs="Calibri"/>
                <w:b/>
                <w:color w:val="auto"/>
                <w:sz w:val="16"/>
                <w:szCs w:val="16"/>
                <w:lang w:val="es-ES" w:eastAsia="en-US"/>
              </w:rPr>
              <w:t>CDM</w:t>
            </w:r>
            <w:r>
              <w:rPr>
                <w:rFonts w:cs="Calibri"/>
                <w:b/>
                <w:color w:val="auto"/>
                <w:sz w:val="16"/>
                <w:szCs w:val="16"/>
                <w:lang w:val="es-ES" w:eastAsia="en-US"/>
              </w:rPr>
              <w:t>:</w:t>
            </w:r>
          </w:p>
        </w:tc>
        <w:tc>
          <w:tcPr>
            <w:tcW w:w="1275" w:type="dxa"/>
            <w:gridSpan w:val="2"/>
          </w:tcPr>
          <w:p w:rsidRPr="0094151A" w:rsidR="0031537B" w:rsidP="0094151A" w:rsidRDefault="0031537B" w14:paraId="334FE589" w14:textId="77777777">
            <w:pPr>
              <w:rPr>
                <w:rFonts w:cs="Calibri"/>
                <w:b/>
                <w:color w:val="auto"/>
                <w:sz w:val="16"/>
                <w:szCs w:val="16"/>
                <w:lang w:val="es-ES" w:eastAsia="en-US"/>
              </w:rPr>
            </w:pPr>
            <w:r w:rsidRPr="0094151A">
              <w:rPr>
                <w:rFonts w:cs="Calibri"/>
                <w:b/>
                <w:color w:val="auto"/>
                <w:sz w:val="16"/>
                <w:szCs w:val="16"/>
                <w:lang w:val="es-ES" w:eastAsia="en-US"/>
              </w:rPr>
              <w:t>CATEGORÍA:</w:t>
            </w:r>
          </w:p>
        </w:tc>
        <w:tc>
          <w:tcPr>
            <w:tcW w:w="3667" w:type="dxa"/>
            <w:gridSpan w:val="5"/>
          </w:tcPr>
          <w:p w:rsidRPr="0094151A" w:rsidR="0031537B" w:rsidP="0094151A" w:rsidRDefault="0031537B" w14:paraId="61534A15" w14:textId="77777777">
            <w:pPr>
              <w:rPr>
                <w:rFonts w:cs="Calibri"/>
                <w:b/>
                <w:color w:val="auto"/>
                <w:sz w:val="16"/>
                <w:szCs w:val="16"/>
                <w:lang w:val="es-ES" w:eastAsia="en-US"/>
              </w:rPr>
            </w:pPr>
            <w:r w:rsidRPr="0094151A">
              <w:rPr>
                <w:rFonts w:cs="Calibri"/>
                <w:b/>
                <w:color w:val="auto"/>
                <w:sz w:val="16"/>
                <w:szCs w:val="16"/>
                <w:lang w:val="es-ES" w:eastAsia="en-US"/>
              </w:rPr>
              <w:t xml:space="preserve">ADHESIVO </w:t>
            </w:r>
            <w:proofErr w:type="spellStart"/>
            <w:r w:rsidRPr="0094151A">
              <w:rPr>
                <w:rFonts w:cs="Calibri"/>
                <w:b/>
                <w:color w:val="auto"/>
                <w:sz w:val="16"/>
                <w:szCs w:val="16"/>
                <w:lang w:val="es-ES" w:eastAsia="en-US"/>
              </w:rPr>
              <w:t>Nº</w:t>
            </w:r>
            <w:proofErr w:type="spellEnd"/>
          </w:p>
        </w:tc>
      </w:tr>
      <w:tr w:rsidRPr="0094151A" w:rsidR="0031537B" w:rsidTr="0031537B" w14:paraId="0829F577" w14:textId="77777777">
        <w:trPr>
          <w:trHeight w:val="567"/>
        </w:trPr>
        <w:tc>
          <w:tcPr>
            <w:tcW w:w="3104" w:type="dxa"/>
          </w:tcPr>
          <w:p w:rsidRPr="0094151A" w:rsidR="0031537B" w:rsidP="008E6596" w:rsidRDefault="0031537B" w14:paraId="439603FD" w14:textId="77777777">
            <w:pPr>
              <w:rPr>
                <w:rFonts w:cs="Calibri"/>
                <w:b/>
                <w:color w:val="auto"/>
                <w:sz w:val="16"/>
                <w:szCs w:val="16"/>
                <w:lang w:val="es-ES" w:eastAsia="en-US"/>
              </w:rPr>
            </w:pPr>
            <w:r w:rsidRPr="0094151A">
              <w:rPr>
                <w:rFonts w:cs="Calibri"/>
                <w:b/>
                <w:color w:val="auto"/>
                <w:sz w:val="16"/>
                <w:szCs w:val="16"/>
                <w:lang w:val="es-ES" w:eastAsia="en-US"/>
              </w:rPr>
              <w:t>MUNICIPIO:</w:t>
            </w:r>
          </w:p>
        </w:tc>
        <w:tc>
          <w:tcPr>
            <w:tcW w:w="3544" w:type="dxa"/>
            <w:gridSpan w:val="6"/>
          </w:tcPr>
          <w:p w:rsidRPr="0094151A" w:rsidR="0031537B" w:rsidP="008E6596" w:rsidRDefault="0031537B" w14:paraId="3F16DD94" w14:textId="77777777">
            <w:pPr>
              <w:rPr>
                <w:rFonts w:cs="Calibri"/>
                <w:b/>
                <w:color w:val="auto"/>
                <w:sz w:val="16"/>
                <w:szCs w:val="16"/>
                <w:lang w:val="es-ES" w:eastAsia="en-US"/>
              </w:rPr>
            </w:pPr>
            <w:r w:rsidRPr="0094151A">
              <w:rPr>
                <w:rFonts w:cs="Calibri"/>
                <w:b/>
                <w:color w:val="auto"/>
                <w:sz w:val="16"/>
                <w:szCs w:val="16"/>
                <w:lang w:val="es-ES" w:eastAsia="en-US"/>
              </w:rPr>
              <w:t>SECTOR:</w:t>
            </w:r>
          </w:p>
        </w:tc>
        <w:tc>
          <w:tcPr>
            <w:tcW w:w="1275" w:type="dxa"/>
            <w:gridSpan w:val="4"/>
          </w:tcPr>
          <w:p w:rsidRPr="0094151A" w:rsidR="0031537B" w:rsidP="008E6596" w:rsidRDefault="0031537B" w14:paraId="1B42362E" w14:textId="77777777">
            <w:pPr>
              <w:rPr>
                <w:rFonts w:cs="Calibri"/>
                <w:b/>
                <w:color w:val="auto"/>
                <w:sz w:val="16"/>
                <w:szCs w:val="16"/>
                <w:lang w:val="es-ES" w:eastAsia="en-US"/>
              </w:rPr>
            </w:pPr>
            <w:r w:rsidRPr="0094151A">
              <w:rPr>
                <w:rFonts w:cs="Calibri"/>
                <w:b/>
                <w:color w:val="auto"/>
                <w:sz w:val="16"/>
                <w:szCs w:val="16"/>
                <w:lang w:val="es-ES" w:eastAsia="en-US"/>
              </w:rPr>
              <w:t>DÍA:</w:t>
            </w:r>
          </w:p>
        </w:tc>
        <w:tc>
          <w:tcPr>
            <w:tcW w:w="1418" w:type="dxa"/>
          </w:tcPr>
          <w:p w:rsidRPr="0094151A" w:rsidR="0031537B" w:rsidP="008E6596" w:rsidRDefault="0031537B" w14:paraId="5467DA00" w14:textId="77777777">
            <w:pPr>
              <w:rPr>
                <w:rFonts w:cs="Calibri"/>
                <w:b/>
                <w:color w:val="auto"/>
                <w:sz w:val="16"/>
                <w:szCs w:val="16"/>
                <w:lang w:val="es-ES" w:eastAsia="en-US"/>
              </w:rPr>
            </w:pPr>
            <w:r w:rsidRPr="0094151A">
              <w:rPr>
                <w:rFonts w:cs="Calibri"/>
                <w:b/>
                <w:color w:val="auto"/>
                <w:sz w:val="16"/>
                <w:szCs w:val="16"/>
                <w:lang w:val="es-ES" w:eastAsia="en-US"/>
              </w:rPr>
              <w:t>MES:</w:t>
            </w:r>
          </w:p>
        </w:tc>
        <w:tc>
          <w:tcPr>
            <w:tcW w:w="1682" w:type="dxa"/>
          </w:tcPr>
          <w:p w:rsidRPr="0031537B" w:rsidR="0031537B" w:rsidP="0031537B" w:rsidRDefault="0031537B" w14:paraId="772793AA" w14:textId="4017AE0E">
            <w:pPr>
              <w:rPr>
                <w:rFonts w:cs="Calibri"/>
                <w:b/>
                <w:color w:val="auto"/>
                <w:sz w:val="16"/>
                <w:szCs w:val="16"/>
                <w:lang w:val="es-ES" w:eastAsia="en-US"/>
              </w:rPr>
            </w:pPr>
            <w:r w:rsidRPr="0094151A">
              <w:rPr>
                <w:rFonts w:cs="Calibri"/>
                <w:b/>
                <w:color w:val="auto"/>
                <w:sz w:val="16"/>
                <w:szCs w:val="16"/>
                <w:lang w:val="es-ES" w:eastAsia="en-US"/>
              </w:rPr>
              <w:t>AÑO:</w:t>
            </w:r>
          </w:p>
        </w:tc>
      </w:tr>
      <w:tr w:rsidRPr="0094151A" w:rsidR="008A2C3F" w:rsidTr="000E5131" w14:paraId="602C3033" w14:textId="77777777">
        <w:trPr>
          <w:trHeight w:val="567"/>
        </w:trPr>
        <w:tc>
          <w:tcPr>
            <w:tcW w:w="11023" w:type="dxa"/>
            <w:gridSpan w:val="13"/>
          </w:tcPr>
          <w:p w:rsidRPr="0094151A" w:rsidR="008A2C3F" w:rsidRDefault="00FC7109" w14:paraId="2DD608D6" w14:textId="458D4CCC">
            <w:pPr>
              <w:rPr>
                <w:rFonts w:cs="Calibri"/>
                <w:b/>
                <w:color w:val="auto"/>
                <w:sz w:val="16"/>
                <w:szCs w:val="16"/>
                <w:lang w:val="es-ES" w:eastAsia="en-US"/>
              </w:rPr>
            </w:pPr>
            <w:r>
              <w:rPr>
                <w:rFonts w:cs="Calibri"/>
                <w:b/>
                <w:color w:val="auto"/>
                <w:sz w:val="16"/>
                <w:szCs w:val="16"/>
                <w:lang w:val="es-ES" w:eastAsia="en-US"/>
              </w:rPr>
              <w:t>NOMBRE DEL ESTABLECIMIENTO</w:t>
            </w:r>
            <w:r w:rsidRPr="0094151A" w:rsidR="008A2C3F">
              <w:rPr>
                <w:rFonts w:cs="Calibri"/>
                <w:b/>
                <w:color w:val="auto"/>
                <w:sz w:val="16"/>
                <w:szCs w:val="16"/>
                <w:lang w:val="es-ES" w:eastAsia="en-US"/>
              </w:rPr>
              <w:t>:</w:t>
            </w:r>
          </w:p>
        </w:tc>
      </w:tr>
      <w:tr w:rsidRPr="0094151A" w:rsidR="00FC7109" w:rsidTr="008E1356" w14:paraId="1CF83368" w14:textId="77777777">
        <w:trPr>
          <w:trHeight w:val="567"/>
        </w:trPr>
        <w:tc>
          <w:tcPr>
            <w:tcW w:w="5495" w:type="dxa"/>
            <w:gridSpan w:val="4"/>
          </w:tcPr>
          <w:p w:rsidRPr="0094151A" w:rsidR="00FC7109" w:rsidRDefault="00FC7109" w14:paraId="30EE66D2" w14:textId="77777777">
            <w:pPr>
              <w:rPr>
                <w:rFonts w:cs="Calibri"/>
                <w:b/>
                <w:color w:val="auto"/>
                <w:sz w:val="16"/>
                <w:szCs w:val="16"/>
                <w:lang w:val="es-ES" w:eastAsia="en-US"/>
              </w:rPr>
            </w:pPr>
            <w:r w:rsidRPr="0094151A">
              <w:rPr>
                <w:rFonts w:cs="Calibri"/>
                <w:b/>
                <w:color w:val="auto"/>
                <w:sz w:val="16"/>
                <w:szCs w:val="16"/>
                <w:lang w:val="es-ES" w:eastAsia="en-US"/>
              </w:rPr>
              <w:t>DIRECCIÓN:</w:t>
            </w:r>
          </w:p>
        </w:tc>
        <w:tc>
          <w:tcPr>
            <w:tcW w:w="5528" w:type="dxa"/>
            <w:gridSpan w:val="9"/>
          </w:tcPr>
          <w:p w:rsidRPr="0094151A" w:rsidR="00FC7109" w:rsidRDefault="00FC7109" w14:paraId="5DEE1E5D" w14:textId="1CB36A3C">
            <w:pPr>
              <w:rPr>
                <w:rFonts w:cs="Calibri"/>
                <w:b/>
                <w:color w:val="auto"/>
                <w:sz w:val="16"/>
                <w:szCs w:val="16"/>
                <w:lang w:val="es-ES" w:eastAsia="en-US"/>
              </w:rPr>
            </w:pPr>
            <w:r w:rsidRPr="0094151A">
              <w:rPr>
                <w:rFonts w:cs="Calibri"/>
                <w:b/>
                <w:color w:val="auto"/>
                <w:sz w:val="16"/>
                <w:szCs w:val="16"/>
                <w:lang w:val="es-ES" w:eastAsia="en-US"/>
              </w:rPr>
              <w:t>TELÉFONO</w:t>
            </w:r>
            <w:r>
              <w:rPr>
                <w:rFonts w:cs="Calibri"/>
                <w:b/>
                <w:color w:val="auto"/>
                <w:sz w:val="16"/>
                <w:szCs w:val="16"/>
                <w:lang w:val="es-ES" w:eastAsia="en-US"/>
              </w:rPr>
              <w:t>S</w:t>
            </w:r>
            <w:r w:rsidRPr="0094151A">
              <w:rPr>
                <w:rFonts w:cs="Calibri"/>
                <w:b/>
                <w:color w:val="auto"/>
                <w:sz w:val="16"/>
                <w:szCs w:val="16"/>
                <w:lang w:val="es-ES" w:eastAsia="en-US"/>
              </w:rPr>
              <w:t>:</w:t>
            </w:r>
          </w:p>
        </w:tc>
      </w:tr>
      <w:tr w:rsidRPr="0094151A" w:rsidR="00FD7F96" w:rsidTr="000E5131" w14:paraId="741EBCF4" w14:textId="77777777">
        <w:trPr>
          <w:trHeight w:val="567"/>
        </w:trPr>
        <w:tc>
          <w:tcPr>
            <w:tcW w:w="11023" w:type="dxa"/>
            <w:gridSpan w:val="13"/>
          </w:tcPr>
          <w:p w:rsidRPr="0094151A" w:rsidR="00FD7F96" w:rsidRDefault="00FD7F96" w14:paraId="3D85FCBE" w14:textId="77777777">
            <w:pPr>
              <w:rPr>
                <w:rFonts w:cs="Calibri"/>
                <w:b/>
                <w:color w:val="auto"/>
                <w:sz w:val="16"/>
                <w:szCs w:val="16"/>
                <w:lang w:val="es-ES" w:eastAsia="en-US"/>
              </w:rPr>
            </w:pPr>
            <w:r w:rsidRPr="0094151A">
              <w:rPr>
                <w:rFonts w:cs="Calibri"/>
                <w:b/>
                <w:color w:val="auto"/>
                <w:sz w:val="16"/>
                <w:szCs w:val="16"/>
                <w:lang w:val="es-ES" w:eastAsia="en-US"/>
              </w:rPr>
              <w:t>CORREO ELECTRÓNICO:</w:t>
            </w:r>
          </w:p>
        </w:tc>
      </w:tr>
      <w:tr w:rsidRPr="0094151A" w:rsidR="00FD7F96" w:rsidTr="000E5131" w14:paraId="48E62573" w14:textId="77777777">
        <w:trPr>
          <w:trHeight w:val="567"/>
        </w:trPr>
        <w:tc>
          <w:tcPr>
            <w:tcW w:w="7763" w:type="dxa"/>
            <w:gridSpan w:val="10"/>
          </w:tcPr>
          <w:p w:rsidRPr="0094151A" w:rsidR="00FD7F96" w:rsidRDefault="00FD7F96" w14:paraId="47B8E9DE" w14:textId="77777777">
            <w:pPr>
              <w:rPr>
                <w:rFonts w:cs="Calibri"/>
                <w:b/>
                <w:color w:val="auto"/>
                <w:sz w:val="16"/>
                <w:szCs w:val="16"/>
                <w:lang w:val="es-ES" w:eastAsia="en-US"/>
              </w:rPr>
            </w:pPr>
            <w:r w:rsidRPr="0094151A">
              <w:rPr>
                <w:rFonts w:cs="Calibri"/>
                <w:b/>
                <w:color w:val="auto"/>
                <w:sz w:val="16"/>
                <w:szCs w:val="16"/>
                <w:lang w:val="es-ES" w:eastAsia="en-US"/>
              </w:rPr>
              <w:t>MATRÍCULA MERCANTIL O PERSONERÍA JURÍDICA:</w:t>
            </w:r>
          </w:p>
        </w:tc>
        <w:tc>
          <w:tcPr>
            <w:tcW w:w="3260" w:type="dxa"/>
            <w:gridSpan w:val="3"/>
          </w:tcPr>
          <w:p w:rsidRPr="0094151A" w:rsidR="00FD7F96" w:rsidRDefault="00FD7F96" w14:paraId="1093B181" w14:textId="77777777">
            <w:pPr>
              <w:rPr>
                <w:rFonts w:cs="Calibri"/>
                <w:b/>
                <w:color w:val="auto"/>
                <w:sz w:val="16"/>
                <w:szCs w:val="16"/>
                <w:lang w:val="es-ES" w:eastAsia="en-US"/>
              </w:rPr>
            </w:pPr>
            <w:r w:rsidRPr="0094151A">
              <w:rPr>
                <w:rFonts w:cs="Calibri"/>
                <w:b/>
                <w:color w:val="auto"/>
                <w:sz w:val="16"/>
                <w:szCs w:val="16"/>
                <w:lang w:val="es-ES" w:eastAsia="en-US"/>
              </w:rPr>
              <w:t>FECHA:</w:t>
            </w:r>
          </w:p>
        </w:tc>
      </w:tr>
      <w:tr w:rsidRPr="0094151A" w:rsidR="00FD7F96" w:rsidTr="000E5131" w14:paraId="41E65159" w14:textId="77777777">
        <w:trPr>
          <w:trHeight w:val="567"/>
        </w:trPr>
        <w:tc>
          <w:tcPr>
            <w:tcW w:w="7763" w:type="dxa"/>
            <w:gridSpan w:val="10"/>
          </w:tcPr>
          <w:p w:rsidRPr="0094151A" w:rsidR="00FD7F96" w:rsidP="0094151A" w:rsidRDefault="00902065" w14:paraId="5251992E" w14:textId="01D23646">
            <w:pPr>
              <w:rPr>
                <w:rFonts w:cs="Calibri"/>
                <w:b/>
                <w:color w:val="auto"/>
                <w:sz w:val="16"/>
                <w:szCs w:val="16"/>
                <w:lang w:val="es-ES" w:eastAsia="en-US"/>
              </w:rPr>
            </w:pPr>
            <w:r>
              <w:rPr>
                <w:rFonts w:cs="Calibri"/>
                <w:b/>
                <w:color w:val="auto"/>
                <w:sz w:val="16"/>
                <w:szCs w:val="16"/>
                <w:lang w:val="es-ES" w:eastAsia="en-US"/>
              </w:rPr>
              <w:t xml:space="preserve">NOMBRE O RAZÓN SOCIAL DEL </w:t>
            </w:r>
            <w:r w:rsidRPr="0094151A" w:rsidR="00FD7F96">
              <w:rPr>
                <w:rFonts w:cs="Calibri"/>
                <w:b/>
                <w:color w:val="auto"/>
                <w:sz w:val="16"/>
                <w:szCs w:val="16"/>
                <w:lang w:val="es-ES" w:eastAsia="en-US"/>
              </w:rPr>
              <w:t>PROPIETARIO:</w:t>
            </w:r>
          </w:p>
        </w:tc>
        <w:tc>
          <w:tcPr>
            <w:tcW w:w="3260" w:type="dxa"/>
            <w:gridSpan w:val="3"/>
          </w:tcPr>
          <w:p w:rsidRPr="0094151A" w:rsidR="00FD7F96" w:rsidP="0094151A" w:rsidRDefault="00FD7F96" w14:paraId="1EBD4A20" w14:textId="77777777">
            <w:pPr>
              <w:rPr>
                <w:rFonts w:cs="Calibri"/>
                <w:b/>
                <w:color w:val="auto"/>
                <w:sz w:val="16"/>
                <w:szCs w:val="16"/>
                <w:lang w:val="es-ES" w:eastAsia="en-US"/>
              </w:rPr>
            </w:pPr>
            <w:r w:rsidRPr="0094151A">
              <w:rPr>
                <w:rFonts w:cs="Calibri"/>
                <w:b/>
                <w:color w:val="auto"/>
                <w:sz w:val="16"/>
                <w:szCs w:val="16"/>
                <w:lang w:val="es-ES" w:eastAsia="en-US"/>
              </w:rPr>
              <w:t>CÉDULA O NIT:</w:t>
            </w:r>
          </w:p>
        </w:tc>
      </w:tr>
      <w:tr w:rsidRPr="0094151A" w:rsidR="00FD7318" w:rsidTr="000E5131" w14:paraId="07AB0962" w14:textId="77777777">
        <w:trPr>
          <w:trHeight w:val="567"/>
        </w:trPr>
        <w:tc>
          <w:tcPr>
            <w:tcW w:w="7763" w:type="dxa"/>
            <w:gridSpan w:val="10"/>
          </w:tcPr>
          <w:p w:rsidRPr="0094151A" w:rsidR="00FD7318" w:rsidRDefault="00FD7318" w14:paraId="5ACE4936" w14:textId="7EFA71A8">
            <w:pPr>
              <w:rPr>
                <w:rFonts w:cs="Calibri"/>
                <w:b/>
                <w:color w:val="auto"/>
                <w:sz w:val="16"/>
                <w:szCs w:val="16"/>
                <w:lang w:val="es-ES" w:eastAsia="en-US"/>
              </w:rPr>
            </w:pPr>
            <w:r w:rsidRPr="0094151A">
              <w:rPr>
                <w:rFonts w:cs="Calibri"/>
                <w:b/>
                <w:color w:val="auto"/>
                <w:sz w:val="16"/>
                <w:szCs w:val="16"/>
                <w:lang w:val="es-ES" w:eastAsia="en-US"/>
              </w:rPr>
              <w:t>REPRESENTANTE LEGAL</w:t>
            </w:r>
            <w:r w:rsidR="00FC7109">
              <w:rPr>
                <w:rFonts w:cs="Calibri"/>
                <w:b/>
                <w:color w:val="auto"/>
                <w:sz w:val="16"/>
                <w:szCs w:val="16"/>
                <w:lang w:val="es-ES" w:eastAsia="en-US"/>
              </w:rPr>
              <w:t xml:space="preserve"> (SI EL PROPIETARIO ES PERSONA JURÍDICA)</w:t>
            </w:r>
            <w:r w:rsidRPr="0094151A">
              <w:rPr>
                <w:rFonts w:cs="Calibri"/>
                <w:b/>
                <w:color w:val="auto"/>
                <w:sz w:val="16"/>
                <w:szCs w:val="16"/>
                <w:lang w:val="es-ES" w:eastAsia="en-US"/>
              </w:rPr>
              <w:t>:</w:t>
            </w:r>
          </w:p>
        </w:tc>
        <w:tc>
          <w:tcPr>
            <w:tcW w:w="3260" w:type="dxa"/>
            <w:gridSpan w:val="3"/>
          </w:tcPr>
          <w:p w:rsidRPr="0094151A" w:rsidR="00FD7318" w:rsidRDefault="00FD7318" w14:paraId="70AFD886" w14:textId="77777777">
            <w:pPr>
              <w:rPr>
                <w:rFonts w:cs="Calibri"/>
                <w:b/>
                <w:color w:val="auto"/>
                <w:sz w:val="16"/>
                <w:szCs w:val="16"/>
                <w:lang w:val="es-ES" w:eastAsia="en-US"/>
              </w:rPr>
            </w:pPr>
            <w:r w:rsidRPr="0094151A">
              <w:rPr>
                <w:rFonts w:cs="Calibri"/>
                <w:b/>
                <w:color w:val="auto"/>
                <w:sz w:val="16"/>
                <w:szCs w:val="16"/>
                <w:lang w:val="es-ES" w:eastAsia="en-US"/>
              </w:rPr>
              <w:t>CÉDULA:</w:t>
            </w:r>
          </w:p>
        </w:tc>
      </w:tr>
      <w:tr w:rsidRPr="0094151A" w:rsidR="00FD7318" w:rsidTr="000E5131" w14:paraId="6A8A9E44" w14:textId="77777777">
        <w:trPr>
          <w:trHeight w:val="567"/>
        </w:trPr>
        <w:tc>
          <w:tcPr>
            <w:tcW w:w="7763" w:type="dxa"/>
            <w:gridSpan w:val="10"/>
          </w:tcPr>
          <w:p w:rsidRPr="0094151A" w:rsidR="00FD7318" w:rsidRDefault="00FD7318" w14:paraId="6746BF1C" w14:textId="77777777">
            <w:pPr>
              <w:rPr>
                <w:rFonts w:cs="Calibri"/>
                <w:b/>
                <w:color w:val="auto"/>
                <w:sz w:val="16"/>
                <w:szCs w:val="16"/>
                <w:lang w:val="es-ES" w:eastAsia="en-US"/>
              </w:rPr>
            </w:pPr>
            <w:r w:rsidRPr="0094151A">
              <w:rPr>
                <w:rFonts w:cs="Calibri"/>
                <w:b/>
                <w:color w:val="auto"/>
                <w:sz w:val="16"/>
                <w:szCs w:val="16"/>
                <w:lang w:val="es-ES" w:eastAsia="en-US"/>
              </w:rPr>
              <w:t>ADMINISTRADOR:</w:t>
            </w:r>
          </w:p>
        </w:tc>
        <w:tc>
          <w:tcPr>
            <w:tcW w:w="3260" w:type="dxa"/>
            <w:gridSpan w:val="3"/>
          </w:tcPr>
          <w:p w:rsidRPr="0094151A" w:rsidR="00FD7318" w:rsidRDefault="00FD7318" w14:paraId="76036E81" w14:textId="77777777">
            <w:pPr>
              <w:rPr>
                <w:rFonts w:cs="Calibri"/>
                <w:b/>
                <w:color w:val="auto"/>
                <w:sz w:val="16"/>
                <w:szCs w:val="16"/>
                <w:lang w:val="es-ES" w:eastAsia="en-US"/>
              </w:rPr>
            </w:pPr>
            <w:r w:rsidRPr="0094151A">
              <w:rPr>
                <w:rFonts w:cs="Calibri"/>
                <w:b/>
                <w:color w:val="auto"/>
                <w:sz w:val="16"/>
                <w:szCs w:val="16"/>
                <w:lang w:val="es-ES" w:eastAsia="en-US"/>
              </w:rPr>
              <w:t>CÉDULA:</w:t>
            </w:r>
          </w:p>
        </w:tc>
      </w:tr>
      <w:tr w:rsidRPr="0094151A" w:rsidR="0031537B" w:rsidTr="0031537B" w14:paraId="3506BF87" w14:textId="77777777">
        <w:trPr>
          <w:trHeight w:val="288"/>
        </w:trPr>
        <w:tc>
          <w:tcPr>
            <w:tcW w:w="3369" w:type="dxa"/>
            <w:gridSpan w:val="2"/>
            <w:vMerge w:val="restart"/>
          </w:tcPr>
          <w:p w:rsidRPr="0094151A" w:rsidR="0031537B" w:rsidP="0094151A" w:rsidRDefault="0031537B" w14:paraId="286B642E" w14:textId="77777777">
            <w:pPr>
              <w:rPr>
                <w:rFonts w:cs="Calibri"/>
                <w:b/>
                <w:color w:val="auto"/>
                <w:sz w:val="16"/>
                <w:szCs w:val="16"/>
                <w:lang w:val="es-ES" w:eastAsia="en-US"/>
              </w:rPr>
            </w:pPr>
            <w:r w:rsidRPr="0094151A">
              <w:rPr>
                <w:rFonts w:cs="Calibri"/>
                <w:b/>
                <w:color w:val="auto"/>
                <w:sz w:val="16"/>
                <w:szCs w:val="16"/>
                <w:lang w:val="es-ES" w:eastAsia="en-US"/>
              </w:rPr>
              <w:t>FECHA DE LA ÚLTIMA VISITA:</w:t>
            </w:r>
          </w:p>
        </w:tc>
        <w:tc>
          <w:tcPr>
            <w:tcW w:w="4129" w:type="dxa"/>
            <w:gridSpan w:val="7"/>
          </w:tcPr>
          <w:p w:rsidRPr="0094151A" w:rsidR="0031537B" w:rsidP="0031537B" w:rsidRDefault="0031537B" w14:paraId="152F78F2" w14:textId="77777777">
            <w:pPr>
              <w:jc w:val="center"/>
              <w:rPr>
                <w:rFonts w:cs="Calibri"/>
                <w:b/>
                <w:color w:val="auto"/>
                <w:sz w:val="16"/>
                <w:szCs w:val="16"/>
                <w:lang w:val="es-ES" w:eastAsia="en-US"/>
              </w:rPr>
            </w:pPr>
            <w:r w:rsidRPr="0094151A">
              <w:rPr>
                <w:rFonts w:cs="Calibri"/>
                <w:b/>
                <w:color w:val="auto"/>
                <w:sz w:val="16"/>
                <w:szCs w:val="16"/>
                <w:lang w:val="es-ES" w:eastAsia="en-US"/>
              </w:rPr>
              <w:t>CONCEPTO VISITA ANTERIOR:</w:t>
            </w:r>
          </w:p>
        </w:tc>
        <w:tc>
          <w:tcPr>
            <w:tcW w:w="3525" w:type="dxa"/>
            <w:gridSpan w:val="4"/>
            <w:vMerge w:val="restart"/>
          </w:tcPr>
          <w:p w:rsidRPr="0094151A" w:rsidR="0031537B" w:rsidP="001C5F8F" w:rsidRDefault="0031537B" w14:paraId="515E3153" w14:textId="2115C129">
            <w:pPr>
              <w:rPr>
                <w:rFonts w:cs="Calibri"/>
                <w:b/>
                <w:color w:val="auto"/>
                <w:sz w:val="16"/>
                <w:szCs w:val="16"/>
                <w:lang w:val="es-ES" w:eastAsia="en-US"/>
              </w:rPr>
            </w:pPr>
            <w:r w:rsidRPr="0094151A">
              <w:rPr>
                <w:rFonts w:cs="Calibri"/>
                <w:b/>
                <w:color w:val="auto"/>
                <w:sz w:val="16"/>
                <w:szCs w:val="16"/>
                <w:lang w:val="es-ES" w:eastAsia="en-US"/>
              </w:rPr>
              <w:t>% CUMPLIMIENTO VISI</w:t>
            </w:r>
            <w:r>
              <w:rPr>
                <w:rFonts w:cs="Calibri"/>
                <w:b/>
                <w:color w:val="auto"/>
                <w:sz w:val="16"/>
                <w:szCs w:val="16"/>
                <w:lang w:val="es-ES" w:eastAsia="en-US"/>
              </w:rPr>
              <w:t>T</w:t>
            </w:r>
            <w:r w:rsidRPr="0094151A">
              <w:rPr>
                <w:rFonts w:cs="Calibri"/>
                <w:b/>
                <w:color w:val="auto"/>
                <w:sz w:val="16"/>
                <w:szCs w:val="16"/>
                <w:lang w:val="es-ES" w:eastAsia="en-US"/>
              </w:rPr>
              <w:t>A ANTERIOR:</w:t>
            </w:r>
          </w:p>
        </w:tc>
      </w:tr>
      <w:tr w:rsidRPr="0094151A" w:rsidR="0031537B" w:rsidTr="0031537B" w14:paraId="7E07AE4F" w14:textId="77777777">
        <w:trPr>
          <w:trHeight w:val="412"/>
        </w:trPr>
        <w:tc>
          <w:tcPr>
            <w:tcW w:w="3369" w:type="dxa"/>
            <w:gridSpan w:val="2"/>
            <w:vMerge/>
            <w:vAlign w:val="center"/>
          </w:tcPr>
          <w:p w:rsidRPr="0094151A" w:rsidR="0031537B" w:rsidRDefault="0031537B" w14:paraId="02EB378F" w14:textId="77777777">
            <w:pPr>
              <w:rPr>
                <w:rFonts w:cs="Calibri"/>
                <w:b/>
                <w:color w:val="auto"/>
                <w:sz w:val="16"/>
                <w:szCs w:val="16"/>
                <w:lang w:val="es-ES" w:eastAsia="en-US"/>
              </w:rPr>
            </w:pPr>
          </w:p>
        </w:tc>
        <w:tc>
          <w:tcPr>
            <w:tcW w:w="1152" w:type="dxa"/>
          </w:tcPr>
          <w:p w:rsidRPr="00244855" w:rsidR="0031537B" w:rsidP="00244855" w:rsidRDefault="0031537B" w14:paraId="0A9D9B0B" w14:textId="77777777">
            <w:pPr>
              <w:jc w:val="center"/>
              <w:rPr>
                <w:rFonts w:cs="Calibri"/>
                <w:b/>
                <w:color w:val="auto"/>
                <w:sz w:val="16"/>
                <w:szCs w:val="16"/>
                <w:lang w:val="es-ES" w:eastAsia="en-US"/>
              </w:rPr>
            </w:pPr>
            <w:r w:rsidRPr="00244855">
              <w:rPr>
                <w:rFonts w:cs="Calibri"/>
                <w:b/>
                <w:color w:val="auto"/>
                <w:sz w:val="16"/>
                <w:szCs w:val="16"/>
                <w:lang w:val="es-ES" w:eastAsia="en-US"/>
              </w:rPr>
              <w:t>FAVORABLE</w:t>
            </w:r>
          </w:p>
        </w:tc>
        <w:tc>
          <w:tcPr>
            <w:tcW w:w="1541" w:type="dxa"/>
            <w:gridSpan w:val="2"/>
          </w:tcPr>
          <w:p w:rsidR="0031537B" w:rsidP="00244855" w:rsidRDefault="0031537B" w14:paraId="71716574" w14:textId="77777777">
            <w:pPr>
              <w:jc w:val="center"/>
              <w:rPr>
                <w:rFonts w:cs="Calibri"/>
                <w:b/>
                <w:color w:val="auto"/>
                <w:sz w:val="16"/>
                <w:szCs w:val="16"/>
                <w:lang w:val="es-ES" w:eastAsia="en-US"/>
              </w:rPr>
            </w:pPr>
            <w:r>
              <w:rPr>
                <w:rFonts w:cs="Calibri"/>
                <w:b/>
                <w:color w:val="auto"/>
                <w:sz w:val="16"/>
                <w:szCs w:val="16"/>
                <w:lang w:val="es-ES" w:eastAsia="en-US"/>
              </w:rPr>
              <w:t>FAVORABLE CON REQUERIMIENTOS</w:t>
            </w:r>
          </w:p>
          <w:p w:rsidRPr="00244855" w:rsidR="0031537B" w:rsidP="00244855" w:rsidRDefault="0031537B" w14:paraId="343114BD" w14:textId="4A59C899">
            <w:pPr>
              <w:jc w:val="center"/>
              <w:rPr>
                <w:rFonts w:cs="Calibri"/>
                <w:b/>
                <w:color w:val="auto"/>
                <w:sz w:val="16"/>
                <w:szCs w:val="16"/>
                <w:lang w:val="es-ES" w:eastAsia="en-US"/>
              </w:rPr>
            </w:pPr>
          </w:p>
        </w:tc>
        <w:tc>
          <w:tcPr>
            <w:tcW w:w="1436" w:type="dxa"/>
            <w:gridSpan w:val="4"/>
          </w:tcPr>
          <w:p w:rsidRPr="00244855" w:rsidR="0031537B" w:rsidP="00244855" w:rsidRDefault="0031537B" w14:paraId="2FDB2003" w14:textId="77777777">
            <w:pPr>
              <w:jc w:val="center"/>
              <w:rPr>
                <w:rFonts w:cs="Calibri"/>
                <w:b/>
                <w:color w:val="auto"/>
                <w:sz w:val="16"/>
                <w:szCs w:val="16"/>
                <w:lang w:val="es-ES" w:eastAsia="en-US"/>
              </w:rPr>
            </w:pPr>
            <w:r w:rsidRPr="00244855">
              <w:rPr>
                <w:rFonts w:cs="Calibri"/>
                <w:b/>
                <w:color w:val="auto"/>
                <w:sz w:val="16"/>
                <w:szCs w:val="16"/>
                <w:lang w:val="es-ES" w:eastAsia="en-US"/>
              </w:rPr>
              <w:t>DESFAVORABLE</w:t>
            </w:r>
          </w:p>
        </w:tc>
        <w:tc>
          <w:tcPr>
            <w:tcW w:w="3525" w:type="dxa"/>
            <w:gridSpan w:val="4"/>
            <w:vMerge/>
          </w:tcPr>
          <w:p w:rsidRPr="0094151A" w:rsidR="0031537B" w:rsidRDefault="0031537B" w14:paraId="6A05A809" w14:textId="7A90D3AE">
            <w:pPr>
              <w:rPr>
                <w:rFonts w:cs="Calibri"/>
                <w:b/>
                <w:color w:val="auto"/>
                <w:sz w:val="16"/>
                <w:szCs w:val="16"/>
                <w:lang w:val="es-ES" w:eastAsia="en-US"/>
              </w:rPr>
            </w:pPr>
          </w:p>
        </w:tc>
      </w:tr>
    </w:tbl>
    <w:p w:rsidRPr="0042649F" w:rsidR="00B97D5C" w:rsidRDefault="00B97D5C" w14:paraId="5A39BBE3" w14:textId="77777777">
      <w:pPr>
        <w:rPr>
          <w:sz w:val="24"/>
          <w:szCs w:val="24"/>
        </w:rPr>
      </w:pPr>
    </w:p>
    <w:tbl>
      <w:tblPr>
        <w:tblStyle w:val="Tablaconcuadrcula"/>
        <w:tblW w:w="1101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val="04A0" w:firstRow="1" w:lastRow="0" w:firstColumn="1" w:lastColumn="0" w:noHBand="0" w:noVBand="1"/>
      </w:tblPr>
      <w:tblGrid>
        <w:gridCol w:w="2935"/>
        <w:gridCol w:w="736"/>
        <w:gridCol w:w="2975"/>
        <w:gridCol w:w="736"/>
        <w:gridCol w:w="2872"/>
        <w:gridCol w:w="763"/>
      </w:tblGrid>
      <w:tr w:rsidR="00FD7F96" w:rsidTr="441BA527" w14:paraId="1B0C0A0C" w14:textId="77777777">
        <w:trPr>
          <w:trHeight w:val="340"/>
        </w:trPr>
        <w:tc>
          <w:tcPr>
            <w:tcW w:w="11017" w:type="dxa"/>
            <w:gridSpan w:val="6"/>
            <w:shd w:val="clear" w:color="auto" w:fill="F2F2F2" w:themeFill="background1" w:themeFillShade="F2"/>
            <w:vAlign w:val="center"/>
          </w:tcPr>
          <w:p w:rsidRPr="00FD7F96" w:rsidR="00FD7F96" w:rsidP="00FD7F96" w:rsidRDefault="00FD7F96" w14:paraId="7CAC58E3" w14:textId="77777777">
            <w:pPr>
              <w:jc w:val="center"/>
              <w:rPr>
                <w:b/>
              </w:rPr>
            </w:pPr>
            <w:bookmarkStart w:name="_Hlk188610552" w:id="0"/>
            <w:r w:rsidRPr="00FD7F96">
              <w:rPr>
                <w:b/>
              </w:rPr>
              <w:t>PRODUCTOS QUE COMERCIALIZA</w:t>
            </w:r>
          </w:p>
        </w:tc>
      </w:tr>
      <w:tr w:rsidR="00D71B3C" w:rsidTr="441BA527" w14:paraId="346FD44E" w14:textId="77777777">
        <w:trPr>
          <w:trHeight w:val="340"/>
        </w:trPr>
        <w:tc>
          <w:tcPr>
            <w:tcW w:w="2935" w:type="dxa"/>
          </w:tcPr>
          <w:p w:rsidRPr="00FB0673" w:rsidR="00D71B3C" w:rsidP="00FB0673" w:rsidRDefault="00D267E0" w14:paraId="29D17077" w14:textId="3C7A6855">
            <w:pPr>
              <w:jc w:val="both"/>
              <w:rPr>
                <w:sz w:val="16"/>
                <w:szCs w:val="16"/>
              </w:rPr>
            </w:pPr>
            <w:r>
              <w:rPr>
                <w:sz w:val="16"/>
                <w:szCs w:val="16"/>
              </w:rPr>
              <w:t>EQUIPOS BIOMÉDICOS:</w:t>
            </w:r>
          </w:p>
        </w:tc>
        <w:tc>
          <w:tcPr>
            <w:tcW w:w="736" w:type="dxa"/>
          </w:tcPr>
          <w:p w:rsidRPr="00FB0673" w:rsidR="00D71B3C" w:rsidP="00FB0673" w:rsidRDefault="00D71B3C" w14:paraId="41C8F396" w14:textId="77777777">
            <w:pPr>
              <w:jc w:val="both"/>
              <w:rPr>
                <w:sz w:val="16"/>
                <w:szCs w:val="16"/>
              </w:rPr>
            </w:pPr>
          </w:p>
        </w:tc>
        <w:tc>
          <w:tcPr>
            <w:tcW w:w="2975" w:type="dxa"/>
          </w:tcPr>
          <w:p w:rsidRPr="00FB0673" w:rsidR="00D71B3C" w:rsidP="00FB0673" w:rsidRDefault="00D267E0" w14:paraId="37F6D0F6" w14:textId="4E76BBA5">
            <w:pPr>
              <w:jc w:val="both"/>
              <w:rPr>
                <w:sz w:val="16"/>
                <w:szCs w:val="16"/>
                <w:lang w:val="es-CO"/>
              </w:rPr>
            </w:pPr>
            <w:r>
              <w:rPr>
                <w:sz w:val="16"/>
                <w:szCs w:val="16"/>
                <w:lang w:val="es-CO"/>
              </w:rPr>
              <w:t>DISPOSITIVOS MÉDICOS:</w:t>
            </w:r>
          </w:p>
        </w:tc>
        <w:tc>
          <w:tcPr>
            <w:tcW w:w="736" w:type="dxa"/>
          </w:tcPr>
          <w:p w:rsidRPr="00FB0673" w:rsidR="00D71B3C" w:rsidP="00FB0673" w:rsidRDefault="00D71B3C" w14:paraId="72A3D3EC" w14:textId="77777777">
            <w:pPr>
              <w:jc w:val="both"/>
              <w:rPr>
                <w:sz w:val="16"/>
                <w:szCs w:val="16"/>
                <w:lang w:val="es-CO"/>
              </w:rPr>
            </w:pPr>
          </w:p>
        </w:tc>
        <w:tc>
          <w:tcPr>
            <w:tcW w:w="2872" w:type="dxa"/>
          </w:tcPr>
          <w:p w:rsidRPr="00FB0673" w:rsidR="00D71B3C" w:rsidP="00FB0673" w:rsidRDefault="00D267E0" w14:paraId="7711DB60" w14:textId="39DBEE3F">
            <w:pPr>
              <w:jc w:val="both"/>
              <w:rPr>
                <w:sz w:val="16"/>
                <w:szCs w:val="16"/>
              </w:rPr>
            </w:pPr>
            <w:r>
              <w:rPr>
                <w:sz w:val="16"/>
                <w:szCs w:val="16"/>
              </w:rPr>
              <w:t>LÍNEA BLANDA:</w:t>
            </w:r>
          </w:p>
        </w:tc>
        <w:tc>
          <w:tcPr>
            <w:tcW w:w="763" w:type="dxa"/>
          </w:tcPr>
          <w:p w:rsidRPr="00FB0673" w:rsidR="00D71B3C" w:rsidP="00FB0673" w:rsidRDefault="00D71B3C" w14:paraId="0D0B940D" w14:textId="77777777">
            <w:pPr>
              <w:jc w:val="both"/>
              <w:rPr>
                <w:sz w:val="16"/>
                <w:szCs w:val="16"/>
              </w:rPr>
            </w:pPr>
          </w:p>
        </w:tc>
      </w:tr>
      <w:tr w:rsidR="00FC7109" w:rsidTr="008E1356" w14:paraId="4DB86412" w14:textId="77777777">
        <w:trPr>
          <w:trHeight w:val="340"/>
        </w:trPr>
        <w:tc>
          <w:tcPr>
            <w:tcW w:w="2935" w:type="dxa"/>
          </w:tcPr>
          <w:p w:rsidRPr="00FB0673" w:rsidR="00FC7109" w:rsidP="00FB0673" w:rsidRDefault="00FB0673" w14:paraId="5D1E3663" w14:textId="729D3C5C">
            <w:pPr>
              <w:jc w:val="both"/>
              <w:rPr>
                <w:sz w:val="16"/>
                <w:szCs w:val="16"/>
              </w:rPr>
            </w:pPr>
            <w:r w:rsidRPr="00FB0673">
              <w:rPr>
                <w:sz w:val="16"/>
                <w:szCs w:val="16"/>
                <w:lang w:val="es-ES"/>
              </w:rPr>
              <w:t>OTROS, ¿CUALÉS?</w:t>
            </w:r>
          </w:p>
        </w:tc>
        <w:tc>
          <w:tcPr>
            <w:tcW w:w="736" w:type="dxa"/>
          </w:tcPr>
          <w:p w:rsidRPr="00FB0673" w:rsidR="00FC7109" w:rsidP="00FB0673" w:rsidRDefault="00FC7109" w14:paraId="6B196B79" w14:textId="77777777">
            <w:pPr>
              <w:jc w:val="both"/>
              <w:rPr>
                <w:sz w:val="16"/>
                <w:szCs w:val="16"/>
              </w:rPr>
            </w:pPr>
          </w:p>
        </w:tc>
        <w:tc>
          <w:tcPr>
            <w:tcW w:w="7346" w:type="dxa"/>
            <w:gridSpan w:val="4"/>
          </w:tcPr>
          <w:p w:rsidRPr="00FB0673" w:rsidR="00FC7109" w:rsidP="00FB0673" w:rsidRDefault="00FC7109" w14:paraId="4C64AFC8" w14:textId="030E8E44">
            <w:pPr>
              <w:jc w:val="both"/>
              <w:rPr>
                <w:sz w:val="16"/>
                <w:szCs w:val="16"/>
                <w:lang w:val="es-CO"/>
              </w:rPr>
            </w:pPr>
          </w:p>
        </w:tc>
      </w:tr>
      <w:bookmarkEnd w:id="0"/>
    </w:tbl>
    <w:p w:rsidR="00FD7F96" w:rsidRDefault="00FD7F96" w14:paraId="4DDBEF00" w14:textId="77777777">
      <w:pPr>
        <w:rPr>
          <w:sz w:val="24"/>
          <w:szCs w:val="24"/>
        </w:rPr>
      </w:pPr>
    </w:p>
    <w:tbl>
      <w:tblPr>
        <w:tblStyle w:val="Tablaconcuadrcula"/>
        <w:tblW w:w="1101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val="04A0" w:firstRow="1" w:lastRow="0" w:firstColumn="1" w:lastColumn="0" w:noHBand="0" w:noVBand="1"/>
      </w:tblPr>
      <w:tblGrid>
        <w:gridCol w:w="4914"/>
        <w:gridCol w:w="736"/>
        <w:gridCol w:w="4605"/>
        <w:gridCol w:w="762"/>
      </w:tblGrid>
      <w:tr w:rsidRPr="0094151A" w:rsidR="00FF5747" w:rsidTr="00513B09" w14:paraId="658A3216" w14:textId="77777777">
        <w:trPr>
          <w:trHeight w:val="284"/>
        </w:trPr>
        <w:tc>
          <w:tcPr>
            <w:tcW w:w="11017" w:type="dxa"/>
            <w:gridSpan w:val="4"/>
            <w:shd w:val="clear" w:color="auto" w:fill="F2F2F2" w:themeFill="background1" w:themeFillShade="F2"/>
          </w:tcPr>
          <w:p w:rsidRPr="0094151A" w:rsidR="00FF5747" w:rsidP="00513B09" w:rsidRDefault="00FF5747" w14:paraId="76CE5B1C" w14:textId="5F54B141">
            <w:pPr>
              <w:jc w:val="center"/>
              <w:rPr>
                <w:b/>
              </w:rPr>
            </w:pPr>
            <w:r>
              <w:rPr>
                <w:b/>
              </w:rPr>
              <w:t>OTRAS ACTIVIDADES QUE REALIZA</w:t>
            </w:r>
          </w:p>
        </w:tc>
      </w:tr>
      <w:tr w:rsidRPr="0094151A" w:rsidR="00FF5747" w:rsidTr="00FF5747" w14:paraId="0E32F9A3" w14:textId="77777777">
        <w:trPr>
          <w:trHeight w:val="340"/>
        </w:trPr>
        <w:tc>
          <w:tcPr>
            <w:tcW w:w="4914" w:type="dxa"/>
          </w:tcPr>
          <w:p w:rsidRPr="0094151A" w:rsidR="00FF5747" w:rsidP="00513B09" w:rsidRDefault="00FF5747" w14:paraId="01B06C02" w14:textId="5ADEC493">
            <w:pPr>
              <w:jc w:val="both"/>
              <w:rPr>
                <w:sz w:val="16"/>
                <w:szCs w:val="16"/>
              </w:rPr>
            </w:pPr>
            <w:r>
              <w:rPr>
                <w:sz w:val="16"/>
                <w:szCs w:val="16"/>
              </w:rPr>
              <w:t>IMPORTACIÓN DE DISPOSITIVOS MÉDICOS:</w:t>
            </w:r>
          </w:p>
        </w:tc>
        <w:tc>
          <w:tcPr>
            <w:tcW w:w="736" w:type="dxa"/>
          </w:tcPr>
          <w:p w:rsidRPr="0094151A" w:rsidR="00FF5747" w:rsidP="00513B09" w:rsidRDefault="00FF5747" w14:paraId="682C3F6C" w14:textId="77777777">
            <w:pPr>
              <w:jc w:val="both"/>
              <w:rPr>
                <w:sz w:val="16"/>
                <w:szCs w:val="16"/>
              </w:rPr>
            </w:pPr>
          </w:p>
        </w:tc>
        <w:tc>
          <w:tcPr>
            <w:tcW w:w="4605" w:type="dxa"/>
          </w:tcPr>
          <w:p w:rsidRPr="0094151A" w:rsidR="00FF5747" w:rsidP="00513B09" w:rsidRDefault="00FF5747" w14:paraId="048A0302" w14:textId="5415519E">
            <w:pPr>
              <w:jc w:val="both"/>
              <w:rPr>
                <w:sz w:val="16"/>
                <w:szCs w:val="16"/>
              </w:rPr>
            </w:pPr>
            <w:r>
              <w:rPr>
                <w:sz w:val="16"/>
                <w:szCs w:val="16"/>
                <w:lang w:val="es-ES"/>
              </w:rPr>
              <w:t>ACONDICIONAMIENTO DE DISPOSITIVOS MÉDICOS:</w:t>
            </w:r>
          </w:p>
        </w:tc>
        <w:tc>
          <w:tcPr>
            <w:tcW w:w="762" w:type="dxa"/>
          </w:tcPr>
          <w:p w:rsidRPr="0094151A" w:rsidR="00FF5747" w:rsidP="00513B09" w:rsidRDefault="00FF5747" w14:paraId="3DA21601" w14:textId="77777777">
            <w:pPr>
              <w:jc w:val="both"/>
              <w:rPr>
                <w:sz w:val="16"/>
                <w:szCs w:val="16"/>
              </w:rPr>
            </w:pPr>
          </w:p>
        </w:tc>
      </w:tr>
      <w:tr w:rsidRPr="0094151A" w:rsidR="00FF5747" w:rsidTr="008C7169" w14:paraId="303989DB" w14:textId="77777777">
        <w:trPr>
          <w:trHeight w:val="340"/>
        </w:trPr>
        <w:tc>
          <w:tcPr>
            <w:tcW w:w="4914" w:type="dxa"/>
          </w:tcPr>
          <w:p w:rsidRPr="0094151A" w:rsidR="00FF5747" w:rsidP="00513B09" w:rsidRDefault="00FF5747" w14:paraId="549F8A73" w14:textId="70868482">
            <w:pPr>
              <w:jc w:val="both"/>
              <w:rPr>
                <w:sz w:val="16"/>
                <w:szCs w:val="16"/>
              </w:rPr>
            </w:pPr>
            <w:r>
              <w:rPr>
                <w:sz w:val="16"/>
                <w:szCs w:val="16"/>
              </w:rPr>
              <w:t>CUENTA CON CERTIFICADO DE CAPACIDAD DE ALMACENAMIENTO Y ACONDICIONAMIENTO CCAA DE DISPOSITIVOS MÉDICOS EMITIDO POR EL INVIMA:</w:t>
            </w:r>
          </w:p>
        </w:tc>
        <w:tc>
          <w:tcPr>
            <w:tcW w:w="736" w:type="dxa"/>
          </w:tcPr>
          <w:p w:rsidR="00FF5747" w:rsidP="00513B09" w:rsidRDefault="00FF5747" w14:paraId="6CD5EE5A" w14:textId="77777777">
            <w:pPr>
              <w:jc w:val="both"/>
              <w:rPr>
                <w:sz w:val="16"/>
                <w:szCs w:val="16"/>
              </w:rPr>
            </w:pPr>
            <w:r>
              <w:rPr>
                <w:sz w:val="16"/>
                <w:szCs w:val="16"/>
              </w:rPr>
              <w:t>SI __</w:t>
            </w:r>
          </w:p>
          <w:p w:rsidRPr="0094151A" w:rsidR="00FF5747" w:rsidP="00513B09" w:rsidRDefault="00FF5747" w14:paraId="078F4C60" w14:textId="23F80DB0">
            <w:pPr>
              <w:jc w:val="both"/>
              <w:rPr>
                <w:sz w:val="16"/>
                <w:szCs w:val="16"/>
              </w:rPr>
            </w:pPr>
            <w:r>
              <w:rPr>
                <w:sz w:val="16"/>
                <w:szCs w:val="16"/>
              </w:rPr>
              <w:t>NO__</w:t>
            </w:r>
          </w:p>
        </w:tc>
        <w:tc>
          <w:tcPr>
            <w:tcW w:w="5367" w:type="dxa"/>
            <w:gridSpan w:val="2"/>
          </w:tcPr>
          <w:p w:rsidR="00FF5747" w:rsidP="00513B09" w:rsidRDefault="0054658F" w14:paraId="60AB7621" w14:textId="158E2D43">
            <w:pPr>
              <w:jc w:val="both"/>
              <w:rPr>
                <w:sz w:val="16"/>
                <w:szCs w:val="16"/>
                <w:lang w:val="es-ES"/>
              </w:rPr>
            </w:pPr>
            <w:r>
              <w:rPr>
                <w:sz w:val="16"/>
                <w:szCs w:val="16"/>
                <w:lang w:val="es-ES"/>
              </w:rPr>
              <w:t xml:space="preserve">CERTIFICADO </w:t>
            </w:r>
            <w:r w:rsidR="00FF5747">
              <w:rPr>
                <w:sz w:val="16"/>
                <w:szCs w:val="16"/>
                <w:lang w:val="es-ES"/>
              </w:rPr>
              <w:t>No.</w:t>
            </w:r>
          </w:p>
          <w:p w:rsidR="0054658F" w:rsidP="00513B09" w:rsidRDefault="0054658F" w14:paraId="487CAB6D" w14:textId="1F185346">
            <w:pPr>
              <w:jc w:val="both"/>
              <w:rPr>
                <w:sz w:val="16"/>
                <w:szCs w:val="16"/>
                <w:lang w:val="es-ES"/>
              </w:rPr>
            </w:pPr>
            <w:r>
              <w:rPr>
                <w:sz w:val="16"/>
                <w:szCs w:val="16"/>
                <w:lang w:val="es-ES"/>
              </w:rPr>
              <w:t>FECHA DE EXPEDICIÓN:</w:t>
            </w:r>
          </w:p>
          <w:p w:rsidRPr="0094151A" w:rsidR="00FF5747" w:rsidP="00513B09" w:rsidRDefault="00FF5747" w14:paraId="686971A4" w14:textId="1B43BE89">
            <w:pPr>
              <w:jc w:val="both"/>
              <w:rPr>
                <w:sz w:val="16"/>
                <w:szCs w:val="16"/>
                <w:lang w:val="es-CO"/>
              </w:rPr>
            </w:pPr>
            <w:r>
              <w:rPr>
                <w:sz w:val="16"/>
                <w:szCs w:val="16"/>
                <w:lang w:val="es-ES"/>
              </w:rPr>
              <w:t>FECHA DE VENCIMIENTO:</w:t>
            </w:r>
          </w:p>
        </w:tc>
      </w:tr>
      <w:tr w:rsidRPr="0094151A" w:rsidR="0054658F" w:rsidTr="00761BD3" w14:paraId="445DF5EE" w14:textId="77777777">
        <w:trPr>
          <w:trHeight w:val="340"/>
        </w:trPr>
        <w:tc>
          <w:tcPr>
            <w:tcW w:w="11017" w:type="dxa"/>
            <w:gridSpan w:val="4"/>
          </w:tcPr>
          <w:p w:rsidRPr="0054658F" w:rsidR="0054658F" w:rsidP="00513B09" w:rsidRDefault="0054658F" w14:paraId="258A43F6" w14:textId="5F10AC5F">
            <w:pPr>
              <w:jc w:val="both"/>
              <w:rPr>
                <w:sz w:val="20"/>
                <w:szCs w:val="20"/>
                <w:lang w:val="es-ES"/>
              </w:rPr>
            </w:pPr>
            <w:r w:rsidRPr="0054658F">
              <w:rPr>
                <w:sz w:val="20"/>
                <w:szCs w:val="20"/>
                <w:lang w:val="es-ES"/>
              </w:rPr>
              <w:t>Las condiciones y requisitos normativos inspeccionados en la presente visita corresponden a aquellos aplicables a la comercialización de dispositivos médicos en el campo de competencias de la Secretaría de Salud e Inclusión Social de Antioquia y de ninguna manera interfieren con aquellas otorgadas a las demás autoridades sanitarias. En caso de evidenciar la importación y/o acondicionamiento de dispositivos médicos en el establecimiento</w:t>
            </w:r>
            <w:r>
              <w:rPr>
                <w:sz w:val="20"/>
                <w:szCs w:val="20"/>
                <w:lang w:val="es-ES"/>
              </w:rPr>
              <w:t xml:space="preserve"> sin contar con el respectivo CCAA</w:t>
            </w:r>
            <w:r w:rsidRPr="0054658F">
              <w:rPr>
                <w:sz w:val="20"/>
                <w:szCs w:val="20"/>
                <w:lang w:val="es-ES"/>
              </w:rPr>
              <w:t>, se dará traslado al Invima para lo de su competencia.</w:t>
            </w:r>
          </w:p>
        </w:tc>
      </w:tr>
    </w:tbl>
    <w:p w:rsidRPr="0042649F" w:rsidR="00FF5747" w:rsidRDefault="00FF5747" w14:paraId="20BFBD50" w14:textId="77777777">
      <w:pPr>
        <w:rPr>
          <w:sz w:val="24"/>
          <w:szCs w:val="24"/>
        </w:rPr>
      </w:pPr>
    </w:p>
    <w:tbl>
      <w:tblPr>
        <w:tblStyle w:val="Tablaconcuadrcula"/>
        <w:tblW w:w="1101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val="04A0" w:firstRow="1" w:lastRow="0" w:firstColumn="1" w:lastColumn="0" w:noHBand="0" w:noVBand="1"/>
      </w:tblPr>
      <w:tblGrid>
        <w:gridCol w:w="8613"/>
        <w:gridCol w:w="2404"/>
      </w:tblGrid>
      <w:tr w:rsidRPr="0094151A" w:rsidR="006A5790" w:rsidTr="0042649F" w14:paraId="407E5562" w14:textId="77777777">
        <w:trPr>
          <w:trHeight w:val="340"/>
        </w:trPr>
        <w:tc>
          <w:tcPr>
            <w:tcW w:w="11017" w:type="dxa"/>
            <w:gridSpan w:val="2"/>
            <w:shd w:val="clear" w:color="auto" w:fill="F2F2F2" w:themeFill="background1" w:themeFillShade="F2"/>
          </w:tcPr>
          <w:p w:rsidRPr="0094151A" w:rsidR="006A5790" w:rsidP="003A3434" w:rsidRDefault="006A5790" w14:paraId="45B62A3F" w14:textId="77777777">
            <w:pPr>
              <w:jc w:val="center"/>
              <w:rPr>
                <w:b/>
              </w:rPr>
            </w:pPr>
            <w:r>
              <w:rPr>
                <w:b/>
              </w:rPr>
              <w:t>SITUACIÓN ENCONTRADA</w:t>
            </w:r>
          </w:p>
        </w:tc>
      </w:tr>
      <w:tr w:rsidRPr="0094151A" w:rsidR="006A5790" w:rsidTr="006A5790" w14:paraId="10D43754" w14:textId="77777777">
        <w:trPr>
          <w:trHeight w:val="336"/>
        </w:trPr>
        <w:tc>
          <w:tcPr>
            <w:tcW w:w="11017" w:type="dxa"/>
            <w:gridSpan w:val="2"/>
            <w:vAlign w:val="center"/>
          </w:tcPr>
          <w:p w:rsidRPr="006A5790" w:rsidR="006A5790" w:rsidP="006A5790" w:rsidRDefault="00FF5747" w14:paraId="7596B783" w14:textId="1E9329A7">
            <w:pPr>
              <w:jc w:val="center"/>
              <w:rPr>
                <w:b/>
                <w:sz w:val="16"/>
                <w:szCs w:val="16"/>
                <w:lang w:val="es-ES"/>
              </w:rPr>
            </w:pPr>
            <w:r>
              <w:rPr>
                <w:b/>
                <w:sz w:val="20"/>
                <w:szCs w:val="20"/>
                <w:lang w:val="es-ES"/>
              </w:rPr>
              <w:t>DIRECTOR TÉCNICO</w:t>
            </w:r>
          </w:p>
        </w:tc>
      </w:tr>
      <w:tr w:rsidRPr="0094151A" w:rsidR="00C35C65" w:rsidTr="003B0E30" w14:paraId="1F654983" w14:textId="77777777">
        <w:trPr>
          <w:trHeight w:val="454"/>
        </w:trPr>
        <w:tc>
          <w:tcPr>
            <w:tcW w:w="8613" w:type="dxa"/>
          </w:tcPr>
          <w:p w:rsidRPr="0094151A" w:rsidR="00C35C65" w:rsidP="003A3434" w:rsidRDefault="00C35C65" w14:paraId="3347A8B0" w14:textId="77777777">
            <w:pPr>
              <w:rPr>
                <w:sz w:val="16"/>
                <w:szCs w:val="16"/>
              </w:rPr>
            </w:pPr>
            <w:r>
              <w:rPr>
                <w:sz w:val="16"/>
                <w:szCs w:val="16"/>
              </w:rPr>
              <w:lastRenderedPageBreak/>
              <w:t>NOMBRE:</w:t>
            </w:r>
          </w:p>
        </w:tc>
        <w:tc>
          <w:tcPr>
            <w:tcW w:w="2404" w:type="dxa"/>
          </w:tcPr>
          <w:p w:rsidRPr="0094151A" w:rsidR="00C35C65" w:rsidP="003A3434" w:rsidRDefault="00C35C65" w14:paraId="7AFE7FB0" w14:textId="77777777">
            <w:pPr>
              <w:rPr>
                <w:sz w:val="16"/>
                <w:szCs w:val="16"/>
              </w:rPr>
            </w:pPr>
            <w:r>
              <w:rPr>
                <w:sz w:val="16"/>
                <w:szCs w:val="16"/>
                <w:lang w:val="es-ES"/>
              </w:rPr>
              <w:t>CÉDULA</w:t>
            </w:r>
          </w:p>
        </w:tc>
      </w:tr>
      <w:tr w:rsidRPr="0094151A" w:rsidR="00FB0673" w:rsidTr="00D816C1" w14:paraId="299CE0DD" w14:textId="77777777">
        <w:trPr>
          <w:trHeight w:val="454"/>
        </w:trPr>
        <w:tc>
          <w:tcPr>
            <w:tcW w:w="11017" w:type="dxa"/>
            <w:gridSpan w:val="2"/>
          </w:tcPr>
          <w:p w:rsidRPr="0094151A" w:rsidR="00FB0673" w:rsidP="003A3434" w:rsidRDefault="00FB0673" w14:paraId="4A922FB5" w14:textId="12C91A1A">
            <w:pPr>
              <w:rPr>
                <w:sz w:val="16"/>
                <w:szCs w:val="16"/>
                <w:lang w:val="es-CO"/>
              </w:rPr>
            </w:pPr>
            <w:r>
              <w:rPr>
                <w:sz w:val="16"/>
                <w:szCs w:val="16"/>
              </w:rPr>
              <w:t>FORMACIÓN:</w:t>
            </w:r>
          </w:p>
        </w:tc>
      </w:tr>
    </w:tbl>
    <w:p w:rsidR="00FB34D3" w:rsidRDefault="00FB34D3" w14:paraId="0933F145" w14:textId="48AB17CA">
      <w:pPr>
        <w:rPr>
          <w:sz w:val="20"/>
          <w:szCs w:val="20"/>
        </w:rPr>
      </w:pPr>
    </w:p>
    <w:p w:rsidRPr="00291E07" w:rsidR="00D11E52" w:rsidP="00D11E52" w:rsidRDefault="00D11E52" w14:paraId="291A3B72" w14:textId="77777777">
      <w:pPr>
        <w:rPr>
          <w:sz w:val="20"/>
          <w:szCs w:val="20"/>
        </w:rPr>
      </w:pPr>
    </w:p>
    <w:tbl>
      <w:tblPr>
        <w:tblStyle w:val="Tablaconcuadrcula"/>
        <w:tblW w:w="113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28" w:type="dxa"/>
          <w:right w:w="28" w:type="dxa"/>
        </w:tblCellMar>
        <w:tblLook w:val="04A0" w:firstRow="1" w:lastRow="0" w:firstColumn="1" w:lastColumn="0" w:noHBand="0" w:noVBand="1"/>
      </w:tblPr>
      <w:tblGrid>
        <w:gridCol w:w="836"/>
        <w:gridCol w:w="428"/>
        <w:gridCol w:w="5240"/>
        <w:gridCol w:w="465"/>
        <w:gridCol w:w="425"/>
        <w:gridCol w:w="385"/>
        <w:gridCol w:w="426"/>
        <w:gridCol w:w="3140"/>
      </w:tblGrid>
      <w:tr w:rsidRPr="00291E07" w:rsidR="00D11E52" w:rsidTr="2B920CE9" w14:paraId="2679FDFF" w14:textId="77777777">
        <w:trPr>
          <w:trHeight w:val="114"/>
          <w:tblHeader/>
          <w:jc w:val="center"/>
        </w:trPr>
        <w:tc>
          <w:tcPr>
            <w:tcW w:w="6504" w:type="dxa"/>
            <w:gridSpan w:val="3"/>
            <w:tcBorders>
              <w:top w:val="single" w:color="auto" w:sz="12" w:space="0"/>
              <w:left w:val="single" w:color="auto" w:sz="12" w:space="0"/>
              <w:bottom w:val="single" w:color="auto" w:sz="6" w:space="0"/>
            </w:tcBorders>
            <w:tcMar/>
            <w:vAlign w:val="center"/>
          </w:tcPr>
          <w:p w:rsidRPr="00291E07" w:rsidR="00D11E52" w:rsidP="00513B09" w:rsidRDefault="00D11E52" w14:paraId="6E673FAE" w14:textId="77777777">
            <w:pPr>
              <w:pStyle w:val="Sinespaciado"/>
              <w:framePr w:hSpace="0" w:wrap="auto" w:hAnchor="text" w:vAnchor="margin" w:xAlign="left" w:yAlign="inline"/>
              <w:jc w:val="center"/>
              <w:rPr>
                <w:rFonts w:asciiTheme="majorHAnsi" w:hAnsiTheme="majorHAnsi"/>
                <w:b/>
                <w:sz w:val="20"/>
                <w:szCs w:val="20"/>
              </w:rPr>
            </w:pPr>
            <w:r w:rsidRPr="00291E07">
              <w:rPr>
                <w:rFonts w:asciiTheme="majorHAnsi" w:hAnsiTheme="majorHAnsi"/>
                <w:b/>
                <w:sz w:val="20"/>
                <w:szCs w:val="20"/>
              </w:rPr>
              <w:t>ITEMS A EVALUAR</w:t>
            </w:r>
          </w:p>
        </w:tc>
        <w:tc>
          <w:tcPr>
            <w:tcW w:w="465" w:type="dxa"/>
            <w:vMerge w:val="restart"/>
            <w:tcBorders>
              <w:top w:val="single" w:color="auto" w:sz="12" w:space="0"/>
              <w:bottom w:val="single" w:color="auto" w:sz="6" w:space="0"/>
            </w:tcBorders>
            <w:tcMar/>
            <w:vAlign w:val="center"/>
          </w:tcPr>
          <w:p w:rsidRPr="00291E07" w:rsidR="00D11E52" w:rsidP="00513B09" w:rsidRDefault="00D11E52" w14:paraId="0A02EA0E" w14:textId="77777777">
            <w:pPr>
              <w:pStyle w:val="Sinespaciado"/>
              <w:framePr w:hSpace="0" w:wrap="auto" w:hAnchor="text" w:vAnchor="margin" w:xAlign="left" w:yAlign="inline"/>
              <w:jc w:val="center"/>
              <w:rPr>
                <w:rFonts w:asciiTheme="majorHAnsi" w:hAnsiTheme="majorHAnsi"/>
                <w:sz w:val="20"/>
                <w:szCs w:val="20"/>
              </w:rPr>
            </w:pPr>
            <w:r w:rsidRPr="00291E07">
              <w:rPr>
                <w:rFonts w:asciiTheme="majorHAnsi" w:hAnsiTheme="majorHAnsi"/>
                <w:b/>
                <w:sz w:val="20"/>
                <w:szCs w:val="20"/>
              </w:rPr>
              <w:t>%</w:t>
            </w:r>
          </w:p>
        </w:tc>
        <w:tc>
          <w:tcPr>
            <w:tcW w:w="1236" w:type="dxa"/>
            <w:gridSpan w:val="3"/>
            <w:tcBorders>
              <w:top w:val="single" w:color="auto" w:sz="12" w:space="0"/>
              <w:bottom w:val="single" w:color="auto" w:sz="6" w:space="0"/>
            </w:tcBorders>
            <w:tcMar/>
            <w:vAlign w:val="center"/>
          </w:tcPr>
          <w:p w:rsidRPr="00291E07" w:rsidR="00D11E52" w:rsidP="00513B09" w:rsidRDefault="00D11E52" w14:paraId="2CD9C7AB" w14:textId="77777777">
            <w:pPr>
              <w:pStyle w:val="Sinespaciado"/>
              <w:framePr w:hSpace="0" w:wrap="auto" w:hAnchor="text" w:vAnchor="margin" w:xAlign="left" w:yAlign="inline"/>
              <w:jc w:val="center"/>
              <w:rPr>
                <w:rFonts w:asciiTheme="majorHAnsi" w:hAnsiTheme="majorHAnsi"/>
                <w:b/>
                <w:sz w:val="20"/>
                <w:szCs w:val="20"/>
              </w:rPr>
            </w:pPr>
            <w:r w:rsidRPr="00291E07">
              <w:rPr>
                <w:rFonts w:asciiTheme="majorHAnsi" w:hAnsiTheme="majorHAnsi"/>
                <w:b/>
                <w:sz w:val="20"/>
                <w:szCs w:val="20"/>
              </w:rPr>
              <w:t>CALIFICACIÓN</w:t>
            </w:r>
          </w:p>
        </w:tc>
        <w:tc>
          <w:tcPr>
            <w:tcW w:w="3140" w:type="dxa"/>
            <w:vMerge w:val="restart"/>
            <w:tcBorders>
              <w:top w:val="single" w:color="auto" w:sz="12" w:space="0"/>
              <w:bottom w:val="single" w:color="auto" w:sz="6" w:space="0"/>
              <w:right w:val="single" w:color="auto" w:sz="12" w:space="0"/>
            </w:tcBorders>
            <w:tcMar/>
            <w:vAlign w:val="center"/>
          </w:tcPr>
          <w:p w:rsidRPr="00291E07" w:rsidR="00D11E52" w:rsidP="00513B09" w:rsidRDefault="00D11E52" w14:paraId="39CDC7E2" w14:textId="77777777">
            <w:pPr>
              <w:pStyle w:val="Sinespaciado"/>
              <w:framePr w:hSpace="0" w:wrap="auto" w:hAnchor="text" w:vAnchor="margin" w:xAlign="left" w:yAlign="inline"/>
              <w:jc w:val="center"/>
              <w:rPr>
                <w:rFonts w:asciiTheme="majorHAnsi" w:hAnsiTheme="majorHAnsi"/>
                <w:sz w:val="20"/>
                <w:szCs w:val="20"/>
              </w:rPr>
            </w:pPr>
            <w:r w:rsidRPr="00291E07">
              <w:rPr>
                <w:rFonts w:asciiTheme="majorHAnsi" w:hAnsiTheme="majorHAnsi"/>
                <w:b/>
                <w:sz w:val="20"/>
                <w:szCs w:val="20"/>
              </w:rPr>
              <w:t>OBSERVACIONES</w:t>
            </w:r>
          </w:p>
        </w:tc>
      </w:tr>
      <w:tr w:rsidRPr="00291E07" w:rsidR="00D11E52" w:rsidTr="2B920CE9" w14:paraId="60503540" w14:textId="77777777">
        <w:trPr>
          <w:trHeight w:val="80"/>
          <w:tblHeader/>
          <w:jc w:val="center"/>
        </w:trPr>
        <w:tc>
          <w:tcPr>
            <w:tcW w:w="6504" w:type="dxa"/>
            <w:gridSpan w:val="3"/>
            <w:tcBorders>
              <w:top w:val="single" w:color="auto" w:sz="6" w:space="0"/>
              <w:left w:val="single" w:color="auto" w:sz="12" w:space="0"/>
              <w:bottom w:val="single" w:color="auto" w:sz="6" w:space="0"/>
            </w:tcBorders>
            <w:tcMar/>
            <w:vAlign w:val="center"/>
          </w:tcPr>
          <w:p w:rsidRPr="00291E07" w:rsidR="00D11E52" w:rsidP="00513B09" w:rsidRDefault="00D11E52" w14:paraId="3111F1C2" w14:textId="77777777">
            <w:pPr>
              <w:pStyle w:val="Sinespaciado"/>
              <w:framePr w:hSpace="0" w:wrap="auto" w:hAnchor="text" w:vAnchor="margin" w:xAlign="left" w:yAlign="inline"/>
              <w:jc w:val="both"/>
              <w:rPr>
                <w:rFonts w:asciiTheme="majorHAnsi" w:hAnsiTheme="majorHAnsi"/>
                <w:color w:val="000000"/>
                <w:sz w:val="20"/>
                <w:szCs w:val="20"/>
                <w:lang w:val="es-ES_tradnl" w:eastAsia="es-ES"/>
              </w:rPr>
            </w:pPr>
            <w:r w:rsidRPr="00291E07">
              <w:rPr>
                <w:rFonts w:asciiTheme="majorHAnsi" w:hAnsiTheme="majorHAnsi"/>
                <w:b/>
                <w:sz w:val="20"/>
                <w:szCs w:val="20"/>
              </w:rPr>
              <w:t>CALIFICACIÓN:</w:t>
            </w:r>
            <w:r w:rsidRPr="00291E07">
              <w:rPr>
                <w:rFonts w:asciiTheme="majorHAnsi" w:hAnsiTheme="majorHAnsi"/>
                <w:sz w:val="20"/>
                <w:szCs w:val="20"/>
              </w:rPr>
              <w:t>(A) Aceptable; (AR) Aceptable con requerimientos; (I) Inaceptable.</w:t>
            </w:r>
          </w:p>
        </w:tc>
        <w:tc>
          <w:tcPr>
            <w:tcW w:w="465" w:type="dxa"/>
            <w:vMerge/>
            <w:tcBorders/>
            <w:tcMar/>
            <w:vAlign w:val="center"/>
          </w:tcPr>
          <w:p w:rsidRPr="00291E07" w:rsidR="00D11E52" w:rsidP="00513B09" w:rsidRDefault="00D11E52" w14:paraId="18747C51" w14:textId="77777777">
            <w:pPr>
              <w:pStyle w:val="Sinespaciado"/>
              <w:framePr w:hSpace="0" w:wrap="auto" w:hAnchor="text" w:vAnchor="margin" w:xAlign="left" w:yAlign="inline"/>
              <w:jc w:val="center"/>
              <w:rPr>
                <w:rFonts w:asciiTheme="majorHAnsi" w:hAnsiTheme="majorHAnsi"/>
                <w:sz w:val="20"/>
                <w:szCs w:val="20"/>
              </w:rPr>
            </w:pPr>
          </w:p>
        </w:tc>
        <w:tc>
          <w:tcPr>
            <w:tcW w:w="425" w:type="dxa"/>
            <w:tcBorders>
              <w:top w:val="single" w:color="auto" w:sz="6" w:space="0"/>
              <w:bottom w:val="single" w:color="auto" w:sz="6" w:space="0"/>
            </w:tcBorders>
            <w:tcMar/>
            <w:vAlign w:val="center"/>
          </w:tcPr>
          <w:p w:rsidRPr="00291E07" w:rsidR="00D11E52" w:rsidP="00513B09" w:rsidRDefault="00D11E52" w14:paraId="47D1E4ED" w14:textId="77777777">
            <w:pPr>
              <w:pStyle w:val="Sinespaciado"/>
              <w:framePr w:hSpace="0" w:wrap="auto" w:hAnchor="text" w:vAnchor="margin" w:xAlign="left" w:yAlign="inline"/>
              <w:jc w:val="center"/>
              <w:rPr>
                <w:rFonts w:asciiTheme="majorHAnsi" w:hAnsiTheme="majorHAnsi"/>
                <w:b/>
                <w:sz w:val="20"/>
                <w:szCs w:val="20"/>
              </w:rPr>
            </w:pPr>
            <w:r w:rsidRPr="00291E07">
              <w:rPr>
                <w:rFonts w:asciiTheme="majorHAnsi" w:hAnsiTheme="majorHAnsi"/>
                <w:b/>
                <w:sz w:val="20"/>
                <w:szCs w:val="20"/>
              </w:rPr>
              <w:t>A</w:t>
            </w:r>
          </w:p>
        </w:tc>
        <w:tc>
          <w:tcPr>
            <w:tcW w:w="385" w:type="dxa"/>
            <w:tcBorders>
              <w:top w:val="single" w:color="auto" w:sz="6" w:space="0"/>
              <w:bottom w:val="single" w:color="auto" w:sz="6" w:space="0"/>
            </w:tcBorders>
            <w:tcMar/>
            <w:vAlign w:val="center"/>
          </w:tcPr>
          <w:p w:rsidRPr="00291E07" w:rsidR="00D11E52" w:rsidP="00513B09" w:rsidRDefault="00D11E52" w14:paraId="5A482619" w14:textId="77777777">
            <w:pPr>
              <w:pStyle w:val="Sinespaciado"/>
              <w:framePr w:hSpace="0" w:wrap="auto" w:hAnchor="text" w:vAnchor="margin" w:xAlign="left" w:yAlign="inline"/>
              <w:jc w:val="center"/>
              <w:rPr>
                <w:rFonts w:asciiTheme="majorHAnsi" w:hAnsiTheme="majorHAnsi"/>
                <w:b/>
                <w:sz w:val="20"/>
                <w:szCs w:val="20"/>
              </w:rPr>
            </w:pPr>
            <w:r w:rsidRPr="00291E07">
              <w:rPr>
                <w:rFonts w:asciiTheme="majorHAnsi" w:hAnsiTheme="majorHAnsi"/>
                <w:b/>
                <w:sz w:val="20"/>
                <w:szCs w:val="20"/>
              </w:rPr>
              <w:t>AR</w:t>
            </w:r>
          </w:p>
        </w:tc>
        <w:tc>
          <w:tcPr>
            <w:tcW w:w="426" w:type="dxa"/>
            <w:tcBorders>
              <w:top w:val="single" w:color="auto" w:sz="6" w:space="0"/>
              <w:bottom w:val="single" w:color="auto" w:sz="6" w:space="0"/>
            </w:tcBorders>
            <w:tcMar/>
            <w:vAlign w:val="center"/>
          </w:tcPr>
          <w:p w:rsidRPr="00291E07" w:rsidR="00D11E52" w:rsidP="00513B09" w:rsidRDefault="00D11E52" w14:paraId="1CEA6A4C" w14:textId="77777777">
            <w:pPr>
              <w:pStyle w:val="Sinespaciado"/>
              <w:framePr w:hSpace="0" w:wrap="auto" w:hAnchor="text" w:vAnchor="margin" w:xAlign="left" w:yAlign="inline"/>
              <w:jc w:val="center"/>
              <w:rPr>
                <w:rFonts w:asciiTheme="majorHAnsi" w:hAnsiTheme="majorHAnsi"/>
                <w:b/>
                <w:sz w:val="20"/>
                <w:szCs w:val="20"/>
              </w:rPr>
            </w:pPr>
            <w:r w:rsidRPr="00291E07">
              <w:rPr>
                <w:rFonts w:asciiTheme="majorHAnsi" w:hAnsiTheme="majorHAnsi"/>
                <w:b/>
                <w:sz w:val="20"/>
                <w:szCs w:val="20"/>
              </w:rPr>
              <w:t>I</w:t>
            </w:r>
          </w:p>
        </w:tc>
        <w:tc>
          <w:tcPr>
            <w:tcW w:w="3140" w:type="dxa"/>
            <w:vMerge/>
            <w:tcBorders/>
            <w:tcMar/>
            <w:vAlign w:val="center"/>
          </w:tcPr>
          <w:p w:rsidRPr="00291E07" w:rsidR="00D11E52" w:rsidP="00513B09" w:rsidRDefault="00D11E52" w14:paraId="67FC9796" w14:textId="77777777">
            <w:pPr>
              <w:pStyle w:val="Sinespaciado"/>
              <w:framePr w:hSpace="0" w:wrap="auto" w:hAnchor="text" w:vAnchor="margin" w:xAlign="left" w:yAlign="inline"/>
              <w:jc w:val="center"/>
              <w:rPr>
                <w:rFonts w:asciiTheme="majorHAnsi" w:hAnsiTheme="majorHAnsi"/>
                <w:sz w:val="20"/>
                <w:szCs w:val="20"/>
              </w:rPr>
            </w:pPr>
          </w:p>
        </w:tc>
      </w:tr>
      <w:tr w:rsidRPr="00291E07" w:rsidR="00D11E52" w:rsidTr="2B920CE9" w14:paraId="22F94825" w14:textId="77777777">
        <w:trPr>
          <w:trHeight w:val="397"/>
          <w:jc w:val="center"/>
        </w:trPr>
        <w:tc>
          <w:tcPr>
            <w:tcW w:w="836" w:type="dxa"/>
            <w:vMerge w:val="restart"/>
            <w:tcBorders>
              <w:top w:val="single" w:color="auto" w:sz="6" w:space="0"/>
              <w:left w:val="single" w:color="auto" w:sz="12" w:space="0"/>
            </w:tcBorders>
            <w:shd w:val="clear" w:color="auto" w:fill="F2F2F2" w:themeFill="background1" w:themeFillShade="F2"/>
            <w:tcMar/>
            <w:textDirection w:val="btLr"/>
            <w:vAlign w:val="center"/>
          </w:tcPr>
          <w:p w:rsidRPr="00291E07" w:rsidR="00D11E52" w:rsidP="00513B09" w:rsidRDefault="00D11E52" w14:paraId="0017B757" w14:textId="77777777">
            <w:pPr>
              <w:pStyle w:val="Sinespaciado"/>
              <w:framePr w:hSpace="0" w:wrap="auto" w:hAnchor="text" w:vAnchor="margin" w:xAlign="left" w:yAlign="inline"/>
              <w:ind w:left="113" w:right="113"/>
              <w:jc w:val="center"/>
              <w:rPr>
                <w:rFonts w:asciiTheme="majorHAnsi" w:hAnsiTheme="majorHAnsi"/>
              </w:rPr>
            </w:pPr>
            <w:r w:rsidRPr="00291E07">
              <w:rPr>
                <w:rFonts w:asciiTheme="majorHAnsi" w:hAnsiTheme="majorHAnsi"/>
                <w:b/>
              </w:rPr>
              <w:t>1. RECURSO HUMANO</w:t>
            </w:r>
          </w:p>
        </w:tc>
        <w:tc>
          <w:tcPr>
            <w:tcW w:w="5668" w:type="dxa"/>
            <w:gridSpan w:val="2"/>
            <w:tcBorders>
              <w:top w:val="single" w:color="auto" w:sz="6" w:space="0"/>
              <w:bottom w:val="single" w:color="auto" w:sz="6" w:space="0"/>
            </w:tcBorders>
            <w:shd w:val="clear" w:color="auto" w:fill="F2F2F2" w:themeFill="background1" w:themeFillShade="F2"/>
            <w:tcMar/>
            <w:vAlign w:val="center"/>
          </w:tcPr>
          <w:p w:rsidRPr="00291E07" w:rsidR="00D11E52" w:rsidP="00513B09" w:rsidRDefault="00D11E52" w14:paraId="28E124FA" w14:textId="1DB1AD67">
            <w:pPr>
              <w:pStyle w:val="Sinespaciado"/>
              <w:framePr w:hSpace="0" w:wrap="auto" w:hAnchor="text" w:vAnchor="margin" w:xAlign="left" w:yAlign="inline"/>
              <w:ind w:left="132" w:right="114"/>
              <w:jc w:val="right"/>
              <w:rPr>
                <w:rFonts w:asciiTheme="majorHAnsi" w:hAnsiTheme="majorHAnsi"/>
                <w:b/>
                <w:color w:val="000000"/>
                <w:sz w:val="20"/>
                <w:szCs w:val="20"/>
                <w:lang w:val="es-ES_tradnl" w:eastAsia="es-ES"/>
              </w:rPr>
            </w:pPr>
            <w:r w:rsidRPr="00291E07">
              <w:rPr>
                <w:rFonts w:asciiTheme="majorHAnsi" w:hAnsiTheme="majorHAnsi"/>
                <w:b/>
                <w:color w:val="000000"/>
                <w:sz w:val="20"/>
                <w:szCs w:val="20"/>
                <w:lang w:val="es-ES_tradnl" w:eastAsia="es-ES"/>
              </w:rPr>
              <w:t>RECURSO HUMANO</w:t>
            </w:r>
          </w:p>
        </w:tc>
        <w:tc>
          <w:tcPr>
            <w:tcW w:w="465" w:type="dxa"/>
            <w:tcBorders>
              <w:top w:val="single" w:color="auto" w:sz="6" w:space="0"/>
              <w:bottom w:val="single" w:color="auto" w:sz="6" w:space="0"/>
            </w:tcBorders>
            <w:shd w:val="clear" w:color="auto" w:fill="F2F2F2" w:themeFill="background1" w:themeFillShade="F2"/>
            <w:tcMar/>
            <w:vAlign w:val="center"/>
          </w:tcPr>
          <w:p w:rsidRPr="00291E07" w:rsidR="00D11E52" w:rsidP="00513B09" w:rsidRDefault="00AA6E10" w14:paraId="60545047" w14:textId="0D651649">
            <w:pPr>
              <w:pStyle w:val="Sinespaciado"/>
              <w:framePr w:hSpace="0" w:wrap="auto" w:hAnchor="text" w:vAnchor="margin" w:xAlign="left" w:yAlign="inline"/>
              <w:jc w:val="center"/>
              <w:rPr>
                <w:rFonts w:asciiTheme="majorHAnsi" w:hAnsiTheme="majorHAnsi"/>
                <w:b/>
                <w:sz w:val="28"/>
                <w:szCs w:val="28"/>
              </w:rPr>
            </w:pPr>
            <w:r>
              <w:rPr>
                <w:rFonts w:asciiTheme="majorHAnsi" w:hAnsiTheme="majorHAnsi"/>
                <w:b/>
                <w:sz w:val="28"/>
                <w:szCs w:val="28"/>
              </w:rPr>
              <w:t>12</w:t>
            </w:r>
          </w:p>
        </w:tc>
        <w:tc>
          <w:tcPr>
            <w:tcW w:w="425" w:type="dxa"/>
            <w:tcBorders>
              <w:top w:val="single" w:color="auto" w:sz="6" w:space="0"/>
              <w:bottom w:val="single" w:color="auto" w:sz="6" w:space="0"/>
            </w:tcBorders>
            <w:shd w:val="clear" w:color="auto" w:fill="F2F2F2" w:themeFill="background1" w:themeFillShade="F2"/>
            <w:tcMar/>
            <w:vAlign w:val="center"/>
          </w:tcPr>
          <w:p w:rsidRPr="00291E07" w:rsidR="00D11E52" w:rsidP="00AA6E10" w:rsidRDefault="00D11E52" w14:paraId="1D98A9E2" w14:textId="77777777">
            <w:pPr>
              <w:pStyle w:val="Sinespaciado"/>
              <w:framePr w:hSpace="0" w:wrap="auto" w:hAnchor="text" w:vAnchor="margin" w:xAlign="left" w:yAlign="inline"/>
              <w:jc w:val="center"/>
              <w:rPr>
                <w:rFonts w:asciiTheme="majorHAnsi" w:hAnsiTheme="majorHAnsi"/>
                <w:b/>
                <w:sz w:val="28"/>
                <w:szCs w:val="28"/>
              </w:rPr>
            </w:pPr>
            <w:r w:rsidRPr="00291E07">
              <w:rPr>
                <w:rFonts w:asciiTheme="majorHAnsi" w:hAnsiTheme="majorHAnsi"/>
                <w:b/>
                <w:sz w:val="28"/>
                <w:szCs w:val="28"/>
              </w:rPr>
              <w:t>A</w:t>
            </w:r>
          </w:p>
        </w:tc>
        <w:tc>
          <w:tcPr>
            <w:tcW w:w="385" w:type="dxa"/>
            <w:tcBorders>
              <w:top w:val="single" w:color="auto" w:sz="6" w:space="0"/>
              <w:bottom w:val="single" w:color="auto" w:sz="6" w:space="0"/>
            </w:tcBorders>
            <w:shd w:val="clear" w:color="auto" w:fill="F2F2F2" w:themeFill="background1" w:themeFillShade="F2"/>
            <w:tcMar/>
            <w:vAlign w:val="center"/>
          </w:tcPr>
          <w:p w:rsidRPr="00291E07" w:rsidR="00D11E52" w:rsidP="00AA6E10" w:rsidRDefault="00D11E52" w14:paraId="04BA00C6" w14:textId="77777777">
            <w:pPr>
              <w:pStyle w:val="Sinespaciado"/>
              <w:framePr w:hSpace="0" w:wrap="auto" w:hAnchor="text" w:vAnchor="margin" w:xAlign="left" w:yAlign="inline"/>
              <w:jc w:val="center"/>
              <w:rPr>
                <w:rFonts w:asciiTheme="majorHAnsi" w:hAnsiTheme="majorHAnsi"/>
                <w:b/>
                <w:sz w:val="28"/>
                <w:szCs w:val="28"/>
              </w:rPr>
            </w:pPr>
            <w:r w:rsidRPr="00291E07">
              <w:rPr>
                <w:rFonts w:asciiTheme="majorHAnsi" w:hAnsiTheme="majorHAnsi"/>
                <w:b/>
                <w:sz w:val="28"/>
                <w:szCs w:val="28"/>
              </w:rPr>
              <w:t>AR</w:t>
            </w:r>
          </w:p>
        </w:tc>
        <w:tc>
          <w:tcPr>
            <w:tcW w:w="426" w:type="dxa"/>
            <w:tcBorders>
              <w:top w:val="single" w:color="auto" w:sz="6" w:space="0"/>
              <w:bottom w:val="single" w:color="auto" w:sz="6" w:space="0"/>
            </w:tcBorders>
            <w:shd w:val="clear" w:color="auto" w:fill="F2F2F2" w:themeFill="background1" w:themeFillShade="F2"/>
            <w:tcMar/>
            <w:vAlign w:val="center"/>
          </w:tcPr>
          <w:p w:rsidRPr="00291E07" w:rsidR="00D11E52" w:rsidP="00AA6E10" w:rsidRDefault="00D11E52" w14:paraId="6EBC4BD9" w14:textId="77777777">
            <w:pPr>
              <w:pStyle w:val="Sinespaciado"/>
              <w:framePr w:hSpace="0" w:wrap="auto" w:hAnchor="text" w:vAnchor="margin" w:xAlign="left" w:yAlign="inline"/>
              <w:ind w:right="113"/>
              <w:jc w:val="center"/>
              <w:rPr>
                <w:rFonts w:asciiTheme="majorHAnsi" w:hAnsiTheme="majorHAnsi"/>
                <w:b/>
                <w:sz w:val="28"/>
                <w:szCs w:val="28"/>
              </w:rPr>
            </w:pPr>
            <w:r w:rsidRPr="00291E07">
              <w:rPr>
                <w:rFonts w:asciiTheme="majorHAnsi" w:hAnsiTheme="majorHAnsi"/>
                <w:b/>
                <w:sz w:val="28"/>
                <w:szCs w:val="28"/>
              </w:rPr>
              <w:t>I</w:t>
            </w:r>
          </w:p>
        </w:tc>
        <w:tc>
          <w:tcPr>
            <w:tcW w:w="3140" w:type="dxa"/>
            <w:tcBorders>
              <w:top w:val="single" w:color="auto" w:sz="6" w:space="0"/>
              <w:bottom w:val="single" w:color="auto" w:sz="6" w:space="0"/>
              <w:right w:val="single" w:color="auto" w:sz="12" w:space="0"/>
            </w:tcBorders>
            <w:shd w:val="clear" w:color="auto" w:fill="F2F2F2" w:themeFill="background1" w:themeFillShade="F2"/>
            <w:tcMar/>
            <w:vAlign w:val="center"/>
          </w:tcPr>
          <w:p w:rsidRPr="00291E07" w:rsidR="00D11E52" w:rsidP="00AA6E10" w:rsidRDefault="00D11E52" w14:paraId="48B6AC35" w14:textId="77777777">
            <w:pPr>
              <w:pStyle w:val="Sinespaciado"/>
              <w:framePr w:hSpace="0" w:wrap="auto" w:hAnchor="text" w:vAnchor="margin" w:xAlign="left" w:yAlign="inline"/>
              <w:jc w:val="center"/>
              <w:rPr>
                <w:rFonts w:asciiTheme="majorHAnsi" w:hAnsiTheme="majorHAnsi"/>
                <w:sz w:val="20"/>
                <w:szCs w:val="20"/>
              </w:rPr>
            </w:pPr>
          </w:p>
        </w:tc>
      </w:tr>
      <w:tr w:rsidRPr="00291E07" w:rsidR="00D11E52" w:rsidTr="2B920CE9" w14:paraId="566C19C4" w14:textId="77777777">
        <w:trPr>
          <w:trHeight w:val="191"/>
          <w:jc w:val="center"/>
        </w:trPr>
        <w:tc>
          <w:tcPr>
            <w:tcW w:w="836" w:type="dxa"/>
            <w:vMerge/>
            <w:tcBorders/>
            <w:tcMar/>
            <w:textDirection w:val="btLr"/>
            <w:vAlign w:val="center"/>
          </w:tcPr>
          <w:p w:rsidRPr="00291E07" w:rsidR="00D11E52" w:rsidP="00513B09" w:rsidRDefault="00D11E52" w14:paraId="50517394" w14:textId="77777777">
            <w:pPr>
              <w:pStyle w:val="Sinespaciado"/>
              <w:framePr w:hSpace="0" w:wrap="auto" w:hAnchor="text" w:vAnchor="margin" w:xAlign="left" w:yAlign="inline"/>
              <w:ind w:left="113" w:right="113"/>
              <w:jc w:val="center"/>
              <w:rPr>
                <w:rFonts w:asciiTheme="majorHAnsi" w:hAnsiTheme="majorHAnsi"/>
                <w:b/>
              </w:rPr>
            </w:pPr>
          </w:p>
        </w:tc>
        <w:tc>
          <w:tcPr>
            <w:tcW w:w="428" w:type="dxa"/>
            <w:tcBorders>
              <w:top w:val="single" w:color="auto" w:sz="6" w:space="0"/>
              <w:bottom w:val="single" w:color="auto" w:sz="6" w:space="0"/>
            </w:tcBorders>
            <w:tcMar/>
            <w:vAlign w:val="center"/>
          </w:tcPr>
          <w:p w:rsidRPr="00A44BAE" w:rsidR="00D11E52" w:rsidP="00513B09" w:rsidRDefault="00D11E52" w14:paraId="5FCBE12F" w14:textId="77777777">
            <w:pPr>
              <w:pStyle w:val="Sinespaciado"/>
              <w:framePr w:hSpace="0" w:wrap="auto" w:hAnchor="text" w:vAnchor="margin" w:xAlign="left" w:yAlign="inline"/>
              <w:jc w:val="center"/>
              <w:rPr>
                <w:rFonts w:asciiTheme="majorHAnsi" w:hAnsiTheme="majorHAnsi"/>
                <w:b/>
                <w:sz w:val="20"/>
                <w:szCs w:val="20"/>
              </w:rPr>
            </w:pPr>
            <w:r w:rsidRPr="00A44BAE">
              <w:rPr>
                <w:rFonts w:asciiTheme="majorHAnsi" w:hAnsiTheme="majorHAnsi"/>
                <w:b/>
                <w:sz w:val="20"/>
                <w:szCs w:val="20"/>
              </w:rPr>
              <w:t>1.1</w:t>
            </w:r>
          </w:p>
        </w:tc>
        <w:tc>
          <w:tcPr>
            <w:tcW w:w="5240" w:type="dxa"/>
            <w:tcBorders>
              <w:top w:val="single" w:color="auto" w:sz="6" w:space="0"/>
              <w:bottom w:val="single" w:color="auto" w:sz="6" w:space="0"/>
            </w:tcBorders>
            <w:tcMar/>
          </w:tcPr>
          <w:p w:rsidRPr="00A44BAE" w:rsidR="00D11E52" w:rsidP="00D11E52" w:rsidRDefault="00D11E52" w14:paraId="053DC876" w14:textId="00C4FCD7">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A44BAE">
              <w:rPr>
                <w:rFonts w:asciiTheme="majorHAnsi" w:hAnsiTheme="majorHAnsi"/>
                <w:color w:val="000000"/>
                <w:sz w:val="20"/>
                <w:szCs w:val="20"/>
                <w:lang w:val="es-ES_tradnl" w:eastAsia="es-ES"/>
              </w:rPr>
              <w:t>La dirección técnica está a cargo de un</w:t>
            </w:r>
            <w:r>
              <w:rPr>
                <w:rFonts w:asciiTheme="majorHAnsi" w:hAnsiTheme="majorHAnsi"/>
                <w:color w:val="000000"/>
                <w:sz w:val="20"/>
                <w:szCs w:val="20"/>
                <w:lang w:val="es-ES_tradnl" w:eastAsia="es-ES"/>
              </w:rPr>
              <w:t xml:space="preserve">a persona con formación en el </w:t>
            </w:r>
            <w:r w:rsidRPr="00A44BAE">
              <w:rPr>
                <w:rFonts w:asciiTheme="majorHAnsi" w:hAnsiTheme="majorHAnsi"/>
                <w:color w:val="000000"/>
                <w:sz w:val="20"/>
                <w:szCs w:val="20"/>
                <w:lang w:val="es-ES_tradnl" w:eastAsia="es-ES"/>
              </w:rPr>
              <w:t>área</w:t>
            </w:r>
            <w:r>
              <w:rPr>
                <w:rFonts w:asciiTheme="majorHAnsi" w:hAnsiTheme="majorHAnsi"/>
                <w:color w:val="000000"/>
                <w:sz w:val="20"/>
                <w:szCs w:val="20"/>
                <w:lang w:val="es-ES_tradnl" w:eastAsia="es-ES"/>
              </w:rPr>
              <w:t xml:space="preserve"> y con </w:t>
            </w:r>
            <w:r w:rsidRPr="00A44BAE">
              <w:rPr>
                <w:rFonts w:asciiTheme="majorHAnsi" w:hAnsiTheme="majorHAnsi"/>
                <w:color w:val="000000"/>
                <w:sz w:val="20"/>
                <w:szCs w:val="20"/>
                <w:lang w:val="es-ES_tradnl" w:eastAsia="es-ES"/>
              </w:rPr>
              <w:t>experiencia específica o especialización en el campo</w:t>
            </w:r>
            <w:r>
              <w:rPr>
                <w:rFonts w:asciiTheme="majorHAnsi" w:hAnsiTheme="majorHAnsi"/>
                <w:color w:val="000000"/>
                <w:sz w:val="20"/>
                <w:szCs w:val="20"/>
                <w:lang w:val="es-ES_tradnl" w:eastAsia="es-ES"/>
              </w:rPr>
              <w:t>, la</w:t>
            </w:r>
            <w:r w:rsidRPr="0040267D">
              <w:rPr>
                <w:rFonts w:asciiTheme="majorHAnsi" w:hAnsiTheme="majorHAnsi"/>
                <w:color w:val="000000"/>
                <w:sz w:val="20"/>
                <w:szCs w:val="20"/>
                <w:lang w:val="es-ES_tradnl" w:eastAsia="es-ES"/>
              </w:rPr>
              <w:t xml:space="preserve"> cual </w:t>
            </w:r>
            <w:r>
              <w:rPr>
                <w:rFonts w:asciiTheme="majorHAnsi" w:hAnsiTheme="majorHAnsi"/>
                <w:color w:val="000000"/>
                <w:sz w:val="20"/>
                <w:szCs w:val="20"/>
                <w:lang w:val="es-ES_tradnl" w:eastAsia="es-ES"/>
              </w:rPr>
              <w:t>es</w:t>
            </w:r>
            <w:r w:rsidRPr="0040267D">
              <w:rPr>
                <w:rFonts w:asciiTheme="majorHAnsi" w:hAnsiTheme="majorHAnsi"/>
                <w:color w:val="000000"/>
                <w:sz w:val="20"/>
                <w:szCs w:val="20"/>
                <w:lang w:val="es-ES_tradnl" w:eastAsia="es-ES"/>
              </w:rPr>
              <w:t xml:space="preserve"> competente para el desempeño de sus funciones.</w:t>
            </w:r>
          </w:p>
        </w:tc>
        <w:tc>
          <w:tcPr>
            <w:tcW w:w="465" w:type="dxa"/>
            <w:tcBorders>
              <w:top w:val="single" w:color="auto" w:sz="6" w:space="0"/>
              <w:bottom w:val="single" w:color="auto" w:sz="6" w:space="0"/>
            </w:tcBorders>
            <w:tcMar/>
            <w:vAlign w:val="center"/>
          </w:tcPr>
          <w:p w:rsidRPr="00A44BAE" w:rsidR="00D11E52" w:rsidP="00513B09" w:rsidRDefault="00D11E52" w14:paraId="2E400EEA" w14:textId="77777777">
            <w:pPr>
              <w:pStyle w:val="Sinespaciado"/>
              <w:framePr w:hSpace="0" w:wrap="auto" w:hAnchor="text" w:vAnchor="margin" w:xAlign="left" w:yAlign="inline"/>
              <w:jc w:val="center"/>
              <w:rPr>
                <w:rFonts w:asciiTheme="majorHAnsi" w:hAnsiTheme="majorHAnsi"/>
                <w:b/>
              </w:rPr>
            </w:pPr>
            <w:r>
              <w:rPr>
                <w:rFonts w:asciiTheme="majorHAnsi" w:hAnsiTheme="majorHAnsi"/>
                <w:b/>
              </w:rPr>
              <w:t>5</w:t>
            </w:r>
          </w:p>
        </w:tc>
        <w:tc>
          <w:tcPr>
            <w:tcW w:w="425" w:type="dxa"/>
            <w:tcBorders>
              <w:top w:val="single" w:color="auto" w:sz="6" w:space="0"/>
              <w:bottom w:val="single" w:color="auto" w:sz="6" w:space="0"/>
            </w:tcBorders>
            <w:tcMar/>
            <w:vAlign w:val="center"/>
          </w:tcPr>
          <w:p w:rsidRPr="00A44BAE" w:rsidR="00D11E52" w:rsidP="00513B09" w:rsidRDefault="009A5444" w14:paraId="6A88FBC0" w14:textId="05DEE6CA">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5</w:t>
            </w:r>
          </w:p>
        </w:tc>
        <w:tc>
          <w:tcPr>
            <w:tcW w:w="385" w:type="dxa"/>
            <w:tcBorders>
              <w:top w:val="single" w:color="auto" w:sz="6" w:space="0"/>
              <w:bottom w:val="single" w:color="auto" w:sz="6" w:space="0"/>
            </w:tcBorders>
            <w:tcMar/>
            <w:vAlign w:val="center"/>
          </w:tcPr>
          <w:p w:rsidRPr="00A44BAE" w:rsidR="00D11E52" w:rsidP="00513B09" w:rsidRDefault="009A5444" w14:paraId="242EDF4D" w14:textId="54779492">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2.5</w:t>
            </w:r>
          </w:p>
        </w:tc>
        <w:tc>
          <w:tcPr>
            <w:tcW w:w="426" w:type="dxa"/>
            <w:tcBorders>
              <w:top w:val="single" w:color="auto" w:sz="6" w:space="0"/>
              <w:bottom w:val="single" w:color="auto" w:sz="6" w:space="0"/>
            </w:tcBorders>
            <w:tcMar/>
            <w:vAlign w:val="center"/>
          </w:tcPr>
          <w:p w:rsidRPr="00A44BAE" w:rsidR="00D11E52" w:rsidP="00513B09" w:rsidRDefault="009A5444" w14:paraId="35394BB0" w14:textId="0A8B7C56">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40" w:type="dxa"/>
            <w:tcBorders>
              <w:top w:val="single" w:color="auto" w:sz="6" w:space="0"/>
              <w:bottom w:val="single" w:color="auto" w:sz="6" w:space="0"/>
              <w:right w:val="single" w:color="auto" w:sz="12" w:space="0"/>
            </w:tcBorders>
            <w:tcMar/>
            <w:vAlign w:val="center"/>
          </w:tcPr>
          <w:p w:rsidRPr="00A44BAE" w:rsidR="00D11E52" w:rsidP="00513B09" w:rsidRDefault="00D11E52" w14:paraId="72197A0C" w14:textId="77777777">
            <w:pPr>
              <w:pStyle w:val="Sinespaciado"/>
              <w:framePr w:hSpace="0" w:wrap="auto" w:hAnchor="text" w:vAnchor="margin" w:xAlign="left" w:yAlign="inline"/>
              <w:jc w:val="center"/>
              <w:rPr>
                <w:rFonts w:asciiTheme="majorHAnsi" w:hAnsiTheme="majorHAnsi"/>
                <w:sz w:val="20"/>
                <w:szCs w:val="20"/>
              </w:rPr>
            </w:pPr>
          </w:p>
        </w:tc>
      </w:tr>
      <w:tr w:rsidRPr="00291E07" w:rsidR="009A5444" w:rsidTr="2B920CE9" w14:paraId="5165F2DD" w14:textId="77777777">
        <w:trPr>
          <w:trHeight w:val="468"/>
          <w:jc w:val="center"/>
        </w:trPr>
        <w:tc>
          <w:tcPr>
            <w:tcW w:w="836" w:type="dxa"/>
            <w:vMerge/>
            <w:tcBorders/>
            <w:tcMar/>
            <w:vAlign w:val="center"/>
          </w:tcPr>
          <w:p w:rsidRPr="00291E07" w:rsidR="009A5444" w:rsidP="009A5444" w:rsidRDefault="009A5444" w14:paraId="0C255457" w14:textId="77777777">
            <w:pPr>
              <w:pStyle w:val="Sinespaciado"/>
              <w:framePr w:hSpace="0" w:wrap="auto" w:hAnchor="text" w:vAnchor="margin" w:xAlign="left" w:yAlign="inline"/>
              <w:jc w:val="center"/>
              <w:rPr>
                <w:rFonts w:asciiTheme="majorHAnsi" w:hAnsiTheme="majorHAnsi"/>
                <w:b/>
                <w:sz w:val="20"/>
                <w:szCs w:val="20"/>
              </w:rPr>
            </w:pPr>
          </w:p>
        </w:tc>
        <w:tc>
          <w:tcPr>
            <w:tcW w:w="428" w:type="dxa"/>
            <w:tcBorders>
              <w:top w:val="single" w:color="auto" w:sz="6" w:space="0"/>
              <w:bottom w:val="single" w:color="auto" w:sz="6" w:space="0"/>
            </w:tcBorders>
            <w:tcMar/>
            <w:vAlign w:val="center"/>
          </w:tcPr>
          <w:p w:rsidRPr="00A44BAE" w:rsidR="009A5444" w:rsidP="009A5444" w:rsidRDefault="009A5444" w14:paraId="0F2142CF" w14:textId="77777777">
            <w:pPr>
              <w:pStyle w:val="Sinespaciado"/>
              <w:framePr w:hSpace="0" w:wrap="auto" w:hAnchor="text" w:vAnchor="margin" w:xAlign="left" w:yAlign="inline"/>
              <w:jc w:val="center"/>
              <w:rPr>
                <w:rFonts w:asciiTheme="majorHAnsi" w:hAnsiTheme="majorHAnsi"/>
                <w:b/>
                <w:sz w:val="20"/>
                <w:szCs w:val="20"/>
              </w:rPr>
            </w:pPr>
            <w:r>
              <w:rPr>
                <w:rFonts w:asciiTheme="majorHAnsi" w:hAnsiTheme="majorHAnsi"/>
                <w:b/>
                <w:sz w:val="20"/>
                <w:szCs w:val="20"/>
              </w:rPr>
              <w:t>1.2</w:t>
            </w:r>
          </w:p>
        </w:tc>
        <w:tc>
          <w:tcPr>
            <w:tcW w:w="5240" w:type="dxa"/>
            <w:tcBorders>
              <w:top w:val="single" w:color="auto" w:sz="6" w:space="0"/>
              <w:bottom w:val="single" w:color="auto" w:sz="6" w:space="0"/>
            </w:tcBorders>
            <w:tcMar/>
          </w:tcPr>
          <w:p w:rsidRPr="006B484D" w:rsidR="009A5444" w:rsidP="009A5444" w:rsidRDefault="009A5444" w14:paraId="08D61DAD" w14:textId="0D177150">
            <w:pPr>
              <w:pStyle w:val="Sinespaciado"/>
              <w:framePr w:hSpace="0" w:wrap="auto" w:hAnchor="text" w:vAnchor="margin" w:xAlign="left" w:yAlign="inline"/>
              <w:ind w:right="114"/>
              <w:jc w:val="both"/>
              <w:rPr>
                <w:rFonts w:asciiTheme="majorHAnsi" w:hAnsiTheme="majorHAnsi"/>
                <w:color w:val="FF0000"/>
                <w:sz w:val="20"/>
                <w:szCs w:val="20"/>
                <w:lang w:val="es-ES_tradnl" w:eastAsia="es-ES"/>
              </w:rPr>
            </w:pPr>
            <w:r w:rsidRPr="00D11E52">
              <w:rPr>
                <w:rFonts w:asciiTheme="majorHAnsi" w:hAnsiTheme="majorHAnsi"/>
                <w:sz w:val="20"/>
                <w:szCs w:val="20"/>
                <w:lang w:val="es-ES_tradnl" w:eastAsia="es-ES"/>
              </w:rPr>
              <w:t>El personal involucrado en los procesos y actividades propias del establecimiento tiene las funciones definidas y documentadas. Están debidamente socializadas y se ejecutan.</w:t>
            </w:r>
          </w:p>
        </w:tc>
        <w:tc>
          <w:tcPr>
            <w:tcW w:w="465" w:type="dxa"/>
            <w:tcBorders>
              <w:top w:val="single" w:color="auto" w:sz="6" w:space="0"/>
              <w:bottom w:val="single" w:color="auto" w:sz="6" w:space="0"/>
            </w:tcBorders>
            <w:tcMar/>
            <w:vAlign w:val="center"/>
          </w:tcPr>
          <w:p w:rsidRPr="00A44BAE" w:rsidR="009A5444" w:rsidP="009A5444" w:rsidRDefault="009A5444" w14:paraId="193D3D55" w14:textId="578D81CF">
            <w:pPr>
              <w:pStyle w:val="Sinespaciado"/>
              <w:framePr w:hSpace="0" w:wrap="auto" w:hAnchor="text" w:vAnchor="margin" w:xAlign="left" w:yAlign="inline"/>
              <w:jc w:val="center"/>
              <w:rPr>
                <w:rFonts w:asciiTheme="majorHAnsi" w:hAnsiTheme="majorHAnsi"/>
                <w:b/>
              </w:rPr>
            </w:pPr>
            <w:r>
              <w:rPr>
                <w:rFonts w:asciiTheme="majorHAnsi" w:hAnsiTheme="majorHAnsi"/>
                <w:b/>
              </w:rPr>
              <w:t>4</w:t>
            </w:r>
          </w:p>
        </w:tc>
        <w:tc>
          <w:tcPr>
            <w:tcW w:w="425" w:type="dxa"/>
            <w:tcBorders>
              <w:top w:val="single" w:color="auto" w:sz="6" w:space="0"/>
              <w:bottom w:val="single" w:color="auto" w:sz="6" w:space="0"/>
            </w:tcBorders>
            <w:tcMar/>
            <w:vAlign w:val="center"/>
          </w:tcPr>
          <w:p w:rsidRPr="00A44BAE" w:rsidR="009A5444" w:rsidP="009A5444" w:rsidRDefault="009A5444" w14:paraId="5D66A44B" w14:textId="67A7ADAD">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4</w:t>
            </w:r>
          </w:p>
        </w:tc>
        <w:tc>
          <w:tcPr>
            <w:tcW w:w="385" w:type="dxa"/>
            <w:tcBorders>
              <w:top w:val="single" w:color="auto" w:sz="6" w:space="0"/>
              <w:bottom w:val="single" w:color="auto" w:sz="6" w:space="0"/>
            </w:tcBorders>
            <w:tcMar/>
            <w:vAlign w:val="center"/>
          </w:tcPr>
          <w:p w:rsidRPr="00A44BAE" w:rsidR="009A5444" w:rsidP="009A5444" w:rsidRDefault="009A5444" w14:paraId="45B9B6D9" w14:textId="26BEB8F0">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2</w:t>
            </w:r>
          </w:p>
        </w:tc>
        <w:tc>
          <w:tcPr>
            <w:tcW w:w="426" w:type="dxa"/>
            <w:tcBorders>
              <w:top w:val="single" w:color="auto" w:sz="6" w:space="0"/>
              <w:bottom w:val="single" w:color="auto" w:sz="6" w:space="0"/>
            </w:tcBorders>
            <w:tcMar/>
            <w:vAlign w:val="center"/>
          </w:tcPr>
          <w:p w:rsidRPr="00A44BAE" w:rsidR="009A5444" w:rsidP="009A5444" w:rsidRDefault="009A5444" w14:paraId="00A8885D" w14:textId="7DC9A906">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40" w:type="dxa"/>
            <w:tcBorders>
              <w:top w:val="single" w:color="auto" w:sz="6" w:space="0"/>
              <w:bottom w:val="single" w:color="auto" w:sz="6" w:space="0"/>
              <w:right w:val="single" w:color="auto" w:sz="12" w:space="0"/>
            </w:tcBorders>
            <w:tcMar/>
            <w:vAlign w:val="center"/>
          </w:tcPr>
          <w:p w:rsidRPr="00A44BAE" w:rsidR="009A5444" w:rsidP="009A5444" w:rsidRDefault="009A5444" w14:paraId="5C840FFB" w14:textId="77777777">
            <w:pPr>
              <w:pStyle w:val="Sinespaciado"/>
              <w:framePr w:hSpace="0" w:wrap="auto" w:hAnchor="text" w:vAnchor="margin" w:xAlign="left" w:yAlign="inline"/>
              <w:jc w:val="center"/>
              <w:rPr>
                <w:rFonts w:asciiTheme="majorHAnsi" w:hAnsiTheme="majorHAnsi"/>
                <w:sz w:val="20"/>
                <w:szCs w:val="20"/>
              </w:rPr>
            </w:pPr>
          </w:p>
        </w:tc>
      </w:tr>
      <w:tr w:rsidRPr="00291E07" w:rsidR="00D11E52" w:rsidTr="2B920CE9" w14:paraId="141FE36F" w14:textId="77777777">
        <w:trPr>
          <w:trHeight w:val="444"/>
          <w:jc w:val="center"/>
        </w:trPr>
        <w:tc>
          <w:tcPr>
            <w:tcW w:w="836" w:type="dxa"/>
            <w:vMerge/>
            <w:tcBorders/>
            <w:tcMar/>
            <w:vAlign w:val="center"/>
          </w:tcPr>
          <w:p w:rsidRPr="00291E07" w:rsidR="00D11E52" w:rsidP="00513B09" w:rsidRDefault="00D11E52" w14:paraId="4F22F60E" w14:textId="77777777">
            <w:pPr>
              <w:pStyle w:val="Sinespaciado"/>
              <w:framePr w:hSpace="0" w:wrap="auto" w:hAnchor="text" w:vAnchor="margin" w:xAlign="left" w:yAlign="inline"/>
              <w:jc w:val="center"/>
              <w:rPr>
                <w:rFonts w:asciiTheme="majorHAnsi" w:hAnsiTheme="majorHAnsi"/>
                <w:b/>
                <w:sz w:val="20"/>
                <w:szCs w:val="20"/>
              </w:rPr>
            </w:pPr>
          </w:p>
        </w:tc>
        <w:tc>
          <w:tcPr>
            <w:tcW w:w="428" w:type="dxa"/>
            <w:tcBorders>
              <w:top w:val="single" w:color="auto" w:sz="6" w:space="0"/>
              <w:bottom w:val="single" w:color="auto" w:sz="6" w:space="0"/>
            </w:tcBorders>
            <w:tcMar/>
            <w:vAlign w:val="center"/>
          </w:tcPr>
          <w:p w:rsidRPr="00A44BAE" w:rsidR="00D11E52" w:rsidP="00513B09" w:rsidRDefault="00D11E52" w14:paraId="0B4654E6" w14:textId="77777777">
            <w:pPr>
              <w:pStyle w:val="Sinespaciado"/>
              <w:framePr w:hSpace="0" w:wrap="auto" w:hAnchor="text" w:vAnchor="margin" w:xAlign="left" w:yAlign="inline"/>
              <w:jc w:val="center"/>
              <w:rPr>
                <w:rFonts w:asciiTheme="majorHAnsi" w:hAnsiTheme="majorHAnsi"/>
                <w:b/>
                <w:sz w:val="20"/>
                <w:szCs w:val="20"/>
              </w:rPr>
            </w:pPr>
            <w:r>
              <w:rPr>
                <w:rFonts w:asciiTheme="majorHAnsi" w:hAnsiTheme="majorHAnsi"/>
                <w:b/>
                <w:sz w:val="20"/>
                <w:szCs w:val="20"/>
              </w:rPr>
              <w:t>1.3.</w:t>
            </w:r>
          </w:p>
        </w:tc>
        <w:tc>
          <w:tcPr>
            <w:tcW w:w="5240" w:type="dxa"/>
            <w:tcBorders>
              <w:top w:val="single" w:color="auto" w:sz="6" w:space="0"/>
              <w:bottom w:val="single" w:color="auto" w:sz="6" w:space="0"/>
            </w:tcBorders>
            <w:tcMar/>
          </w:tcPr>
          <w:p w:rsidRPr="00A44BAE" w:rsidR="00D11E52" w:rsidP="007F42E5" w:rsidRDefault="00D11E52" w14:paraId="4AB851D1" w14:textId="51B5319E">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A44BAE">
              <w:rPr>
                <w:rFonts w:asciiTheme="majorHAnsi" w:hAnsiTheme="majorHAnsi"/>
                <w:color w:val="000000"/>
                <w:sz w:val="20"/>
                <w:szCs w:val="20"/>
                <w:lang w:val="es-ES_tradnl" w:eastAsia="es-ES"/>
              </w:rPr>
              <w:t>Se encuentra documentado el procedimiento de capacitación del personal.</w:t>
            </w:r>
            <w:r w:rsidR="007F42E5">
              <w:rPr>
                <w:rFonts w:asciiTheme="majorHAnsi" w:hAnsiTheme="majorHAnsi"/>
                <w:color w:val="000000"/>
                <w:sz w:val="20"/>
                <w:szCs w:val="20"/>
                <w:lang w:val="es-ES_tradnl" w:eastAsia="es-ES"/>
              </w:rPr>
              <w:t xml:space="preserve"> </w:t>
            </w:r>
            <w:r>
              <w:rPr>
                <w:rFonts w:asciiTheme="majorHAnsi" w:hAnsiTheme="majorHAnsi"/>
                <w:color w:val="000000"/>
                <w:sz w:val="20"/>
                <w:szCs w:val="20"/>
                <w:lang w:val="es-ES_tradnl" w:eastAsia="es-ES"/>
              </w:rPr>
              <w:t>C</w:t>
            </w:r>
            <w:r w:rsidRPr="00A44BAE">
              <w:rPr>
                <w:rFonts w:asciiTheme="majorHAnsi" w:hAnsiTheme="majorHAnsi"/>
                <w:color w:val="000000"/>
                <w:sz w:val="20"/>
                <w:szCs w:val="20"/>
                <w:lang w:val="es-ES_tradnl" w:eastAsia="es-ES"/>
              </w:rPr>
              <w:t xml:space="preserve">uenta con registros </w:t>
            </w:r>
            <w:r>
              <w:rPr>
                <w:rFonts w:asciiTheme="majorHAnsi" w:hAnsiTheme="majorHAnsi"/>
                <w:color w:val="000000"/>
                <w:sz w:val="20"/>
                <w:szCs w:val="20"/>
                <w:lang w:val="es-ES_tradnl" w:eastAsia="es-ES"/>
              </w:rPr>
              <w:t xml:space="preserve">de capacitación </w:t>
            </w:r>
            <w:r w:rsidRPr="00A44BAE">
              <w:rPr>
                <w:rFonts w:asciiTheme="majorHAnsi" w:hAnsiTheme="majorHAnsi"/>
                <w:color w:val="000000"/>
                <w:sz w:val="20"/>
                <w:szCs w:val="20"/>
                <w:lang w:val="es-ES_tradnl" w:eastAsia="es-ES"/>
              </w:rPr>
              <w:t xml:space="preserve">y evaluaciones periódicas a los empleados que tienen contacto con </w:t>
            </w:r>
            <w:r>
              <w:rPr>
                <w:rFonts w:asciiTheme="majorHAnsi" w:hAnsiTheme="majorHAnsi"/>
                <w:color w:val="000000"/>
                <w:sz w:val="20"/>
                <w:szCs w:val="20"/>
                <w:lang w:val="es-ES_tradnl" w:eastAsia="es-ES"/>
              </w:rPr>
              <w:t>los productos.</w:t>
            </w:r>
          </w:p>
        </w:tc>
        <w:tc>
          <w:tcPr>
            <w:tcW w:w="465" w:type="dxa"/>
            <w:tcBorders>
              <w:top w:val="single" w:color="auto" w:sz="6" w:space="0"/>
              <w:bottom w:val="single" w:color="auto" w:sz="6" w:space="0"/>
            </w:tcBorders>
            <w:tcMar/>
            <w:vAlign w:val="center"/>
          </w:tcPr>
          <w:p w:rsidRPr="00A44BAE" w:rsidR="00D11E52" w:rsidP="00513B09" w:rsidRDefault="00AA6E10" w14:paraId="1C27A667" w14:textId="727B1CC9">
            <w:pPr>
              <w:pStyle w:val="Sinespaciado"/>
              <w:framePr w:hSpace="0" w:wrap="auto" w:hAnchor="text" w:vAnchor="margin" w:xAlign="left" w:yAlign="inline"/>
              <w:jc w:val="center"/>
              <w:rPr>
                <w:rFonts w:asciiTheme="majorHAnsi" w:hAnsiTheme="majorHAnsi"/>
                <w:b/>
              </w:rPr>
            </w:pPr>
            <w:r>
              <w:rPr>
                <w:rFonts w:asciiTheme="majorHAnsi" w:hAnsiTheme="majorHAnsi"/>
                <w:b/>
              </w:rPr>
              <w:t>3</w:t>
            </w:r>
          </w:p>
        </w:tc>
        <w:tc>
          <w:tcPr>
            <w:tcW w:w="425" w:type="dxa"/>
            <w:tcBorders>
              <w:top w:val="single" w:color="auto" w:sz="6" w:space="0"/>
              <w:bottom w:val="single" w:color="auto" w:sz="6" w:space="0"/>
            </w:tcBorders>
            <w:tcMar/>
            <w:vAlign w:val="center"/>
          </w:tcPr>
          <w:p w:rsidRPr="00A44BAE" w:rsidR="00D11E52" w:rsidP="00513B09" w:rsidRDefault="009A5444" w14:paraId="38279157" w14:textId="3C664337">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3</w:t>
            </w:r>
          </w:p>
        </w:tc>
        <w:tc>
          <w:tcPr>
            <w:tcW w:w="385" w:type="dxa"/>
            <w:tcBorders>
              <w:top w:val="single" w:color="auto" w:sz="6" w:space="0"/>
              <w:bottom w:val="single" w:color="auto" w:sz="6" w:space="0"/>
            </w:tcBorders>
            <w:tcMar/>
            <w:vAlign w:val="center"/>
          </w:tcPr>
          <w:p w:rsidRPr="00A44BAE" w:rsidR="00D11E52" w:rsidP="00513B09" w:rsidRDefault="009A5444" w14:paraId="60FF7ADD" w14:textId="1DE5F232">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1.5</w:t>
            </w:r>
          </w:p>
        </w:tc>
        <w:tc>
          <w:tcPr>
            <w:tcW w:w="426" w:type="dxa"/>
            <w:tcBorders>
              <w:top w:val="single" w:color="auto" w:sz="6" w:space="0"/>
              <w:bottom w:val="single" w:color="auto" w:sz="6" w:space="0"/>
            </w:tcBorders>
            <w:tcMar/>
            <w:vAlign w:val="center"/>
          </w:tcPr>
          <w:p w:rsidRPr="00A44BAE" w:rsidR="00D11E52" w:rsidP="00513B09" w:rsidRDefault="009A5444" w14:paraId="44195C55" w14:textId="198934F8">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40" w:type="dxa"/>
            <w:tcBorders>
              <w:top w:val="single" w:color="auto" w:sz="6" w:space="0"/>
              <w:bottom w:val="single" w:color="auto" w:sz="6" w:space="0"/>
              <w:right w:val="single" w:color="auto" w:sz="12" w:space="0"/>
            </w:tcBorders>
            <w:tcMar/>
            <w:vAlign w:val="center"/>
          </w:tcPr>
          <w:p w:rsidRPr="00A44BAE" w:rsidR="00D11E52" w:rsidP="00513B09" w:rsidRDefault="00D11E52" w14:paraId="1BF7FFE0" w14:textId="77777777">
            <w:pPr>
              <w:pStyle w:val="Sinespaciado"/>
              <w:framePr w:hSpace="0" w:wrap="auto" w:hAnchor="text" w:vAnchor="margin" w:xAlign="left" w:yAlign="inline"/>
              <w:jc w:val="center"/>
              <w:rPr>
                <w:rFonts w:asciiTheme="majorHAnsi" w:hAnsiTheme="majorHAnsi"/>
                <w:sz w:val="20"/>
                <w:szCs w:val="20"/>
              </w:rPr>
            </w:pPr>
          </w:p>
        </w:tc>
      </w:tr>
      <w:tr w:rsidRPr="00291E07" w:rsidR="00D11E52" w:rsidTr="2B920CE9" w14:paraId="2DC44659" w14:textId="77777777">
        <w:trPr>
          <w:trHeight w:val="342"/>
          <w:jc w:val="center"/>
        </w:trPr>
        <w:tc>
          <w:tcPr>
            <w:tcW w:w="836" w:type="dxa"/>
            <w:vMerge/>
            <w:tcBorders/>
            <w:tcMar/>
            <w:vAlign w:val="center"/>
          </w:tcPr>
          <w:p w:rsidRPr="00291E07" w:rsidR="00D11E52" w:rsidP="00513B09" w:rsidRDefault="00D11E52" w14:paraId="2664CF80" w14:textId="77777777">
            <w:pPr>
              <w:pStyle w:val="Sinespaciado"/>
              <w:framePr w:hSpace="0" w:wrap="auto" w:hAnchor="text" w:vAnchor="margin" w:xAlign="left" w:yAlign="inline"/>
              <w:jc w:val="center"/>
              <w:rPr>
                <w:rFonts w:asciiTheme="majorHAnsi" w:hAnsiTheme="majorHAnsi"/>
                <w:b/>
                <w:sz w:val="20"/>
                <w:szCs w:val="20"/>
              </w:rPr>
            </w:pPr>
          </w:p>
        </w:tc>
        <w:tc>
          <w:tcPr>
            <w:tcW w:w="5668" w:type="dxa"/>
            <w:gridSpan w:val="2"/>
            <w:tcBorders>
              <w:top w:val="single" w:color="auto" w:sz="6" w:space="0"/>
              <w:bottom w:val="single" w:color="auto" w:sz="12" w:space="0"/>
            </w:tcBorders>
            <w:shd w:val="clear" w:color="auto" w:fill="F2F2F2" w:themeFill="background1" w:themeFillShade="F2"/>
            <w:tcMar/>
            <w:vAlign w:val="center"/>
          </w:tcPr>
          <w:p w:rsidRPr="00A44BAE" w:rsidR="00D11E52" w:rsidP="00513B09" w:rsidRDefault="00D11E52" w14:paraId="0479217E" w14:textId="77777777">
            <w:pPr>
              <w:pStyle w:val="Sinespaciado"/>
              <w:framePr w:hSpace="0" w:wrap="auto" w:hAnchor="text" w:vAnchor="margin" w:xAlign="left" w:yAlign="inline"/>
              <w:ind w:left="132" w:right="114"/>
              <w:jc w:val="right"/>
              <w:rPr>
                <w:rFonts w:asciiTheme="majorHAnsi" w:hAnsiTheme="majorHAnsi"/>
                <w:color w:val="000000"/>
                <w:sz w:val="20"/>
                <w:szCs w:val="20"/>
                <w:lang w:val="es-ES_tradnl" w:eastAsia="es-ES"/>
              </w:rPr>
            </w:pPr>
            <w:r w:rsidRPr="00A44BAE">
              <w:rPr>
                <w:rFonts w:asciiTheme="majorHAnsi" w:hAnsiTheme="majorHAnsi"/>
                <w:b/>
                <w:sz w:val="20"/>
                <w:szCs w:val="20"/>
                <w:lang w:val="es-ES_tradnl"/>
              </w:rPr>
              <w:t>SUB-TOTAL</w:t>
            </w:r>
          </w:p>
        </w:tc>
        <w:tc>
          <w:tcPr>
            <w:tcW w:w="1701" w:type="dxa"/>
            <w:gridSpan w:val="4"/>
            <w:tcBorders>
              <w:top w:val="single" w:color="auto" w:sz="6" w:space="0"/>
              <w:bottom w:val="single" w:color="auto" w:sz="12" w:space="0"/>
            </w:tcBorders>
            <w:shd w:val="clear" w:color="auto" w:fill="F2F2F2" w:themeFill="background1" w:themeFillShade="F2"/>
            <w:tcMar/>
            <w:vAlign w:val="center"/>
          </w:tcPr>
          <w:p w:rsidRPr="00A44BAE" w:rsidR="00D11E52" w:rsidP="00513B09" w:rsidRDefault="00D11E52" w14:paraId="360696E5" w14:textId="77777777">
            <w:pPr>
              <w:pStyle w:val="Sinespaciado"/>
              <w:framePr w:hSpace="0" w:wrap="auto" w:hAnchor="text" w:vAnchor="margin" w:xAlign="left" w:yAlign="inline"/>
              <w:jc w:val="center"/>
              <w:rPr>
                <w:rFonts w:asciiTheme="majorHAnsi" w:hAnsiTheme="majorHAnsi"/>
                <w:b/>
                <w:sz w:val="20"/>
                <w:szCs w:val="20"/>
                <w:lang w:val="es-ES_tradnl"/>
              </w:rPr>
            </w:pPr>
          </w:p>
        </w:tc>
        <w:tc>
          <w:tcPr>
            <w:tcW w:w="3140" w:type="dxa"/>
            <w:tcBorders>
              <w:top w:val="single" w:color="auto" w:sz="6" w:space="0"/>
              <w:bottom w:val="single" w:color="auto" w:sz="12" w:space="0"/>
              <w:right w:val="single" w:color="auto" w:sz="12" w:space="0"/>
            </w:tcBorders>
            <w:shd w:val="clear" w:color="auto" w:fill="F2F2F2" w:themeFill="background1" w:themeFillShade="F2"/>
            <w:tcMar/>
            <w:vAlign w:val="center"/>
          </w:tcPr>
          <w:p w:rsidRPr="00A44BAE" w:rsidR="00D11E52" w:rsidP="00513B09" w:rsidRDefault="00D11E52" w14:paraId="35D7AAE8" w14:textId="77777777">
            <w:pPr>
              <w:pStyle w:val="Sinespaciado"/>
              <w:framePr w:hSpace="0" w:wrap="auto" w:hAnchor="text" w:vAnchor="margin" w:xAlign="left" w:yAlign="inline"/>
              <w:jc w:val="center"/>
              <w:rPr>
                <w:rFonts w:asciiTheme="majorHAnsi" w:hAnsiTheme="majorHAnsi"/>
                <w:sz w:val="20"/>
                <w:szCs w:val="20"/>
              </w:rPr>
            </w:pPr>
          </w:p>
        </w:tc>
      </w:tr>
      <w:tr w:rsidRPr="00291E07" w:rsidR="00D11E52" w:rsidTr="2B920CE9" w14:paraId="56979577" w14:textId="77777777">
        <w:trPr>
          <w:trHeight w:val="397"/>
          <w:jc w:val="center"/>
        </w:trPr>
        <w:tc>
          <w:tcPr>
            <w:tcW w:w="836" w:type="dxa"/>
            <w:vMerge w:val="restart"/>
            <w:tcBorders>
              <w:top w:val="single" w:color="auto" w:sz="12" w:space="0"/>
              <w:bottom w:val="single" w:color="auto" w:sz="6" w:space="0"/>
            </w:tcBorders>
            <w:shd w:val="clear" w:color="auto" w:fill="F2F2F2" w:themeFill="background1" w:themeFillShade="F2"/>
            <w:tcMar/>
            <w:textDirection w:val="btLr"/>
            <w:vAlign w:val="center"/>
          </w:tcPr>
          <w:p w:rsidRPr="00291E07" w:rsidR="00D11E52" w:rsidP="00513B09" w:rsidRDefault="00D11E52" w14:paraId="5DCB836C" w14:textId="05C5CE08">
            <w:pPr>
              <w:pStyle w:val="Sinespaciado"/>
              <w:framePr w:hSpace="0" w:wrap="auto" w:hAnchor="text" w:vAnchor="margin" w:xAlign="left" w:yAlign="inline"/>
              <w:ind w:left="113" w:right="113"/>
              <w:jc w:val="center"/>
              <w:rPr>
                <w:rFonts w:asciiTheme="majorHAnsi" w:hAnsiTheme="majorHAnsi"/>
                <w:b/>
              </w:rPr>
            </w:pPr>
            <w:r w:rsidRPr="00291E07">
              <w:rPr>
                <w:rFonts w:asciiTheme="majorHAnsi" w:hAnsiTheme="majorHAnsi"/>
                <w:b/>
              </w:rPr>
              <w:t>2. ASPECTOS HIGIÉNICO</w:t>
            </w:r>
            <w:r>
              <w:rPr>
                <w:rFonts w:asciiTheme="majorHAnsi" w:hAnsiTheme="majorHAnsi"/>
                <w:b/>
              </w:rPr>
              <w:t>-</w:t>
            </w:r>
            <w:r w:rsidRPr="00291E07">
              <w:rPr>
                <w:rFonts w:asciiTheme="majorHAnsi" w:hAnsiTheme="majorHAnsi"/>
                <w:b/>
              </w:rPr>
              <w:t>LOCATIVOS</w:t>
            </w:r>
          </w:p>
        </w:tc>
        <w:tc>
          <w:tcPr>
            <w:tcW w:w="5668" w:type="dxa"/>
            <w:gridSpan w:val="2"/>
            <w:tcBorders>
              <w:top w:val="single" w:color="auto" w:sz="12" w:space="0"/>
              <w:bottom w:val="single" w:color="auto" w:sz="6" w:space="0"/>
            </w:tcBorders>
            <w:shd w:val="clear" w:color="auto" w:fill="F2F2F2" w:themeFill="background1" w:themeFillShade="F2"/>
            <w:tcMar/>
            <w:vAlign w:val="center"/>
          </w:tcPr>
          <w:p w:rsidRPr="00A44BAE" w:rsidR="00D11E52" w:rsidP="00513B09" w:rsidRDefault="00D11E52" w14:paraId="637D9DD3" w14:textId="113EB463">
            <w:pPr>
              <w:pStyle w:val="Sinespaciado"/>
              <w:framePr w:hSpace="0" w:wrap="auto" w:hAnchor="text" w:vAnchor="margin" w:xAlign="left" w:yAlign="inline"/>
              <w:ind w:left="132" w:right="114"/>
              <w:jc w:val="right"/>
              <w:rPr>
                <w:rFonts w:asciiTheme="majorHAnsi" w:hAnsiTheme="majorHAnsi"/>
                <w:b/>
                <w:color w:val="000000"/>
                <w:sz w:val="20"/>
                <w:szCs w:val="20"/>
                <w:lang w:val="es-ES_tradnl" w:eastAsia="es-ES"/>
              </w:rPr>
            </w:pPr>
            <w:r w:rsidRPr="00A44BAE">
              <w:rPr>
                <w:rFonts w:asciiTheme="majorHAnsi" w:hAnsiTheme="majorHAnsi"/>
                <w:b/>
                <w:color w:val="000000"/>
                <w:sz w:val="20"/>
                <w:szCs w:val="20"/>
                <w:lang w:val="es-ES_tradnl" w:eastAsia="es-ES"/>
              </w:rPr>
              <w:t>ASPECTOS HIGIÉNICO</w:t>
            </w:r>
            <w:r>
              <w:rPr>
                <w:rFonts w:asciiTheme="majorHAnsi" w:hAnsiTheme="majorHAnsi"/>
                <w:b/>
                <w:color w:val="000000"/>
                <w:sz w:val="20"/>
                <w:szCs w:val="20"/>
                <w:lang w:val="es-ES_tradnl" w:eastAsia="es-ES"/>
              </w:rPr>
              <w:t>-</w:t>
            </w:r>
            <w:r w:rsidRPr="00A44BAE">
              <w:rPr>
                <w:rFonts w:asciiTheme="majorHAnsi" w:hAnsiTheme="majorHAnsi"/>
                <w:b/>
                <w:color w:val="000000"/>
                <w:sz w:val="20"/>
                <w:szCs w:val="20"/>
                <w:lang w:val="es-ES_tradnl" w:eastAsia="es-ES"/>
              </w:rPr>
              <w:t>LOCATIVOS</w:t>
            </w:r>
          </w:p>
        </w:tc>
        <w:tc>
          <w:tcPr>
            <w:tcW w:w="465" w:type="dxa"/>
            <w:tcBorders>
              <w:top w:val="single" w:color="auto" w:sz="12" w:space="0"/>
              <w:bottom w:val="single" w:color="auto" w:sz="6" w:space="0"/>
            </w:tcBorders>
            <w:shd w:val="clear" w:color="auto" w:fill="F2F2F2" w:themeFill="background1" w:themeFillShade="F2"/>
            <w:tcMar/>
            <w:vAlign w:val="center"/>
          </w:tcPr>
          <w:p w:rsidRPr="00A44BAE" w:rsidR="00D11E52" w:rsidP="00513B09" w:rsidRDefault="00AA6E10" w14:paraId="651C8E74" w14:textId="569B2A00">
            <w:pPr>
              <w:pStyle w:val="Sinespaciado"/>
              <w:framePr w:hSpace="0" w:wrap="auto" w:hAnchor="text" w:vAnchor="margin" w:xAlign="left" w:yAlign="inline"/>
              <w:jc w:val="center"/>
              <w:rPr>
                <w:rFonts w:asciiTheme="majorHAnsi" w:hAnsiTheme="majorHAnsi"/>
                <w:b/>
                <w:sz w:val="28"/>
                <w:szCs w:val="28"/>
              </w:rPr>
            </w:pPr>
            <w:r>
              <w:rPr>
                <w:rFonts w:asciiTheme="majorHAnsi" w:hAnsiTheme="majorHAnsi"/>
                <w:b/>
                <w:sz w:val="28"/>
                <w:szCs w:val="28"/>
              </w:rPr>
              <w:t>28</w:t>
            </w:r>
          </w:p>
        </w:tc>
        <w:tc>
          <w:tcPr>
            <w:tcW w:w="425" w:type="dxa"/>
            <w:tcBorders>
              <w:top w:val="single" w:color="auto" w:sz="12" w:space="0"/>
              <w:bottom w:val="single" w:color="auto" w:sz="6" w:space="0"/>
            </w:tcBorders>
            <w:shd w:val="clear" w:color="auto" w:fill="F2F2F2" w:themeFill="background1" w:themeFillShade="F2"/>
            <w:tcMar/>
            <w:vAlign w:val="center"/>
          </w:tcPr>
          <w:p w:rsidRPr="00A44BAE" w:rsidR="00D11E52" w:rsidP="00AA6E10" w:rsidRDefault="00D11E52" w14:paraId="1391DA13" w14:textId="77777777">
            <w:pPr>
              <w:pStyle w:val="Sinespaciado"/>
              <w:framePr w:hSpace="0" w:wrap="auto" w:hAnchor="text" w:vAnchor="margin" w:xAlign="left" w:yAlign="inline"/>
              <w:jc w:val="center"/>
              <w:rPr>
                <w:rFonts w:asciiTheme="majorHAnsi" w:hAnsiTheme="majorHAnsi"/>
                <w:b/>
                <w:sz w:val="28"/>
                <w:szCs w:val="28"/>
              </w:rPr>
            </w:pPr>
            <w:r w:rsidRPr="00A44BAE">
              <w:rPr>
                <w:rFonts w:asciiTheme="majorHAnsi" w:hAnsiTheme="majorHAnsi"/>
                <w:b/>
                <w:sz w:val="28"/>
                <w:szCs w:val="28"/>
              </w:rPr>
              <w:t>A</w:t>
            </w:r>
          </w:p>
        </w:tc>
        <w:tc>
          <w:tcPr>
            <w:tcW w:w="385" w:type="dxa"/>
            <w:tcBorders>
              <w:top w:val="single" w:color="auto" w:sz="12" w:space="0"/>
              <w:bottom w:val="single" w:color="auto" w:sz="6" w:space="0"/>
            </w:tcBorders>
            <w:shd w:val="clear" w:color="auto" w:fill="F2F2F2" w:themeFill="background1" w:themeFillShade="F2"/>
            <w:tcMar/>
            <w:vAlign w:val="center"/>
          </w:tcPr>
          <w:p w:rsidRPr="00A44BAE" w:rsidR="00D11E52" w:rsidP="00AA6E10" w:rsidRDefault="00D11E52" w14:paraId="5D67CDE3" w14:textId="77777777">
            <w:pPr>
              <w:pStyle w:val="Sinespaciado"/>
              <w:framePr w:hSpace="0" w:wrap="auto" w:hAnchor="text" w:vAnchor="margin" w:xAlign="left" w:yAlign="inline"/>
              <w:jc w:val="center"/>
              <w:rPr>
                <w:rFonts w:asciiTheme="majorHAnsi" w:hAnsiTheme="majorHAnsi"/>
                <w:b/>
                <w:sz w:val="28"/>
                <w:szCs w:val="28"/>
              </w:rPr>
            </w:pPr>
            <w:r w:rsidRPr="00A44BAE">
              <w:rPr>
                <w:rFonts w:asciiTheme="majorHAnsi" w:hAnsiTheme="majorHAnsi"/>
                <w:b/>
                <w:sz w:val="28"/>
                <w:szCs w:val="28"/>
              </w:rPr>
              <w:t>AR</w:t>
            </w:r>
          </w:p>
        </w:tc>
        <w:tc>
          <w:tcPr>
            <w:tcW w:w="426" w:type="dxa"/>
            <w:tcBorders>
              <w:top w:val="single" w:color="auto" w:sz="12" w:space="0"/>
              <w:bottom w:val="single" w:color="auto" w:sz="6" w:space="0"/>
            </w:tcBorders>
            <w:shd w:val="clear" w:color="auto" w:fill="F2F2F2" w:themeFill="background1" w:themeFillShade="F2"/>
            <w:tcMar/>
            <w:vAlign w:val="center"/>
          </w:tcPr>
          <w:p w:rsidRPr="00A44BAE" w:rsidR="00D11E52" w:rsidP="00AA6E10" w:rsidRDefault="00D11E52" w14:paraId="72526623" w14:textId="77777777">
            <w:pPr>
              <w:pStyle w:val="Sinespaciado"/>
              <w:framePr w:hSpace="0" w:wrap="auto" w:hAnchor="text" w:vAnchor="margin" w:xAlign="left" w:yAlign="inline"/>
              <w:ind w:right="113"/>
              <w:jc w:val="center"/>
              <w:rPr>
                <w:rFonts w:asciiTheme="majorHAnsi" w:hAnsiTheme="majorHAnsi"/>
                <w:b/>
                <w:sz w:val="28"/>
                <w:szCs w:val="28"/>
              </w:rPr>
            </w:pPr>
            <w:r w:rsidRPr="00A44BAE">
              <w:rPr>
                <w:rFonts w:asciiTheme="majorHAnsi" w:hAnsiTheme="majorHAnsi"/>
                <w:b/>
                <w:sz w:val="28"/>
                <w:szCs w:val="28"/>
              </w:rPr>
              <w:t>I</w:t>
            </w:r>
          </w:p>
        </w:tc>
        <w:tc>
          <w:tcPr>
            <w:tcW w:w="3140" w:type="dxa"/>
            <w:tcBorders>
              <w:top w:val="single" w:color="auto" w:sz="12" w:space="0"/>
              <w:bottom w:val="single" w:color="auto" w:sz="6" w:space="0"/>
            </w:tcBorders>
            <w:shd w:val="clear" w:color="auto" w:fill="F2F2F2" w:themeFill="background1" w:themeFillShade="F2"/>
            <w:tcMar/>
            <w:textDirection w:val="btLr"/>
            <w:vAlign w:val="center"/>
          </w:tcPr>
          <w:p w:rsidRPr="00A44BAE" w:rsidR="00D11E52" w:rsidP="00AA6E10" w:rsidRDefault="00D11E52" w14:paraId="5E254366" w14:textId="77777777">
            <w:pPr>
              <w:pStyle w:val="Sinespaciado"/>
              <w:framePr w:hSpace="0" w:wrap="auto" w:hAnchor="text" w:vAnchor="margin" w:xAlign="left" w:yAlign="inline"/>
              <w:jc w:val="center"/>
              <w:rPr>
                <w:rFonts w:asciiTheme="majorHAnsi" w:hAnsiTheme="majorHAnsi"/>
                <w:sz w:val="20"/>
                <w:szCs w:val="20"/>
              </w:rPr>
            </w:pPr>
          </w:p>
        </w:tc>
      </w:tr>
      <w:tr w:rsidRPr="00291E07" w:rsidR="009A5444" w:rsidTr="2B920CE9" w14:paraId="000F1D8C" w14:textId="77777777">
        <w:trPr>
          <w:trHeight w:val="861"/>
          <w:jc w:val="center"/>
        </w:trPr>
        <w:tc>
          <w:tcPr>
            <w:tcW w:w="836" w:type="dxa"/>
            <w:vMerge/>
            <w:tcBorders/>
            <w:tcMar/>
            <w:vAlign w:val="center"/>
          </w:tcPr>
          <w:p w:rsidRPr="00291E07" w:rsidR="009A5444" w:rsidP="009A5444" w:rsidRDefault="009A5444" w14:paraId="104DE846" w14:textId="77777777">
            <w:pPr>
              <w:pStyle w:val="Sinespaciado"/>
              <w:framePr w:hSpace="0" w:wrap="auto" w:hAnchor="text" w:vAnchor="margin" w:xAlign="left" w:yAlign="inline"/>
              <w:jc w:val="center"/>
              <w:rPr>
                <w:rFonts w:asciiTheme="majorHAnsi" w:hAnsiTheme="majorHAnsi"/>
                <w:b/>
                <w:sz w:val="20"/>
                <w:szCs w:val="20"/>
              </w:rPr>
            </w:pPr>
          </w:p>
        </w:tc>
        <w:tc>
          <w:tcPr>
            <w:tcW w:w="428" w:type="dxa"/>
            <w:tcBorders>
              <w:top w:val="single" w:color="auto" w:sz="6" w:space="0"/>
              <w:bottom w:val="single" w:color="auto" w:sz="6" w:space="0"/>
            </w:tcBorders>
            <w:tcMar/>
            <w:vAlign w:val="center"/>
          </w:tcPr>
          <w:p w:rsidRPr="00A44BAE" w:rsidR="009A5444" w:rsidP="009A5444" w:rsidRDefault="009A5444" w14:paraId="17D48A71" w14:textId="77777777">
            <w:pPr>
              <w:pStyle w:val="Sinespaciado"/>
              <w:framePr w:hSpace="0" w:wrap="auto" w:hAnchor="text" w:vAnchor="margin" w:xAlign="left" w:yAlign="inline"/>
              <w:jc w:val="center"/>
              <w:rPr>
                <w:rFonts w:asciiTheme="majorHAnsi" w:hAnsiTheme="majorHAnsi"/>
                <w:b/>
                <w:sz w:val="20"/>
                <w:szCs w:val="20"/>
              </w:rPr>
            </w:pPr>
            <w:r>
              <w:rPr>
                <w:rFonts w:asciiTheme="majorHAnsi" w:hAnsiTheme="majorHAnsi"/>
                <w:b/>
                <w:sz w:val="20"/>
                <w:szCs w:val="20"/>
              </w:rPr>
              <w:t>2.1</w:t>
            </w:r>
          </w:p>
        </w:tc>
        <w:tc>
          <w:tcPr>
            <w:tcW w:w="5240" w:type="dxa"/>
            <w:tcBorders>
              <w:top w:val="single" w:color="auto" w:sz="6" w:space="0"/>
              <w:bottom w:val="single" w:color="auto" w:sz="6" w:space="0"/>
            </w:tcBorders>
            <w:tcMar/>
          </w:tcPr>
          <w:p w:rsidRPr="00A44BAE" w:rsidR="009A5444" w:rsidP="009A5444" w:rsidRDefault="009A5444" w14:paraId="725F8D71" w14:textId="6150BD40">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7F42E5">
              <w:rPr>
                <w:rFonts w:asciiTheme="majorHAnsi" w:hAnsiTheme="majorHAnsi"/>
                <w:sz w:val="20"/>
                <w:szCs w:val="20"/>
                <w:lang w:val="es-ES_tradnl" w:eastAsia="es-ES"/>
              </w:rPr>
              <w:t>La ubicación y funcionamiento del establecimiento, no genera riesgo para la salud de las personas que habitan en edificaciones circundantes o aledañas y su ingreso es solo para personal autorizado.</w:t>
            </w:r>
          </w:p>
        </w:tc>
        <w:tc>
          <w:tcPr>
            <w:tcW w:w="465" w:type="dxa"/>
            <w:tcBorders>
              <w:top w:val="single" w:color="auto" w:sz="6" w:space="0"/>
              <w:bottom w:val="single" w:color="auto" w:sz="6" w:space="0"/>
            </w:tcBorders>
            <w:tcMar/>
            <w:vAlign w:val="center"/>
          </w:tcPr>
          <w:p w:rsidR="009A5444" w:rsidP="009A5444" w:rsidRDefault="009A5444" w14:paraId="56C22794" w14:textId="0ADF1209">
            <w:pPr>
              <w:pStyle w:val="Sinespaciado"/>
              <w:framePr w:hSpace="0" w:wrap="auto" w:hAnchor="text" w:vAnchor="margin" w:xAlign="left" w:yAlign="inline"/>
              <w:jc w:val="center"/>
              <w:rPr>
                <w:rFonts w:asciiTheme="majorHAnsi" w:hAnsiTheme="majorHAnsi"/>
                <w:b/>
              </w:rPr>
            </w:pPr>
            <w:r>
              <w:rPr>
                <w:rFonts w:asciiTheme="majorHAnsi" w:hAnsiTheme="majorHAnsi"/>
                <w:b/>
              </w:rPr>
              <w:t>4</w:t>
            </w:r>
          </w:p>
        </w:tc>
        <w:tc>
          <w:tcPr>
            <w:tcW w:w="425" w:type="dxa"/>
            <w:tcBorders>
              <w:top w:val="single" w:color="auto" w:sz="6" w:space="0"/>
              <w:bottom w:val="single" w:color="auto" w:sz="6" w:space="0"/>
            </w:tcBorders>
            <w:tcMar/>
            <w:vAlign w:val="center"/>
          </w:tcPr>
          <w:p w:rsidR="009A5444" w:rsidP="009A5444" w:rsidRDefault="009A5444" w14:paraId="71753899" w14:textId="2DFB4226">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4</w:t>
            </w:r>
          </w:p>
        </w:tc>
        <w:tc>
          <w:tcPr>
            <w:tcW w:w="385" w:type="dxa"/>
            <w:tcBorders>
              <w:top w:val="single" w:color="auto" w:sz="6" w:space="0"/>
              <w:bottom w:val="single" w:color="auto" w:sz="6" w:space="0"/>
            </w:tcBorders>
            <w:tcMar/>
            <w:vAlign w:val="center"/>
          </w:tcPr>
          <w:p w:rsidR="009A5444" w:rsidP="009A5444" w:rsidRDefault="009A5444" w14:paraId="39092BA3" w14:textId="1B257ADB">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2</w:t>
            </w:r>
          </w:p>
        </w:tc>
        <w:tc>
          <w:tcPr>
            <w:tcW w:w="426" w:type="dxa"/>
            <w:tcBorders>
              <w:top w:val="single" w:color="auto" w:sz="6" w:space="0"/>
              <w:bottom w:val="single" w:color="auto" w:sz="6" w:space="0"/>
            </w:tcBorders>
            <w:tcMar/>
            <w:vAlign w:val="center"/>
          </w:tcPr>
          <w:p w:rsidRPr="00A44BAE" w:rsidR="009A5444" w:rsidP="009A5444" w:rsidRDefault="009A5444" w14:paraId="2FDBCEFA" w14:textId="07E6EF3D">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40" w:type="dxa"/>
            <w:tcBorders>
              <w:top w:val="single" w:color="auto" w:sz="6" w:space="0"/>
              <w:bottom w:val="single" w:color="auto" w:sz="6" w:space="0"/>
            </w:tcBorders>
            <w:tcMar/>
            <w:vAlign w:val="center"/>
          </w:tcPr>
          <w:p w:rsidRPr="00A44BAE" w:rsidR="009A5444" w:rsidP="009A5444" w:rsidRDefault="009A5444" w14:paraId="1EA02098" w14:textId="77777777">
            <w:pPr>
              <w:pStyle w:val="Sinespaciado"/>
              <w:framePr w:hSpace="0" w:wrap="auto" w:hAnchor="text" w:vAnchor="margin" w:xAlign="left" w:yAlign="inline"/>
              <w:jc w:val="center"/>
              <w:rPr>
                <w:rFonts w:asciiTheme="majorHAnsi" w:hAnsiTheme="majorHAnsi"/>
                <w:sz w:val="20"/>
                <w:szCs w:val="20"/>
              </w:rPr>
            </w:pPr>
          </w:p>
        </w:tc>
      </w:tr>
      <w:tr w:rsidRPr="00291E07" w:rsidR="009A5444" w:rsidTr="2B920CE9" w14:paraId="69B82498" w14:textId="77777777">
        <w:trPr>
          <w:trHeight w:val="861"/>
          <w:jc w:val="center"/>
        </w:trPr>
        <w:tc>
          <w:tcPr>
            <w:tcW w:w="836" w:type="dxa"/>
            <w:vMerge/>
            <w:tcBorders/>
            <w:tcMar/>
            <w:vAlign w:val="center"/>
          </w:tcPr>
          <w:p w:rsidRPr="00291E07" w:rsidR="009A5444" w:rsidP="009A5444" w:rsidRDefault="009A5444" w14:paraId="5EED2B6C" w14:textId="77777777">
            <w:pPr>
              <w:pStyle w:val="Sinespaciado"/>
              <w:framePr w:hSpace="0" w:wrap="auto" w:hAnchor="text" w:vAnchor="margin" w:xAlign="left" w:yAlign="inline"/>
              <w:jc w:val="center"/>
              <w:rPr>
                <w:rFonts w:asciiTheme="majorHAnsi" w:hAnsiTheme="majorHAnsi"/>
                <w:b/>
                <w:sz w:val="20"/>
                <w:szCs w:val="20"/>
              </w:rPr>
            </w:pPr>
          </w:p>
        </w:tc>
        <w:tc>
          <w:tcPr>
            <w:tcW w:w="428" w:type="dxa"/>
            <w:tcBorders>
              <w:top w:val="single" w:color="auto" w:sz="6" w:space="0"/>
              <w:bottom w:val="single" w:color="auto" w:sz="6" w:space="0"/>
            </w:tcBorders>
            <w:tcMar/>
            <w:vAlign w:val="center"/>
          </w:tcPr>
          <w:p w:rsidRPr="00A44BAE" w:rsidR="009A5444" w:rsidP="009A5444" w:rsidRDefault="009A5444" w14:paraId="4BA7A47A" w14:textId="77777777">
            <w:pPr>
              <w:pStyle w:val="Sinespaciado"/>
              <w:framePr w:hSpace="0" w:wrap="auto" w:hAnchor="text" w:vAnchor="margin" w:xAlign="left" w:yAlign="inline"/>
              <w:jc w:val="center"/>
              <w:rPr>
                <w:rFonts w:asciiTheme="majorHAnsi" w:hAnsiTheme="majorHAnsi"/>
                <w:b/>
                <w:sz w:val="20"/>
                <w:szCs w:val="20"/>
              </w:rPr>
            </w:pPr>
            <w:r w:rsidRPr="00A44BAE">
              <w:rPr>
                <w:rFonts w:asciiTheme="majorHAnsi" w:hAnsiTheme="majorHAnsi"/>
                <w:b/>
                <w:sz w:val="20"/>
                <w:szCs w:val="20"/>
              </w:rPr>
              <w:t>2.</w:t>
            </w:r>
            <w:r>
              <w:rPr>
                <w:rFonts w:asciiTheme="majorHAnsi" w:hAnsiTheme="majorHAnsi"/>
                <w:b/>
                <w:sz w:val="20"/>
                <w:szCs w:val="20"/>
              </w:rPr>
              <w:t>2</w:t>
            </w:r>
          </w:p>
        </w:tc>
        <w:tc>
          <w:tcPr>
            <w:tcW w:w="5240" w:type="dxa"/>
            <w:tcBorders>
              <w:top w:val="single" w:color="auto" w:sz="6" w:space="0"/>
              <w:bottom w:val="single" w:color="auto" w:sz="6" w:space="0"/>
            </w:tcBorders>
            <w:tcMar/>
          </w:tcPr>
          <w:p w:rsidRPr="00A44BAE" w:rsidR="009A5444" w:rsidP="009A5444" w:rsidRDefault="009A5444" w14:paraId="46CFAE46" w14:textId="5A4B819E">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7F42E5">
              <w:rPr>
                <w:rFonts w:asciiTheme="majorHAnsi" w:hAnsiTheme="majorHAnsi"/>
                <w:sz w:val="20"/>
                <w:szCs w:val="20"/>
                <w:lang w:val="es-ES_tradnl" w:eastAsia="es-ES"/>
              </w:rPr>
              <w:t>Las instalaciones, pisos, paredes, techos y todas aquellas utilizadas para el desarrollo de sus actividades, se encuentran en buenas condiciones, sin deterioro y son de fácil limpieza. Cuenta con sistema de desagüe en buen estado.</w:t>
            </w:r>
          </w:p>
        </w:tc>
        <w:tc>
          <w:tcPr>
            <w:tcW w:w="465" w:type="dxa"/>
            <w:tcBorders>
              <w:top w:val="single" w:color="auto" w:sz="6" w:space="0"/>
              <w:bottom w:val="single" w:color="auto" w:sz="6" w:space="0"/>
            </w:tcBorders>
            <w:tcMar/>
            <w:vAlign w:val="center"/>
          </w:tcPr>
          <w:p w:rsidRPr="00A44BAE" w:rsidR="009A5444" w:rsidP="009A5444" w:rsidRDefault="009A5444" w14:paraId="285D7E49" w14:textId="5AF28569">
            <w:pPr>
              <w:pStyle w:val="Sinespaciado"/>
              <w:framePr w:hSpace="0" w:wrap="auto" w:hAnchor="text" w:vAnchor="margin" w:xAlign="left" w:yAlign="inline"/>
              <w:jc w:val="center"/>
              <w:rPr>
                <w:rFonts w:asciiTheme="majorHAnsi" w:hAnsiTheme="majorHAnsi"/>
                <w:b/>
              </w:rPr>
            </w:pPr>
            <w:r>
              <w:rPr>
                <w:rFonts w:asciiTheme="majorHAnsi" w:hAnsiTheme="majorHAnsi"/>
                <w:b/>
              </w:rPr>
              <w:t>4</w:t>
            </w:r>
          </w:p>
        </w:tc>
        <w:tc>
          <w:tcPr>
            <w:tcW w:w="425" w:type="dxa"/>
            <w:tcBorders>
              <w:top w:val="single" w:color="auto" w:sz="6" w:space="0"/>
              <w:bottom w:val="single" w:color="auto" w:sz="6" w:space="0"/>
            </w:tcBorders>
            <w:tcMar/>
            <w:vAlign w:val="center"/>
          </w:tcPr>
          <w:p w:rsidRPr="00A44BAE" w:rsidR="009A5444" w:rsidP="009A5444" w:rsidRDefault="009A5444" w14:paraId="25C27B9B" w14:textId="4174BC2B">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4</w:t>
            </w:r>
          </w:p>
        </w:tc>
        <w:tc>
          <w:tcPr>
            <w:tcW w:w="385" w:type="dxa"/>
            <w:tcBorders>
              <w:top w:val="single" w:color="auto" w:sz="6" w:space="0"/>
              <w:bottom w:val="single" w:color="auto" w:sz="6" w:space="0"/>
            </w:tcBorders>
            <w:tcMar/>
            <w:vAlign w:val="center"/>
          </w:tcPr>
          <w:p w:rsidRPr="00A44BAE" w:rsidR="009A5444" w:rsidP="009A5444" w:rsidRDefault="009A5444" w14:paraId="310CAEEB" w14:textId="3663A2A0">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2</w:t>
            </w:r>
          </w:p>
        </w:tc>
        <w:tc>
          <w:tcPr>
            <w:tcW w:w="426" w:type="dxa"/>
            <w:tcBorders>
              <w:top w:val="single" w:color="auto" w:sz="6" w:space="0"/>
              <w:bottom w:val="single" w:color="auto" w:sz="6" w:space="0"/>
            </w:tcBorders>
            <w:tcMar/>
            <w:vAlign w:val="center"/>
          </w:tcPr>
          <w:p w:rsidRPr="00A44BAE" w:rsidR="009A5444" w:rsidP="009A5444" w:rsidRDefault="009A5444" w14:paraId="4E9F3D65" w14:textId="2762A845">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40" w:type="dxa"/>
            <w:tcBorders>
              <w:top w:val="single" w:color="auto" w:sz="6" w:space="0"/>
              <w:bottom w:val="single" w:color="auto" w:sz="6" w:space="0"/>
            </w:tcBorders>
            <w:tcMar/>
            <w:vAlign w:val="center"/>
          </w:tcPr>
          <w:p w:rsidRPr="00A44BAE" w:rsidR="009A5444" w:rsidP="009A5444" w:rsidRDefault="009A5444" w14:paraId="4E03253B" w14:textId="77777777">
            <w:pPr>
              <w:pStyle w:val="Sinespaciado"/>
              <w:framePr w:hSpace="0" w:wrap="auto" w:hAnchor="text" w:vAnchor="margin" w:xAlign="left" w:yAlign="inline"/>
              <w:jc w:val="center"/>
              <w:rPr>
                <w:rFonts w:asciiTheme="majorHAnsi" w:hAnsiTheme="majorHAnsi"/>
                <w:sz w:val="20"/>
                <w:szCs w:val="20"/>
              </w:rPr>
            </w:pPr>
          </w:p>
        </w:tc>
      </w:tr>
      <w:tr w:rsidRPr="00291E07" w:rsidR="009A5444" w:rsidTr="2B920CE9" w14:paraId="6739A569" w14:textId="77777777">
        <w:trPr>
          <w:trHeight w:val="498"/>
          <w:jc w:val="center"/>
        </w:trPr>
        <w:tc>
          <w:tcPr>
            <w:tcW w:w="836" w:type="dxa"/>
            <w:vMerge/>
            <w:tcBorders/>
            <w:tcMar/>
            <w:vAlign w:val="center"/>
          </w:tcPr>
          <w:p w:rsidRPr="00291E07" w:rsidR="009A5444" w:rsidP="009A5444" w:rsidRDefault="009A5444" w14:paraId="5860C517" w14:textId="77777777">
            <w:pPr>
              <w:pStyle w:val="Sinespaciado"/>
              <w:framePr w:hSpace="0" w:wrap="auto" w:hAnchor="text" w:vAnchor="margin" w:xAlign="left" w:yAlign="inline"/>
              <w:jc w:val="center"/>
              <w:rPr>
                <w:rFonts w:asciiTheme="majorHAnsi" w:hAnsiTheme="majorHAnsi"/>
                <w:b/>
                <w:sz w:val="20"/>
                <w:szCs w:val="20"/>
              </w:rPr>
            </w:pPr>
          </w:p>
        </w:tc>
        <w:tc>
          <w:tcPr>
            <w:tcW w:w="428" w:type="dxa"/>
            <w:tcBorders>
              <w:top w:val="single" w:color="auto" w:sz="6" w:space="0"/>
              <w:bottom w:val="single" w:color="auto" w:sz="6" w:space="0"/>
            </w:tcBorders>
            <w:tcMar/>
            <w:vAlign w:val="center"/>
          </w:tcPr>
          <w:p w:rsidRPr="00A44BAE" w:rsidR="009A5444" w:rsidP="009A5444" w:rsidRDefault="009A5444" w14:paraId="1375F673" w14:textId="77777777">
            <w:pPr>
              <w:pStyle w:val="Sinespaciado"/>
              <w:framePr w:hSpace="0" w:wrap="auto" w:hAnchor="text" w:vAnchor="margin" w:xAlign="left" w:yAlign="inline"/>
              <w:jc w:val="center"/>
              <w:rPr>
                <w:rFonts w:asciiTheme="majorHAnsi" w:hAnsiTheme="majorHAnsi"/>
                <w:b/>
                <w:sz w:val="20"/>
                <w:szCs w:val="20"/>
              </w:rPr>
            </w:pPr>
            <w:r w:rsidRPr="00A44BAE">
              <w:rPr>
                <w:rFonts w:asciiTheme="majorHAnsi" w:hAnsiTheme="majorHAnsi"/>
                <w:b/>
                <w:sz w:val="20"/>
                <w:szCs w:val="20"/>
              </w:rPr>
              <w:t>2.</w:t>
            </w:r>
            <w:r>
              <w:rPr>
                <w:rFonts w:asciiTheme="majorHAnsi" w:hAnsiTheme="majorHAnsi"/>
                <w:b/>
                <w:sz w:val="20"/>
                <w:szCs w:val="20"/>
              </w:rPr>
              <w:t>3</w:t>
            </w:r>
          </w:p>
        </w:tc>
        <w:tc>
          <w:tcPr>
            <w:tcW w:w="5240" w:type="dxa"/>
            <w:tcBorders>
              <w:top w:val="single" w:color="auto" w:sz="6" w:space="0"/>
              <w:bottom w:val="single" w:color="auto" w:sz="6" w:space="0"/>
            </w:tcBorders>
            <w:tcMar/>
          </w:tcPr>
          <w:p w:rsidRPr="00A44BAE" w:rsidR="009A5444" w:rsidP="009A5444" w:rsidRDefault="009A5444" w14:paraId="188885DF" w14:textId="15BC8267">
            <w:pPr>
              <w:pStyle w:val="Sinespaciado"/>
              <w:framePr w:hSpace="0" w:wrap="auto" w:hAnchor="text" w:vAnchor="margin" w:xAlign="left" w:yAlign="inline"/>
              <w:jc w:val="both"/>
              <w:rPr>
                <w:rFonts w:asciiTheme="majorHAnsi" w:hAnsiTheme="majorHAnsi"/>
                <w:color w:val="000000"/>
                <w:sz w:val="20"/>
                <w:szCs w:val="20"/>
                <w:lang w:val="es-ES_tradnl" w:eastAsia="es-ES"/>
              </w:rPr>
            </w:pPr>
            <w:r>
              <w:rPr>
                <w:rFonts w:asciiTheme="majorHAnsi" w:hAnsiTheme="majorHAnsi"/>
                <w:color w:val="000000"/>
                <w:sz w:val="20"/>
                <w:szCs w:val="20"/>
                <w:lang w:val="es-ES_tradnl" w:eastAsia="es-ES"/>
              </w:rPr>
              <w:t xml:space="preserve">El </w:t>
            </w:r>
            <w:r w:rsidRPr="00554C44">
              <w:rPr>
                <w:rFonts w:asciiTheme="majorHAnsi" w:hAnsiTheme="majorHAnsi"/>
                <w:color w:val="000000"/>
                <w:sz w:val="20"/>
                <w:szCs w:val="20"/>
                <w:lang w:val="es-ES_tradnl" w:eastAsia="es-ES"/>
              </w:rPr>
              <w:t>área del establecimiento es proporcional al volumen de</w:t>
            </w:r>
            <w:r>
              <w:rPr>
                <w:rFonts w:asciiTheme="majorHAnsi" w:hAnsiTheme="majorHAnsi"/>
                <w:color w:val="000000"/>
                <w:sz w:val="20"/>
                <w:szCs w:val="20"/>
                <w:lang w:val="es-ES_tradnl" w:eastAsia="es-ES"/>
              </w:rPr>
              <w:t xml:space="preserve"> </w:t>
            </w:r>
            <w:r w:rsidRPr="00554C44">
              <w:rPr>
                <w:rFonts w:asciiTheme="majorHAnsi" w:hAnsiTheme="majorHAnsi"/>
                <w:color w:val="000000"/>
                <w:sz w:val="20"/>
                <w:szCs w:val="20"/>
                <w:lang w:val="es-ES_tradnl" w:eastAsia="es-ES"/>
              </w:rPr>
              <w:t xml:space="preserve">productos, </w:t>
            </w:r>
            <w:r>
              <w:rPr>
                <w:rFonts w:asciiTheme="majorHAnsi" w:hAnsiTheme="majorHAnsi"/>
                <w:color w:val="000000"/>
                <w:sz w:val="20"/>
                <w:szCs w:val="20"/>
                <w:lang w:val="es-ES_tradnl" w:eastAsia="es-ES"/>
              </w:rPr>
              <w:t xml:space="preserve">los </w:t>
            </w:r>
            <w:r w:rsidRPr="00554C44">
              <w:rPr>
                <w:rFonts w:asciiTheme="majorHAnsi" w:hAnsiTheme="majorHAnsi"/>
                <w:color w:val="000000"/>
                <w:sz w:val="20"/>
                <w:szCs w:val="20"/>
                <w:lang w:val="es-ES_tradnl" w:eastAsia="es-ES"/>
              </w:rPr>
              <w:t>procesos</w:t>
            </w:r>
            <w:r>
              <w:rPr>
                <w:rFonts w:asciiTheme="majorHAnsi" w:hAnsiTheme="majorHAnsi"/>
                <w:color w:val="000000"/>
                <w:sz w:val="20"/>
                <w:szCs w:val="20"/>
                <w:lang w:val="es-ES_tradnl" w:eastAsia="es-ES"/>
              </w:rPr>
              <w:t xml:space="preserve"> que realiza </w:t>
            </w:r>
            <w:r w:rsidRPr="00554C44">
              <w:rPr>
                <w:rFonts w:asciiTheme="majorHAnsi" w:hAnsiTheme="majorHAnsi"/>
                <w:color w:val="000000"/>
                <w:sz w:val="20"/>
                <w:szCs w:val="20"/>
                <w:lang w:val="es-ES_tradnl" w:eastAsia="es-ES"/>
              </w:rPr>
              <w:t>y</w:t>
            </w:r>
            <w:r>
              <w:rPr>
                <w:rFonts w:asciiTheme="majorHAnsi" w:hAnsiTheme="majorHAnsi"/>
                <w:color w:val="000000"/>
                <w:sz w:val="20"/>
                <w:szCs w:val="20"/>
                <w:lang w:val="es-ES_tradnl" w:eastAsia="es-ES"/>
              </w:rPr>
              <w:t xml:space="preserve"> </w:t>
            </w:r>
            <w:r w:rsidRPr="00554C44">
              <w:rPr>
                <w:rFonts w:asciiTheme="majorHAnsi" w:hAnsiTheme="majorHAnsi"/>
                <w:color w:val="000000"/>
                <w:sz w:val="20"/>
                <w:szCs w:val="20"/>
                <w:lang w:val="es-ES_tradnl" w:eastAsia="es-ES"/>
              </w:rPr>
              <w:t>al personal que labor</w:t>
            </w:r>
            <w:r>
              <w:rPr>
                <w:rFonts w:asciiTheme="majorHAnsi" w:hAnsiTheme="majorHAnsi"/>
                <w:color w:val="000000"/>
                <w:sz w:val="20"/>
                <w:szCs w:val="20"/>
                <w:lang w:val="es-ES_tradnl" w:eastAsia="es-ES"/>
              </w:rPr>
              <w:t>a.</w:t>
            </w:r>
          </w:p>
        </w:tc>
        <w:tc>
          <w:tcPr>
            <w:tcW w:w="465" w:type="dxa"/>
            <w:tcBorders>
              <w:top w:val="single" w:color="auto" w:sz="6" w:space="0"/>
              <w:bottom w:val="single" w:color="auto" w:sz="6" w:space="0"/>
            </w:tcBorders>
            <w:tcMar/>
            <w:vAlign w:val="center"/>
          </w:tcPr>
          <w:p w:rsidRPr="00A44BAE" w:rsidR="009A5444" w:rsidP="009A5444" w:rsidRDefault="009A5444" w14:paraId="488487C4" w14:textId="2D55653B">
            <w:pPr>
              <w:pStyle w:val="Sinespaciado"/>
              <w:framePr w:hSpace="0" w:wrap="auto" w:hAnchor="text" w:vAnchor="margin" w:xAlign="left" w:yAlign="inline"/>
              <w:jc w:val="center"/>
              <w:rPr>
                <w:rFonts w:asciiTheme="majorHAnsi" w:hAnsiTheme="majorHAnsi"/>
                <w:b/>
              </w:rPr>
            </w:pPr>
            <w:r>
              <w:rPr>
                <w:rFonts w:asciiTheme="majorHAnsi" w:hAnsiTheme="majorHAnsi"/>
                <w:b/>
              </w:rPr>
              <w:t>4</w:t>
            </w:r>
          </w:p>
        </w:tc>
        <w:tc>
          <w:tcPr>
            <w:tcW w:w="425" w:type="dxa"/>
            <w:tcBorders>
              <w:top w:val="single" w:color="auto" w:sz="6" w:space="0"/>
              <w:bottom w:val="single" w:color="auto" w:sz="6" w:space="0"/>
            </w:tcBorders>
            <w:tcMar/>
            <w:vAlign w:val="center"/>
          </w:tcPr>
          <w:p w:rsidRPr="00A44BAE" w:rsidR="009A5444" w:rsidP="009A5444" w:rsidRDefault="009A5444" w14:paraId="1F59362F" w14:textId="0EDE383C">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4</w:t>
            </w:r>
          </w:p>
        </w:tc>
        <w:tc>
          <w:tcPr>
            <w:tcW w:w="385" w:type="dxa"/>
            <w:tcBorders>
              <w:top w:val="single" w:color="auto" w:sz="6" w:space="0"/>
              <w:bottom w:val="single" w:color="auto" w:sz="6" w:space="0"/>
            </w:tcBorders>
            <w:tcMar/>
            <w:vAlign w:val="center"/>
          </w:tcPr>
          <w:p w:rsidRPr="00A44BAE" w:rsidR="009A5444" w:rsidP="009A5444" w:rsidRDefault="009A5444" w14:paraId="3C806398" w14:textId="7E200F1D">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2</w:t>
            </w:r>
          </w:p>
        </w:tc>
        <w:tc>
          <w:tcPr>
            <w:tcW w:w="426" w:type="dxa"/>
            <w:tcBorders>
              <w:top w:val="single" w:color="auto" w:sz="6" w:space="0"/>
              <w:bottom w:val="single" w:color="auto" w:sz="6" w:space="0"/>
            </w:tcBorders>
            <w:tcMar/>
            <w:vAlign w:val="center"/>
          </w:tcPr>
          <w:p w:rsidRPr="00A44BAE" w:rsidR="009A5444" w:rsidP="009A5444" w:rsidRDefault="009A5444" w14:paraId="247992BD" w14:textId="2EF0CA04">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40" w:type="dxa"/>
            <w:tcBorders>
              <w:top w:val="single" w:color="auto" w:sz="6" w:space="0"/>
              <w:bottom w:val="single" w:color="auto" w:sz="6" w:space="0"/>
            </w:tcBorders>
            <w:tcMar/>
            <w:vAlign w:val="center"/>
          </w:tcPr>
          <w:p w:rsidRPr="00A44BAE" w:rsidR="009A5444" w:rsidP="009A5444" w:rsidRDefault="009A5444" w14:paraId="66FF324D" w14:textId="77777777">
            <w:pPr>
              <w:pStyle w:val="Sinespaciado"/>
              <w:framePr w:hSpace="0" w:wrap="auto" w:hAnchor="text" w:vAnchor="margin" w:xAlign="left" w:yAlign="inline"/>
              <w:jc w:val="center"/>
              <w:rPr>
                <w:rFonts w:asciiTheme="majorHAnsi" w:hAnsiTheme="majorHAnsi"/>
                <w:sz w:val="20"/>
                <w:szCs w:val="20"/>
              </w:rPr>
            </w:pPr>
          </w:p>
        </w:tc>
      </w:tr>
      <w:tr w:rsidRPr="00291E07" w:rsidR="009A5444" w:rsidTr="2B920CE9" w14:paraId="62807085" w14:textId="77777777">
        <w:trPr>
          <w:trHeight w:val="679"/>
          <w:jc w:val="center"/>
        </w:trPr>
        <w:tc>
          <w:tcPr>
            <w:tcW w:w="836" w:type="dxa"/>
            <w:vMerge/>
            <w:tcBorders/>
            <w:tcMar/>
            <w:vAlign w:val="center"/>
          </w:tcPr>
          <w:p w:rsidRPr="00291E07" w:rsidR="009A5444" w:rsidP="009A5444" w:rsidRDefault="009A5444" w14:paraId="298BAD80" w14:textId="77777777">
            <w:pPr>
              <w:pStyle w:val="Sinespaciado"/>
              <w:framePr w:hSpace="0" w:wrap="auto" w:hAnchor="text" w:vAnchor="margin" w:xAlign="left" w:yAlign="inline"/>
              <w:jc w:val="center"/>
              <w:rPr>
                <w:rFonts w:asciiTheme="majorHAnsi" w:hAnsiTheme="majorHAnsi"/>
                <w:b/>
                <w:sz w:val="20"/>
                <w:szCs w:val="20"/>
              </w:rPr>
            </w:pPr>
          </w:p>
        </w:tc>
        <w:tc>
          <w:tcPr>
            <w:tcW w:w="428" w:type="dxa"/>
            <w:tcBorders>
              <w:top w:val="single" w:color="auto" w:sz="6" w:space="0"/>
              <w:bottom w:val="single" w:color="auto" w:sz="6" w:space="0"/>
            </w:tcBorders>
            <w:tcMar/>
            <w:vAlign w:val="center"/>
          </w:tcPr>
          <w:p w:rsidRPr="00A44BAE" w:rsidR="009A5444" w:rsidP="009A5444" w:rsidRDefault="009A5444" w14:paraId="6E8BC0BE" w14:textId="77777777">
            <w:pPr>
              <w:pStyle w:val="Sinespaciado"/>
              <w:framePr w:hSpace="0" w:wrap="auto" w:hAnchor="text" w:vAnchor="margin" w:xAlign="left" w:yAlign="inline"/>
              <w:jc w:val="center"/>
              <w:rPr>
                <w:rFonts w:asciiTheme="majorHAnsi" w:hAnsiTheme="majorHAnsi"/>
                <w:b/>
                <w:sz w:val="20"/>
                <w:szCs w:val="20"/>
              </w:rPr>
            </w:pPr>
            <w:r w:rsidRPr="00A44BAE">
              <w:rPr>
                <w:rFonts w:asciiTheme="majorHAnsi" w:hAnsiTheme="majorHAnsi"/>
                <w:b/>
                <w:sz w:val="20"/>
                <w:szCs w:val="20"/>
              </w:rPr>
              <w:t>2.</w:t>
            </w:r>
            <w:r>
              <w:rPr>
                <w:rFonts w:asciiTheme="majorHAnsi" w:hAnsiTheme="majorHAnsi"/>
                <w:b/>
                <w:sz w:val="20"/>
                <w:szCs w:val="20"/>
              </w:rPr>
              <w:t>4</w:t>
            </w:r>
          </w:p>
        </w:tc>
        <w:tc>
          <w:tcPr>
            <w:tcW w:w="5240" w:type="dxa"/>
            <w:tcBorders>
              <w:top w:val="single" w:color="auto" w:sz="6" w:space="0"/>
              <w:bottom w:val="single" w:color="auto" w:sz="6" w:space="0"/>
            </w:tcBorders>
            <w:tcMar/>
          </w:tcPr>
          <w:p w:rsidRPr="000E23F7" w:rsidR="009A5444" w:rsidP="009A5444" w:rsidRDefault="009A5444" w14:paraId="5848C6D1" w14:textId="49F3ABD8">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0E23F7">
              <w:rPr>
                <w:rFonts w:asciiTheme="majorHAnsi" w:hAnsiTheme="majorHAnsi"/>
                <w:color w:val="000000"/>
                <w:sz w:val="20"/>
                <w:szCs w:val="20"/>
                <w:lang w:val="es-ES_tradnl" w:eastAsia="es-ES"/>
              </w:rPr>
              <w:t>Cuenta con áreas de almacenamiento con capacidad suficiente, separadas e identificadas por tipo de productos, de fácil acceso y localización, según la actividad realizada y dotada con estibas, estanterías u otro sistema que evite el contacto directo de los productos con el piso y paredes.</w:t>
            </w:r>
          </w:p>
        </w:tc>
        <w:tc>
          <w:tcPr>
            <w:tcW w:w="465" w:type="dxa"/>
            <w:tcBorders>
              <w:top w:val="single" w:color="auto" w:sz="6" w:space="0"/>
              <w:bottom w:val="single" w:color="auto" w:sz="6" w:space="0"/>
            </w:tcBorders>
            <w:tcMar/>
            <w:vAlign w:val="center"/>
          </w:tcPr>
          <w:p w:rsidRPr="00A44BAE" w:rsidR="009A5444" w:rsidP="009A5444" w:rsidRDefault="009A5444" w14:paraId="7B0031F7" w14:textId="27D934BE">
            <w:pPr>
              <w:pStyle w:val="Sinespaciado"/>
              <w:framePr w:hSpace="0" w:wrap="auto" w:hAnchor="text" w:vAnchor="margin" w:xAlign="left" w:yAlign="inline"/>
              <w:jc w:val="center"/>
              <w:rPr>
                <w:rFonts w:asciiTheme="majorHAnsi" w:hAnsiTheme="majorHAnsi"/>
                <w:b/>
              </w:rPr>
            </w:pPr>
            <w:r>
              <w:rPr>
                <w:rFonts w:asciiTheme="majorHAnsi" w:hAnsiTheme="majorHAnsi"/>
                <w:b/>
              </w:rPr>
              <w:t>4</w:t>
            </w:r>
          </w:p>
        </w:tc>
        <w:tc>
          <w:tcPr>
            <w:tcW w:w="425" w:type="dxa"/>
            <w:tcBorders>
              <w:top w:val="single" w:color="auto" w:sz="6" w:space="0"/>
              <w:bottom w:val="single" w:color="auto" w:sz="6" w:space="0"/>
            </w:tcBorders>
            <w:tcMar/>
            <w:vAlign w:val="center"/>
          </w:tcPr>
          <w:p w:rsidRPr="00A44BAE" w:rsidR="009A5444" w:rsidP="009A5444" w:rsidRDefault="009A5444" w14:paraId="5189D31B" w14:textId="260EEBD1">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4</w:t>
            </w:r>
          </w:p>
        </w:tc>
        <w:tc>
          <w:tcPr>
            <w:tcW w:w="385" w:type="dxa"/>
            <w:tcBorders>
              <w:top w:val="single" w:color="auto" w:sz="6" w:space="0"/>
              <w:bottom w:val="single" w:color="auto" w:sz="6" w:space="0"/>
            </w:tcBorders>
            <w:tcMar/>
            <w:vAlign w:val="center"/>
          </w:tcPr>
          <w:p w:rsidRPr="00A44BAE" w:rsidR="009A5444" w:rsidP="009A5444" w:rsidRDefault="009A5444" w14:paraId="2F748EBF" w14:textId="25796647">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2</w:t>
            </w:r>
          </w:p>
        </w:tc>
        <w:tc>
          <w:tcPr>
            <w:tcW w:w="426" w:type="dxa"/>
            <w:tcBorders>
              <w:top w:val="single" w:color="auto" w:sz="6" w:space="0"/>
              <w:bottom w:val="single" w:color="auto" w:sz="6" w:space="0"/>
            </w:tcBorders>
            <w:tcMar/>
            <w:vAlign w:val="center"/>
          </w:tcPr>
          <w:p w:rsidRPr="00A44BAE" w:rsidR="009A5444" w:rsidP="009A5444" w:rsidRDefault="009A5444" w14:paraId="25950A5B" w14:textId="3D5571DB">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40" w:type="dxa"/>
            <w:tcBorders>
              <w:top w:val="single" w:color="auto" w:sz="6" w:space="0"/>
              <w:bottom w:val="single" w:color="auto" w:sz="6" w:space="0"/>
            </w:tcBorders>
            <w:tcMar/>
            <w:vAlign w:val="center"/>
          </w:tcPr>
          <w:p w:rsidRPr="00A44BAE" w:rsidR="009A5444" w:rsidP="009A5444" w:rsidRDefault="009A5444" w14:paraId="61BB1E26" w14:textId="77777777">
            <w:pPr>
              <w:pStyle w:val="Sinespaciado"/>
              <w:framePr w:hSpace="0" w:wrap="auto" w:hAnchor="text" w:vAnchor="margin" w:xAlign="left" w:yAlign="inline"/>
              <w:jc w:val="center"/>
              <w:rPr>
                <w:rFonts w:asciiTheme="majorHAnsi" w:hAnsiTheme="majorHAnsi"/>
                <w:sz w:val="20"/>
                <w:szCs w:val="20"/>
              </w:rPr>
            </w:pPr>
          </w:p>
        </w:tc>
      </w:tr>
      <w:tr w:rsidRPr="00291E07" w:rsidR="009A5444" w:rsidTr="2B920CE9" w14:paraId="548FF307" w14:textId="77777777">
        <w:trPr>
          <w:trHeight w:val="558"/>
          <w:jc w:val="center"/>
        </w:trPr>
        <w:tc>
          <w:tcPr>
            <w:tcW w:w="836" w:type="dxa"/>
            <w:vMerge/>
            <w:tcBorders/>
            <w:tcMar/>
            <w:vAlign w:val="center"/>
          </w:tcPr>
          <w:p w:rsidRPr="00291E07" w:rsidR="009A5444" w:rsidP="009A5444" w:rsidRDefault="009A5444" w14:paraId="74697A8D" w14:textId="77777777">
            <w:pPr>
              <w:pStyle w:val="Sinespaciado"/>
              <w:framePr w:hSpace="0" w:wrap="auto" w:hAnchor="text" w:vAnchor="margin" w:xAlign="left" w:yAlign="inline"/>
              <w:jc w:val="center"/>
              <w:rPr>
                <w:rFonts w:asciiTheme="majorHAnsi" w:hAnsiTheme="majorHAnsi"/>
                <w:b/>
                <w:sz w:val="20"/>
                <w:szCs w:val="20"/>
              </w:rPr>
            </w:pPr>
          </w:p>
        </w:tc>
        <w:tc>
          <w:tcPr>
            <w:tcW w:w="428" w:type="dxa"/>
            <w:tcBorders>
              <w:top w:val="single" w:color="auto" w:sz="6" w:space="0"/>
              <w:bottom w:val="single" w:color="auto" w:sz="6" w:space="0"/>
            </w:tcBorders>
            <w:tcMar/>
            <w:vAlign w:val="center"/>
          </w:tcPr>
          <w:p w:rsidRPr="00A44BAE" w:rsidR="009A5444" w:rsidP="009A5444" w:rsidRDefault="009A5444" w14:paraId="0D8F6411" w14:textId="77777777">
            <w:pPr>
              <w:pStyle w:val="Sinespaciado"/>
              <w:framePr w:hSpace="0" w:wrap="auto" w:hAnchor="text" w:vAnchor="margin" w:xAlign="left" w:yAlign="inline"/>
              <w:jc w:val="center"/>
              <w:rPr>
                <w:rFonts w:asciiTheme="majorHAnsi" w:hAnsiTheme="majorHAnsi"/>
                <w:b/>
                <w:sz w:val="20"/>
                <w:szCs w:val="20"/>
              </w:rPr>
            </w:pPr>
            <w:r w:rsidRPr="00A44BAE">
              <w:rPr>
                <w:rFonts w:asciiTheme="majorHAnsi" w:hAnsiTheme="majorHAnsi"/>
                <w:b/>
                <w:sz w:val="20"/>
                <w:szCs w:val="20"/>
              </w:rPr>
              <w:t>2.</w:t>
            </w:r>
            <w:r>
              <w:rPr>
                <w:rFonts w:asciiTheme="majorHAnsi" w:hAnsiTheme="majorHAnsi"/>
                <w:b/>
                <w:sz w:val="20"/>
                <w:szCs w:val="20"/>
              </w:rPr>
              <w:t>5</w:t>
            </w:r>
          </w:p>
        </w:tc>
        <w:tc>
          <w:tcPr>
            <w:tcW w:w="5240" w:type="dxa"/>
            <w:tcBorders>
              <w:top w:val="single" w:color="auto" w:sz="6" w:space="0"/>
              <w:bottom w:val="single" w:color="auto" w:sz="6" w:space="0"/>
            </w:tcBorders>
            <w:tcMar/>
          </w:tcPr>
          <w:p w:rsidRPr="000E23F7" w:rsidR="009A5444" w:rsidP="3D077FF7" w:rsidRDefault="009A5444" w14:paraId="54A39A9C" w14:textId="2294FE7F" w14:noSpellErr="1">
            <w:pPr>
              <w:pStyle w:val="Sinespaciado"/>
              <w:framePr w:hSpace="0" w:wrap="auto" w:hAnchor="text" w:vAnchor="margin" w:xAlign="left" w:yAlign="inline"/>
              <w:ind w:right="114"/>
              <w:jc w:val="both"/>
              <w:rPr>
                <w:rFonts w:ascii="Calibri" w:hAnsi="Calibri" w:asciiTheme="majorAscii" w:hAnsiTheme="majorAscii"/>
                <w:color w:val="000000"/>
                <w:sz w:val="20"/>
                <w:szCs w:val="20"/>
                <w:lang w:val="es-ES" w:eastAsia="es-ES"/>
              </w:rPr>
            </w:pPr>
            <w:r w:rsidRPr="3D077FF7" w:rsidR="009A5444">
              <w:rPr>
                <w:rFonts w:ascii="Calibri" w:hAnsi="Calibri" w:asciiTheme="majorAscii" w:hAnsiTheme="majorAscii"/>
                <w:color w:val="000000" w:themeColor="text1" w:themeTint="FF" w:themeShade="FF"/>
                <w:sz w:val="20"/>
                <w:szCs w:val="20"/>
                <w:lang w:val="es-ES" w:eastAsia="es-ES"/>
              </w:rPr>
              <w:t>Cuenta con un área destinada para la recepción, identificada y separada para la revisión de los productos que comercializa, antes de su ingreso a las áreas de almacenamiento, a fin de garantizar la calidad de los mismos.</w:t>
            </w:r>
          </w:p>
        </w:tc>
        <w:tc>
          <w:tcPr>
            <w:tcW w:w="465" w:type="dxa"/>
            <w:tcBorders>
              <w:top w:val="single" w:color="auto" w:sz="6" w:space="0"/>
              <w:bottom w:val="single" w:color="auto" w:sz="6" w:space="0"/>
            </w:tcBorders>
            <w:tcMar/>
            <w:vAlign w:val="center"/>
          </w:tcPr>
          <w:p w:rsidRPr="00A44BAE" w:rsidR="009A5444" w:rsidP="009A5444" w:rsidRDefault="009A5444" w14:paraId="236F3EF2" w14:textId="1B612E63">
            <w:pPr>
              <w:pStyle w:val="Sinespaciado"/>
              <w:framePr w:hSpace="0" w:wrap="auto" w:hAnchor="text" w:vAnchor="margin" w:xAlign="left" w:yAlign="inline"/>
              <w:jc w:val="center"/>
              <w:rPr>
                <w:rFonts w:asciiTheme="majorHAnsi" w:hAnsiTheme="majorHAnsi"/>
                <w:b/>
              </w:rPr>
            </w:pPr>
            <w:r>
              <w:rPr>
                <w:rFonts w:asciiTheme="majorHAnsi" w:hAnsiTheme="majorHAnsi"/>
                <w:b/>
              </w:rPr>
              <w:t>2</w:t>
            </w:r>
          </w:p>
        </w:tc>
        <w:tc>
          <w:tcPr>
            <w:tcW w:w="425" w:type="dxa"/>
            <w:tcBorders>
              <w:top w:val="single" w:color="auto" w:sz="6" w:space="0"/>
              <w:bottom w:val="single" w:color="auto" w:sz="6" w:space="0"/>
            </w:tcBorders>
            <w:tcMar/>
            <w:vAlign w:val="center"/>
          </w:tcPr>
          <w:p w:rsidRPr="00A44BAE" w:rsidR="009A5444" w:rsidP="009A5444" w:rsidRDefault="009A5444" w14:paraId="7DCE8F72" w14:textId="4449A076">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2</w:t>
            </w:r>
          </w:p>
        </w:tc>
        <w:tc>
          <w:tcPr>
            <w:tcW w:w="385" w:type="dxa"/>
            <w:tcBorders>
              <w:top w:val="single" w:color="auto" w:sz="6" w:space="0"/>
              <w:bottom w:val="single" w:color="auto" w:sz="6" w:space="0"/>
            </w:tcBorders>
            <w:tcMar/>
            <w:vAlign w:val="center"/>
          </w:tcPr>
          <w:p w:rsidRPr="00A44BAE" w:rsidR="009A5444" w:rsidP="009A5444" w:rsidRDefault="009A5444" w14:paraId="7861F7D4" w14:textId="579D9D64">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w:t>
            </w:r>
          </w:p>
        </w:tc>
        <w:tc>
          <w:tcPr>
            <w:tcW w:w="426" w:type="dxa"/>
            <w:tcBorders>
              <w:top w:val="single" w:color="auto" w:sz="6" w:space="0"/>
              <w:bottom w:val="single" w:color="auto" w:sz="6" w:space="0"/>
            </w:tcBorders>
            <w:tcMar/>
            <w:vAlign w:val="center"/>
          </w:tcPr>
          <w:p w:rsidRPr="00A44BAE" w:rsidR="009A5444" w:rsidP="009A5444" w:rsidRDefault="009A5444" w14:paraId="616D841D" w14:textId="54ABECF4">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40" w:type="dxa"/>
            <w:tcBorders>
              <w:top w:val="single" w:color="auto" w:sz="6" w:space="0"/>
              <w:bottom w:val="single" w:color="auto" w:sz="6" w:space="0"/>
            </w:tcBorders>
            <w:tcMar/>
            <w:vAlign w:val="center"/>
          </w:tcPr>
          <w:p w:rsidRPr="00A44BAE" w:rsidR="009A5444" w:rsidP="009A5444" w:rsidRDefault="009A5444" w14:paraId="41722F5E" w14:textId="77777777">
            <w:pPr>
              <w:pStyle w:val="Sinespaciado"/>
              <w:framePr w:hSpace="0" w:wrap="auto" w:hAnchor="text" w:vAnchor="margin" w:xAlign="left" w:yAlign="inline"/>
              <w:jc w:val="center"/>
              <w:rPr>
                <w:rFonts w:asciiTheme="majorHAnsi" w:hAnsiTheme="majorHAnsi"/>
                <w:sz w:val="20"/>
                <w:szCs w:val="20"/>
              </w:rPr>
            </w:pPr>
          </w:p>
        </w:tc>
      </w:tr>
      <w:tr w:rsidRPr="00291E07" w:rsidR="009A5444" w:rsidTr="2B920CE9" w14:paraId="406AADA8" w14:textId="77777777">
        <w:trPr>
          <w:trHeight w:val="268"/>
          <w:jc w:val="center"/>
        </w:trPr>
        <w:tc>
          <w:tcPr>
            <w:tcW w:w="836" w:type="dxa"/>
            <w:vMerge/>
            <w:tcBorders/>
            <w:tcMar/>
            <w:vAlign w:val="center"/>
          </w:tcPr>
          <w:p w:rsidRPr="00291E07" w:rsidR="009A5444" w:rsidP="009A5444" w:rsidRDefault="009A5444" w14:paraId="316B3121" w14:textId="77777777">
            <w:pPr>
              <w:pStyle w:val="Sinespaciado"/>
              <w:framePr w:hSpace="0" w:wrap="auto" w:hAnchor="text" w:vAnchor="margin" w:xAlign="left" w:yAlign="inline"/>
              <w:jc w:val="center"/>
              <w:rPr>
                <w:rFonts w:asciiTheme="majorHAnsi" w:hAnsiTheme="majorHAnsi"/>
                <w:b/>
                <w:sz w:val="20"/>
                <w:szCs w:val="20"/>
              </w:rPr>
            </w:pPr>
          </w:p>
        </w:tc>
        <w:tc>
          <w:tcPr>
            <w:tcW w:w="428" w:type="dxa"/>
            <w:tcBorders>
              <w:top w:val="single" w:color="auto" w:sz="6" w:space="0"/>
              <w:bottom w:val="single" w:color="auto" w:sz="6" w:space="0"/>
            </w:tcBorders>
            <w:tcMar/>
            <w:vAlign w:val="center"/>
          </w:tcPr>
          <w:p w:rsidRPr="00A44BAE" w:rsidR="009A5444" w:rsidP="009A5444" w:rsidRDefault="009A5444" w14:paraId="784893CE" w14:textId="77777777">
            <w:pPr>
              <w:pStyle w:val="Sinespaciado"/>
              <w:framePr w:hSpace="0" w:wrap="auto" w:hAnchor="text" w:vAnchor="margin" w:xAlign="left" w:yAlign="inline"/>
              <w:jc w:val="center"/>
              <w:rPr>
                <w:rFonts w:asciiTheme="majorHAnsi" w:hAnsiTheme="majorHAnsi"/>
                <w:b/>
                <w:sz w:val="20"/>
                <w:szCs w:val="20"/>
              </w:rPr>
            </w:pPr>
            <w:r w:rsidRPr="00A44BAE">
              <w:rPr>
                <w:rFonts w:asciiTheme="majorHAnsi" w:hAnsiTheme="majorHAnsi"/>
                <w:b/>
                <w:sz w:val="20"/>
                <w:szCs w:val="20"/>
              </w:rPr>
              <w:t>2.</w:t>
            </w:r>
            <w:r>
              <w:rPr>
                <w:rFonts w:asciiTheme="majorHAnsi" w:hAnsiTheme="majorHAnsi"/>
                <w:b/>
                <w:sz w:val="20"/>
                <w:szCs w:val="20"/>
              </w:rPr>
              <w:t>6</w:t>
            </w:r>
          </w:p>
        </w:tc>
        <w:tc>
          <w:tcPr>
            <w:tcW w:w="5240" w:type="dxa"/>
            <w:tcBorders>
              <w:top w:val="single" w:color="auto" w:sz="6" w:space="0"/>
              <w:bottom w:val="single" w:color="auto" w:sz="6" w:space="0"/>
            </w:tcBorders>
            <w:tcMar/>
          </w:tcPr>
          <w:p w:rsidRPr="00D17616" w:rsidR="009A5444" w:rsidP="009A5444" w:rsidRDefault="009A5444" w14:paraId="2D6758BB" w14:textId="48F404FC">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D17616">
              <w:rPr>
                <w:rFonts w:asciiTheme="majorHAnsi" w:hAnsiTheme="majorHAnsi"/>
                <w:color w:val="000000"/>
                <w:sz w:val="20"/>
                <w:szCs w:val="20"/>
                <w:lang w:val="es-ES_tradnl" w:eastAsia="es-ES"/>
              </w:rPr>
              <w:t>Cuenta con un área apropiada, segura, identificada y separada físicamente para el almacenamiento de los productos retirados del mercado, vencidos, deteriorados o con alerta sanitaria.</w:t>
            </w:r>
          </w:p>
        </w:tc>
        <w:tc>
          <w:tcPr>
            <w:tcW w:w="465" w:type="dxa"/>
            <w:tcBorders>
              <w:top w:val="single" w:color="auto" w:sz="6" w:space="0"/>
              <w:bottom w:val="single" w:color="auto" w:sz="6" w:space="0"/>
            </w:tcBorders>
            <w:tcMar/>
            <w:vAlign w:val="center"/>
          </w:tcPr>
          <w:p w:rsidRPr="00A44BAE" w:rsidR="009A5444" w:rsidP="009A5444" w:rsidRDefault="009A5444" w14:paraId="70C3BA06" w14:textId="0A50A4B9">
            <w:pPr>
              <w:pStyle w:val="Sinespaciado"/>
              <w:framePr w:hSpace="0" w:wrap="auto" w:hAnchor="text" w:vAnchor="margin" w:xAlign="left" w:yAlign="inline"/>
              <w:jc w:val="center"/>
              <w:rPr>
                <w:rFonts w:asciiTheme="majorHAnsi" w:hAnsiTheme="majorHAnsi"/>
                <w:b/>
              </w:rPr>
            </w:pPr>
            <w:r>
              <w:rPr>
                <w:rFonts w:asciiTheme="majorHAnsi" w:hAnsiTheme="majorHAnsi"/>
                <w:b/>
              </w:rPr>
              <w:t>2</w:t>
            </w:r>
          </w:p>
        </w:tc>
        <w:tc>
          <w:tcPr>
            <w:tcW w:w="425" w:type="dxa"/>
            <w:tcBorders>
              <w:top w:val="single" w:color="auto" w:sz="6" w:space="0"/>
              <w:bottom w:val="single" w:color="auto" w:sz="6" w:space="0"/>
            </w:tcBorders>
            <w:tcMar/>
            <w:vAlign w:val="center"/>
          </w:tcPr>
          <w:p w:rsidRPr="00A44BAE" w:rsidR="009A5444" w:rsidP="009A5444" w:rsidRDefault="009A5444" w14:paraId="1FC46BF2" w14:textId="62AE2E7F">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2</w:t>
            </w:r>
          </w:p>
        </w:tc>
        <w:tc>
          <w:tcPr>
            <w:tcW w:w="385" w:type="dxa"/>
            <w:tcBorders>
              <w:top w:val="single" w:color="auto" w:sz="6" w:space="0"/>
              <w:bottom w:val="single" w:color="auto" w:sz="6" w:space="0"/>
            </w:tcBorders>
            <w:tcMar/>
            <w:vAlign w:val="center"/>
          </w:tcPr>
          <w:p w:rsidRPr="00A44BAE" w:rsidR="009A5444" w:rsidP="009A5444" w:rsidRDefault="009A5444" w14:paraId="4D6DEED1" w14:textId="4F3AA084">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w:t>
            </w:r>
          </w:p>
        </w:tc>
        <w:tc>
          <w:tcPr>
            <w:tcW w:w="426" w:type="dxa"/>
            <w:tcBorders>
              <w:top w:val="single" w:color="auto" w:sz="6" w:space="0"/>
              <w:bottom w:val="single" w:color="auto" w:sz="6" w:space="0"/>
            </w:tcBorders>
            <w:tcMar/>
            <w:vAlign w:val="center"/>
          </w:tcPr>
          <w:p w:rsidRPr="00A44BAE" w:rsidR="009A5444" w:rsidP="009A5444" w:rsidRDefault="009A5444" w14:paraId="0D6FA1D8" w14:textId="172CD4C0">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40" w:type="dxa"/>
            <w:tcBorders>
              <w:top w:val="single" w:color="auto" w:sz="6" w:space="0"/>
              <w:bottom w:val="single" w:color="auto" w:sz="6" w:space="0"/>
            </w:tcBorders>
            <w:tcMar/>
            <w:vAlign w:val="center"/>
          </w:tcPr>
          <w:p w:rsidRPr="00A44BAE" w:rsidR="009A5444" w:rsidP="009A5444" w:rsidRDefault="009A5444" w14:paraId="0EA08DC0" w14:textId="77777777">
            <w:pPr>
              <w:pStyle w:val="Sinespaciado"/>
              <w:framePr w:hSpace="0" w:wrap="auto" w:hAnchor="text" w:vAnchor="margin" w:xAlign="left" w:yAlign="inline"/>
              <w:jc w:val="center"/>
              <w:rPr>
                <w:rFonts w:asciiTheme="majorHAnsi" w:hAnsiTheme="majorHAnsi"/>
                <w:sz w:val="20"/>
                <w:szCs w:val="20"/>
              </w:rPr>
            </w:pPr>
          </w:p>
        </w:tc>
      </w:tr>
      <w:tr w:rsidRPr="00291E07" w:rsidR="009A5444" w:rsidTr="2B920CE9" w14:paraId="00C73D41" w14:textId="77777777">
        <w:trPr>
          <w:trHeight w:val="402"/>
          <w:jc w:val="center"/>
        </w:trPr>
        <w:tc>
          <w:tcPr>
            <w:tcW w:w="836" w:type="dxa"/>
            <w:vMerge/>
            <w:tcBorders/>
            <w:tcMar/>
            <w:vAlign w:val="center"/>
          </w:tcPr>
          <w:p w:rsidRPr="00291E07" w:rsidR="009A5444" w:rsidP="009A5444" w:rsidRDefault="009A5444" w14:paraId="5794D4A1" w14:textId="77777777">
            <w:pPr>
              <w:pStyle w:val="Sinespaciado"/>
              <w:framePr w:hSpace="0" w:wrap="auto" w:hAnchor="text" w:vAnchor="margin" w:xAlign="left" w:yAlign="inline"/>
              <w:jc w:val="center"/>
              <w:rPr>
                <w:rFonts w:asciiTheme="majorHAnsi" w:hAnsiTheme="majorHAnsi"/>
                <w:b/>
                <w:sz w:val="20"/>
                <w:szCs w:val="20"/>
              </w:rPr>
            </w:pPr>
          </w:p>
        </w:tc>
        <w:tc>
          <w:tcPr>
            <w:tcW w:w="428" w:type="dxa"/>
            <w:tcBorders>
              <w:top w:val="single" w:color="auto" w:sz="6" w:space="0"/>
              <w:bottom w:val="single" w:color="auto" w:sz="6" w:space="0"/>
            </w:tcBorders>
            <w:tcMar/>
            <w:vAlign w:val="center"/>
          </w:tcPr>
          <w:p w:rsidRPr="00A44BAE" w:rsidR="009A5444" w:rsidP="009A5444" w:rsidRDefault="009A5444" w14:paraId="03AE1316" w14:textId="77777777">
            <w:pPr>
              <w:pStyle w:val="Sinespaciado"/>
              <w:framePr w:hSpace="0" w:wrap="auto" w:hAnchor="text" w:vAnchor="margin" w:xAlign="left" w:yAlign="inline"/>
              <w:jc w:val="center"/>
              <w:rPr>
                <w:rFonts w:asciiTheme="majorHAnsi" w:hAnsiTheme="majorHAnsi"/>
                <w:b/>
                <w:sz w:val="20"/>
                <w:szCs w:val="20"/>
              </w:rPr>
            </w:pPr>
            <w:r w:rsidRPr="00A44BAE">
              <w:rPr>
                <w:rFonts w:asciiTheme="majorHAnsi" w:hAnsiTheme="majorHAnsi"/>
                <w:b/>
                <w:sz w:val="20"/>
                <w:szCs w:val="20"/>
              </w:rPr>
              <w:t>2.</w:t>
            </w:r>
            <w:r>
              <w:rPr>
                <w:rFonts w:asciiTheme="majorHAnsi" w:hAnsiTheme="majorHAnsi"/>
                <w:b/>
                <w:sz w:val="20"/>
                <w:szCs w:val="20"/>
              </w:rPr>
              <w:t>7</w:t>
            </w:r>
          </w:p>
        </w:tc>
        <w:tc>
          <w:tcPr>
            <w:tcW w:w="5240" w:type="dxa"/>
            <w:tcBorders>
              <w:top w:val="single" w:color="auto" w:sz="6" w:space="0"/>
              <w:bottom w:val="single" w:color="auto" w:sz="6" w:space="0"/>
            </w:tcBorders>
            <w:tcMar/>
          </w:tcPr>
          <w:p w:rsidRPr="00D17616" w:rsidR="009A5444" w:rsidP="009A5444" w:rsidRDefault="009A5444" w14:paraId="6511D48A" w14:textId="290504CB">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D17616">
              <w:rPr>
                <w:rFonts w:asciiTheme="majorHAnsi" w:hAnsiTheme="majorHAnsi"/>
                <w:color w:val="000000"/>
                <w:sz w:val="20"/>
                <w:szCs w:val="20"/>
                <w:lang w:val="es-ES_tradnl" w:eastAsia="es-ES"/>
              </w:rPr>
              <w:t>Cuenta con un área separada e identificada para la ubicación de los productos listos para despacho e información sobre su uso adecuado.</w:t>
            </w:r>
          </w:p>
        </w:tc>
        <w:tc>
          <w:tcPr>
            <w:tcW w:w="465" w:type="dxa"/>
            <w:tcBorders>
              <w:top w:val="single" w:color="auto" w:sz="6" w:space="0"/>
              <w:bottom w:val="single" w:color="auto" w:sz="6" w:space="0"/>
            </w:tcBorders>
            <w:tcMar/>
            <w:vAlign w:val="center"/>
          </w:tcPr>
          <w:p w:rsidRPr="00A44BAE" w:rsidR="009A5444" w:rsidP="009A5444" w:rsidRDefault="009A5444" w14:paraId="78139B67" w14:textId="76A7D23A">
            <w:pPr>
              <w:pStyle w:val="Sinespaciado"/>
              <w:framePr w:hSpace="0" w:wrap="auto" w:hAnchor="text" w:vAnchor="margin" w:xAlign="left" w:yAlign="inline"/>
              <w:jc w:val="center"/>
              <w:rPr>
                <w:rFonts w:asciiTheme="majorHAnsi" w:hAnsiTheme="majorHAnsi"/>
                <w:b/>
              </w:rPr>
            </w:pPr>
            <w:r>
              <w:rPr>
                <w:rFonts w:asciiTheme="majorHAnsi" w:hAnsiTheme="majorHAnsi"/>
                <w:b/>
              </w:rPr>
              <w:t>2</w:t>
            </w:r>
          </w:p>
        </w:tc>
        <w:tc>
          <w:tcPr>
            <w:tcW w:w="425" w:type="dxa"/>
            <w:tcBorders>
              <w:top w:val="single" w:color="auto" w:sz="6" w:space="0"/>
              <w:bottom w:val="single" w:color="auto" w:sz="6" w:space="0"/>
            </w:tcBorders>
            <w:tcMar/>
            <w:vAlign w:val="center"/>
          </w:tcPr>
          <w:p w:rsidRPr="00A44BAE" w:rsidR="009A5444" w:rsidP="009A5444" w:rsidRDefault="009A5444" w14:paraId="233DC67D" w14:textId="2DEA99B3">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2</w:t>
            </w:r>
          </w:p>
        </w:tc>
        <w:tc>
          <w:tcPr>
            <w:tcW w:w="385" w:type="dxa"/>
            <w:tcBorders>
              <w:top w:val="single" w:color="auto" w:sz="6" w:space="0"/>
              <w:bottom w:val="single" w:color="auto" w:sz="6" w:space="0"/>
            </w:tcBorders>
            <w:tcMar/>
            <w:vAlign w:val="center"/>
          </w:tcPr>
          <w:p w:rsidRPr="00A44BAE" w:rsidR="009A5444" w:rsidP="009A5444" w:rsidRDefault="009A5444" w14:paraId="13F47DDB" w14:textId="1C173A9A">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w:t>
            </w:r>
          </w:p>
        </w:tc>
        <w:tc>
          <w:tcPr>
            <w:tcW w:w="426" w:type="dxa"/>
            <w:tcBorders>
              <w:top w:val="single" w:color="auto" w:sz="6" w:space="0"/>
              <w:bottom w:val="single" w:color="auto" w:sz="6" w:space="0"/>
            </w:tcBorders>
            <w:tcMar/>
            <w:vAlign w:val="center"/>
          </w:tcPr>
          <w:p w:rsidRPr="00A44BAE" w:rsidR="009A5444" w:rsidP="009A5444" w:rsidRDefault="009A5444" w14:paraId="258D093C" w14:textId="422FDFDD">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40" w:type="dxa"/>
            <w:tcBorders>
              <w:top w:val="single" w:color="auto" w:sz="6" w:space="0"/>
              <w:bottom w:val="single" w:color="auto" w:sz="6" w:space="0"/>
            </w:tcBorders>
            <w:tcMar/>
            <w:vAlign w:val="center"/>
          </w:tcPr>
          <w:p w:rsidRPr="00A44BAE" w:rsidR="009A5444" w:rsidP="009A5444" w:rsidRDefault="009A5444" w14:paraId="2EA811FF" w14:textId="77777777">
            <w:pPr>
              <w:pStyle w:val="Sinespaciado"/>
              <w:framePr w:hSpace="0" w:wrap="auto" w:hAnchor="text" w:vAnchor="margin" w:xAlign="left" w:yAlign="inline"/>
              <w:jc w:val="center"/>
              <w:rPr>
                <w:rFonts w:asciiTheme="majorHAnsi" w:hAnsiTheme="majorHAnsi"/>
                <w:sz w:val="20"/>
                <w:szCs w:val="20"/>
              </w:rPr>
            </w:pPr>
          </w:p>
        </w:tc>
      </w:tr>
      <w:tr w:rsidRPr="00291E07" w:rsidR="00D11E52" w:rsidTr="2B920CE9" w14:paraId="310F0B52" w14:textId="77777777">
        <w:trPr>
          <w:trHeight w:val="402"/>
          <w:jc w:val="center"/>
        </w:trPr>
        <w:tc>
          <w:tcPr>
            <w:tcW w:w="836" w:type="dxa"/>
            <w:vMerge/>
            <w:tcBorders/>
            <w:tcMar/>
            <w:vAlign w:val="center"/>
          </w:tcPr>
          <w:p w:rsidRPr="00291E07" w:rsidR="00D11E52" w:rsidP="00513B09" w:rsidRDefault="00D11E52" w14:paraId="7685A361" w14:textId="77777777">
            <w:pPr>
              <w:pStyle w:val="Sinespaciado"/>
              <w:framePr w:hSpace="0" w:wrap="auto" w:hAnchor="text" w:vAnchor="margin" w:xAlign="left" w:yAlign="inline"/>
              <w:jc w:val="center"/>
              <w:rPr>
                <w:rFonts w:asciiTheme="majorHAnsi" w:hAnsiTheme="majorHAnsi"/>
                <w:b/>
                <w:sz w:val="20"/>
                <w:szCs w:val="20"/>
              </w:rPr>
            </w:pPr>
          </w:p>
        </w:tc>
        <w:tc>
          <w:tcPr>
            <w:tcW w:w="428" w:type="dxa"/>
            <w:tcBorders>
              <w:top w:val="single" w:color="auto" w:sz="6" w:space="0"/>
              <w:bottom w:val="single" w:color="auto" w:sz="6" w:space="0"/>
            </w:tcBorders>
            <w:tcMar/>
            <w:vAlign w:val="center"/>
          </w:tcPr>
          <w:p w:rsidRPr="00A44BAE" w:rsidR="00D11E52" w:rsidP="00513B09" w:rsidRDefault="00D11E52" w14:paraId="7FD9A5FD" w14:textId="77777777">
            <w:pPr>
              <w:pStyle w:val="Sinespaciado"/>
              <w:framePr w:hSpace="0" w:wrap="auto" w:hAnchor="text" w:vAnchor="margin" w:xAlign="left" w:yAlign="inline"/>
              <w:jc w:val="center"/>
              <w:rPr>
                <w:rFonts w:asciiTheme="majorHAnsi" w:hAnsiTheme="majorHAnsi"/>
                <w:b/>
                <w:sz w:val="20"/>
                <w:szCs w:val="20"/>
              </w:rPr>
            </w:pPr>
            <w:r>
              <w:rPr>
                <w:rFonts w:asciiTheme="majorHAnsi" w:hAnsiTheme="majorHAnsi"/>
                <w:b/>
                <w:sz w:val="20"/>
                <w:szCs w:val="20"/>
              </w:rPr>
              <w:t>2.8</w:t>
            </w:r>
          </w:p>
        </w:tc>
        <w:tc>
          <w:tcPr>
            <w:tcW w:w="5240" w:type="dxa"/>
            <w:tcBorders>
              <w:top w:val="single" w:color="auto" w:sz="6" w:space="0"/>
              <w:bottom w:val="single" w:color="auto" w:sz="6" w:space="0"/>
            </w:tcBorders>
            <w:tcMar/>
          </w:tcPr>
          <w:p w:rsidR="00D11E52" w:rsidP="00513B09" w:rsidRDefault="00D11E52" w14:paraId="5BC1D9EA" w14:textId="77777777">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A44BAE">
              <w:rPr>
                <w:rFonts w:asciiTheme="majorHAnsi" w:hAnsiTheme="majorHAnsi"/>
                <w:color w:val="000000"/>
                <w:sz w:val="20"/>
                <w:szCs w:val="20"/>
                <w:lang w:val="es-ES_tradnl" w:eastAsia="es-ES"/>
              </w:rPr>
              <w:t xml:space="preserve">Cuenta con un </w:t>
            </w:r>
            <w:r>
              <w:rPr>
                <w:rFonts w:asciiTheme="majorHAnsi" w:hAnsiTheme="majorHAnsi"/>
                <w:color w:val="000000"/>
                <w:sz w:val="20"/>
                <w:szCs w:val="20"/>
                <w:lang w:val="es-ES_tradnl" w:eastAsia="es-ES"/>
              </w:rPr>
              <w:t>área</w:t>
            </w:r>
            <w:r w:rsidRPr="00A44BAE">
              <w:rPr>
                <w:rFonts w:asciiTheme="majorHAnsi" w:hAnsiTheme="majorHAnsi"/>
                <w:color w:val="000000"/>
                <w:sz w:val="20"/>
                <w:szCs w:val="20"/>
                <w:lang w:val="es-ES_tradnl" w:eastAsia="es-ES"/>
              </w:rPr>
              <w:t xml:space="preserve"> para depósito de </w:t>
            </w:r>
            <w:r>
              <w:rPr>
                <w:rFonts w:asciiTheme="majorHAnsi" w:hAnsiTheme="majorHAnsi"/>
                <w:color w:val="000000"/>
                <w:sz w:val="20"/>
                <w:szCs w:val="20"/>
                <w:lang w:val="es-ES_tradnl" w:eastAsia="es-ES"/>
              </w:rPr>
              <w:t>residuos</w:t>
            </w:r>
            <w:r w:rsidRPr="00A44BAE">
              <w:rPr>
                <w:rFonts w:asciiTheme="majorHAnsi" w:hAnsiTheme="majorHAnsi"/>
                <w:color w:val="000000"/>
                <w:sz w:val="20"/>
                <w:szCs w:val="20"/>
                <w:lang w:val="es-ES_tradnl" w:eastAsia="es-ES"/>
              </w:rPr>
              <w:t>, aislada de las áreas de almacenamiento y acondicionamiento, demarcada, identificada y dotada de canecas protegidas e identificadas de acuerdo con el tipo de desecho.</w:t>
            </w:r>
          </w:p>
          <w:p w:rsidRPr="00D17616" w:rsidR="00D11E52" w:rsidP="00513B09" w:rsidRDefault="00D11E52" w14:paraId="36D1BB5A" w14:textId="77777777">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p>
        </w:tc>
        <w:tc>
          <w:tcPr>
            <w:tcW w:w="465" w:type="dxa"/>
            <w:tcBorders>
              <w:top w:val="single" w:color="auto" w:sz="6" w:space="0"/>
              <w:bottom w:val="single" w:color="auto" w:sz="6" w:space="0"/>
            </w:tcBorders>
            <w:tcMar/>
            <w:vAlign w:val="center"/>
          </w:tcPr>
          <w:p w:rsidR="00D11E52" w:rsidP="00513B09" w:rsidRDefault="00417DC2" w14:paraId="270D4144" w14:textId="046EDB70">
            <w:pPr>
              <w:pStyle w:val="Sinespaciado"/>
              <w:framePr w:hSpace="0" w:wrap="auto" w:hAnchor="text" w:vAnchor="margin" w:xAlign="left" w:yAlign="inline"/>
              <w:jc w:val="center"/>
              <w:rPr>
                <w:rFonts w:asciiTheme="majorHAnsi" w:hAnsiTheme="majorHAnsi"/>
                <w:b/>
              </w:rPr>
            </w:pPr>
            <w:r>
              <w:rPr>
                <w:rFonts w:asciiTheme="majorHAnsi" w:hAnsiTheme="majorHAnsi"/>
                <w:b/>
              </w:rPr>
              <w:t>1</w:t>
            </w:r>
          </w:p>
        </w:tc>
        <w:tc>
          <w:tcPr>
            <w:tcW w:w="425" w:type="dxa"/>
            <w:tcBorders>
              <w:top w:val="single" w:color="auto" w:sz="6" w:space="0"/>
              <w:bottom w:val="single" w:color="auto" w:sz="6" w:space="0"/>
            </w:tcBorders>
            <w:tcMar/>
            <w:vAlign w:val="center"/>
          </w:tcPr>
          <w:p w:rsidR="00D11E52" w:rsidP="00513B09" w:rsidRDefault="009A5444" w14:paraId="428D91D0" w14:textId="11139FBE">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w:t>
            </w:r>
          </w:p>
        </w:tc>
        <w:tc>
          <w:tcPr>
            <w:tcW w:w="385" w:type="dxa"/>
            <w:tcBorders>
              <w:top w:val="single" w:color="auto" w:sz="6" w:space="0"/>
              <w:bottom w:val="single" w:color="auto" w:sz="6" w:space="0"/>
            </w:tcBorders>
            <w:tcMar/>
            <w:vAlign w:val="center"/>
          </w:tcPr>
          <w:p w:rsidR="00D11E52" w:rsidP="00513B09" w:rsidRDefault="009A5444" w14:paraId="4C1FB6AC" w14:textId="3A0FBFE3">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0,5</w:t>
            </w:r>
          </w:p>
        </w:tc>
        <w:tc>
          <w:tcPr>
            <w:tcW w:w="426" w:type="dxa"/>
            <w:tcBorders>
              <w:top w:val="single" w:color="auto" w:sz="6" w:space="0"/>
              <w:bottom w:val="single" w:color="auto" w:sz="6" w:space="0"/>
            </w:tcBorders>
            <w:tcMar/>
            <w:vAlign w:val="center"/>
          </w:tcPr>
          <w:p w:rsidRPr="00A44BAE" w:rsidR="00D11E52" w:rsidP="00513B09" w:rsidRDefault="009A5444" w14:paraId="77AFC3B7" w14:textId="09414B93">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40" w:type="dxa"/>
            <w:tcBorders>
              <w:top w:val="single" w:color="auto" w:sz="6" w:space="0"/>
              <w:bottom w:val="single" w:color="auto" w:sz="6" w:space="0"/>
            </w:tcBorders>
            <w:tcMar/>
            <w:vAlign w:val="center"/>
          </w:tcPr>
          <w:p w:rsidRPr="00A44BAE" w:rsidR="00D11E52" w:rsidP="00513B09" w:rsidRDefault="00D11E52" w14:paraId="2CF43E84" w14:textId="77777777">
            <w:pPr>
              <w:pStyle w:val="Sinespaciado"/>
              <w:framePr w:hSpace="0" w:wrap="auto" w:hAnchor="text" w:vAnchor="margin" w:xAlign="left" w:yAlign="inline"/>
              <w:jc w:val="center"/>
              <w:rPr>
                <w:rFonts w:asciiTheme="majorHAnsi" w:hAnsiTheme="majorHAnsi"/>
                <w:sz w:val="20"/>
                <w:szCs w:val="20"/>
              </w:rPr>
            </w:pPr>
          </w:p>
        </w:tc>
      </w:tr>
      <w:tr w:rsidRPr="00291E07" w:rsidR="00D11E52" w:rsidTr="2B920CE9" w14:paraId="1247AF8D" w14:textId="77777777">
        <w:trPr>
          <w:trHeight w:val="402"/>
          <w:jc w:val="center"/>
        </w:trPr>
        <w:tc>
          <w:tcPr>
            <w:tcW w:w="836" w:type="dxa"/>
            <w:vMerge/>
            <w:tcBorders/>
            <w:tcMar/>
            <w:vAlign w:val="center"/>
          </w:tcPr>
          <w:p w:rsidRPr="00291E07" w:rsidR="00D11E52" w:rsidP="00513B09" w:rsidRDefault="00D11E52" w14:paraId="29321990" w14:textId="77777777">
            <w:pPr>
              <w:pStyle w:val="Sinespaciado"/>
              <w:framePr w:hSpace="0" w:wrap="auto" w:hAnchor="text" w:vAnchor="margin" w:xAlign="left" w:yAlign="inline"/>
              <w:jc w:val="center"/>
              <w:rPr>
                <w:rFonts w:asciiTheme="majorHAnsi" w:hAnsiTheme="majorHAnsi"/>
                <w:b/>
                <w:sz w:val="20"/>
                <w:szCs w:val="20"/>
              </w:rPr>
            </w:pPr>
          </w:p>
        </w:tc>
        <w:tc>
          <w:tcPr>
            <w:tcW w:w="428" w:type="dxa"/>
            <w:tcBorders>
              <w:top w:val="single" w:color="auto" w:sz="6" w:space="0"/>
              <w:bottom w:val="single" w:color="auto" w:sz="6" w:space="0"/>
            </w:tcBorders>
            <w:tcMar/>
            <w:vAlign w:val="center"/>
          </w:tcPr>
          <w:p w:rsidRPr="00A44BAE" w:rsidR="00D11E52" w:rsidP="00513B09" w:rsidRDefault="00D11E52" w14:paraId="020B7BD0" w14:textId="77777777">
            <w:pPr>
              <w:pStyle w:val="Sinespaciado"/>
              <w:framePr w:hSpace="0" w:wrap="auto" w:hAnchor="text" w:vAnchor="margin" w:xAlign="left" w:yAlign="inline"/>
              <w:jc w:val="center"/>
              <w:rPr>
                <w:rFonts w:asciiTheme="majorHAnsi" w:hAnsiTheme="majorHAnsi"/>
                <w:b/>
                <w:sz w:val="20"/>
                <w:szCs w:val="20"/>
              </w:rPr>
            </w:pPr>
            <w:r>
              <w:rPr>
                <w:rFonts w:asciiTheme="majorHAnsi" w:hAnsiTheme="majorHAnsi"/>
                <w:b/>
                <w:sz w:val="20"/>
                <w:szCs w:val="20"/>
              </w:rPr>
              <w:t>2.9</w:t>
            </w:r>
          </w:p>
        </w:tc>
        <w:tc>
          <w:tcPr>
            <w:tcW w:w="5240" w:type="dxa"/>
            <w:tcBorders>
              <w:top w:val="single" w:color="auto" w:sz="6" w:space="0"/>
              <w:bottom w:val="single" w:color="auto" w:sz="6" w:space="0"/>
            </w:tcBorders>
            <w:tcMar/>
          </w:tcPr>
          <w:p w:rsidR="00D11E52" w:rsidP="007F42E5" w:rsidRDefault="00D11E52" w14:paraId="08CBA67F" w14:textId="48208224">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Pr>
                <w:rFonts w:asciiTheme="majorHAnsi" w:hAnsiTheme="majorHAnsi"/>
                <w:color w:val="000000"/>
                <w:sz w:val="20"/>
                <w:szCs w:val="20"/>
                <w:lang w:val="es-ES_tradnl" w:eastAsia="es-ES"/>
              </w:rPr>
              <w:t>El establecimiento y sus áreas</w:t>
            </w:r>
            <w:r w:rsidRPr="00A44BAE">
              <w:rPr>
                <w:rFonts w:asciiTheme="majorHAnsi" w:hAnsiTheme="majorHAnsi"/>
                <w:color w:val="000000"/>
                <w:sz w:val="20"/>
                <w:szCs w:val="20"/>
                <w:lang w:val="es-ES_tradnl" w:eastAsia="es-ES"/>
              </w:rPr>
              <w:t xml:space="preserve"> cuentan con elementos de seguridad para combatir incendios en cantidad suficiente y de fácil acceso. Tienen definidas y señalizadas las rutas de evacuación en caso de emergencia</w:t>
            </w:r>
            <w:r>
              <w:rPr>
                <w:rFonts w:asciiTheme="majorHAnsi" w:hAnsiTheme="majorHAnsi"/>
                <w:color w:val="000000"/>
                <w:sz w:val="20"/>
                <w:szCs w:val="20"/>
                <w:lang w:val="es-ES_tradnl" w:eastAsia="es-ES"/>
              </w:rPr>
              <w:t>.</w:t>
            </w:r>
          </w:p>
        </w:tc>
        <w:tc>
          <w:tcPr>
            <w:tcW w:w="465" w:type="dxa"/>
            <w:tcBorders>
              <w:top w:val="single" w:color="auto" w:sz="6" w:space="0"/>
              <w:bottom w:val="single" w:color="auto" w:sz="6" w:space="0"/>
            </w:tcBorders>
            <w:tcMar/>
            <w:vAlign w:val="center"/>
          </w:tcPr>
          <w:p w:rsidRPr="00A44BAE" w:rsidR="00D11E52" w:rsidP="00513B09" w:rsidRDefault="00417DC2" w14:paraId="07BF18AD" w14:textId="0A607929">
            <w:pPr>
              <w:pStyle w:val="Sinespaciado"/>
              <w:framePr w:hSpace="0" w:wrap="auto" w:hAnchor="text" w:vAnchor="margin" w:xAlign="left" w:yAlign="inline"/>
              <w:jc w:val="center"/>
              <w:rPr>
                <w:rFonts w:asciiTheme="majorHAnsi" w:hAnsiTheme="majorHAnsi"/>
                <w:b/>
              </w:rPr>
            </w:pPr>
            <w:r>
              <w:rPr>
                <w:rFonts w:asciiTheme="majorHAnsi" w:hAnsiTheme="majorHAnsi"/>
                <w:b/>
              </w:rPr>
              <w:t>1</w:t>
            </w:r>
          </w:p>
        </w:tc>
        <w:tc>
          <w:tcPr>
            <w:tcW w:w="425" w:type="dxa"/>
            <w:tcBorders>
              <w:top w:val="single" w:color="auto" w:sz="6" w:space="0"/>
              <w:bottom w:val="single" w:color="auto" w:sz="6" w:space="0"/>
            </w:tcBorders>
            <w:tcMar/>
            <w:vAlign w:val="center"/>
          </w:tcPr>
          <w:p w:rsidRPr="00A44BAE" w:rsidR="00D11E52" w:rsidP="00513B09" w:rsidRDefault="009A5444" w14:paraId="492263B6" w14:textId="1661C807">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w:t>
            </w:r>
          </w:p>
        </w:tc>
        <w:tc>
          <w:tcPr>
            <w:tcW w:w="385" w:type="dxa"/>
            <w:tcBorders>
              <w:top w:val="single" w:color="auto" w:sz="6" w:space="0"/>
              <w:bottom w:val="single" w:color="auto" w:sz="6" w:space="0"/>
            </w:tcBorders>
            <w:tcMar/>
            <w:vAlign w:val="center"/>
          </w:tcPr>
          <w:p w:rsidRPr="00A44BAE" w:rsidR="00D11E52" w:rsidP="00513B09" w:rsidRDefault="009A5444" w14:paraId="4758262B" w14:textId="13CFD3AB">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0,5</w:t>
            </w:r>
          </w:p>
        </w:tc>
        <w:tc>
          <w:tcPr>
            <w:tcW w:w="426" w:type="dxa"/>
            <w:tcBorders>
              <w:top w:val="single" w:color="auto" w:sz="6" w:space="0"/>
              <w:bottom w:val="single" w:color="auto" w:sz="6" w:space="0"/>
            </w:tcBorders>
            <w:tcMar/>
            <w:vAlign w:val="center"/>
          </w:tcPr>
          <w:p w:rsidRPr="00A44BAE" w:rsidR="00D11E52" w:rsidP="00513B09" w:rsidRDefault="009A5444" w14:paraId="1BBD0C6D" w14:textId="26F7F235">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40" w:type="dxa"/>
            <w:tcBorders>
              <w:top w:val="single" w:color="auto" w:sz="6" w:space="0"/>
              <w:bottom w:val="single" w:color="auto" w:sz="6" w:space="0"/>
            </w:tcBorders>
            <w:tcMar/>
            <w:vAlign w:val="center"/>
          </w:tcPr>
          <w:p w:rsidRPr="00A44BAE" w:rsidR="00D11E52" w:rsidP="00513B09" w:rsidRDefault="00D11E52" w14:paraId="3E926C0B" w14:textId="77777777">
            <w:pPr>
              <w:pStyle w:val="Sinespaciado"/>
              <w:framePr w:hSpace="0" w:wrap="auto" w:hAnchor="text" w:vAnchor="margin" w:xAlign="left" w:yAlign="inline"/>
              <w:jc w:val="center"/>
              <w:rPr>
                <w:rFonts w:asciiTheme="majorHAnsi" w:hAnsiTheme="majorHAnsi"/>
                <w:sz w:val="20"/>
                <w:szCs w:val="20"/>
              </w:rPr>
            </w:pPr>
          </w:p>
        </w:tc>
      </w:tr>
      <w:tr w:rsidRPr="00291E07" w:rsidR="009A5444" w:rsidTr="2B920CE9" w14:paraId="53C9065A" w14:textId="77777777">
        <w:trPr>
          <w:trHeight w:val="51"/>
          <w:jc w:val="center"/>
        </w:trPr>
        <w:tc>
          <w:tcPr>
            <w:tcW w:w="836" w:type="dxa"/>
            <w:vMerge/>
            <w:tcBorders/>
            <w:tcMar/>
            <w:vAlign w:val="center"/>
          </w:tcPr>
          <w:p w:rsidRPr="00291E07" w:rsidR="009A5444" w:rsidP="009A5444" w:rsidRDefault="009A5444" w14:paraId="6326679F" w14:textId="77777777">
            <w:pPr>
              <w:pStyle w:val="Sinespaciado"/>
              <w:framePr w:hSpace="0" w:wrap="auto" w:hAnchor="text" w:vAnchor="margin" w:xAlign="left" w:yAlign="inline"/>
              <w:jc w:val="center"/>
              <w:rPr>
                <w:rFonts w:asciiTheme="majorHAnsi" w:hAnsiTheme="majorHAnsi"/>
                <w:b/>
                <w:sz w:val="20"/>
                <w:szCs w:val="20"/>
              </w:rPr>
            </w:pPr>
          </w:p>
        </w:tc>
        <w:tc>
          <w:tcPr>
            <w:tcW w:w="428" w:type="dxa"/>
            <w:tcBorders>
              <w:top w:val="single" w:color="auto" w:sz="6" w:space="0"/>
              <w:bottom w:val="single" w:color="auto" w:sz="6" w:space="0"/>
            </w:tcBorders>
            <w:tcMar/>
            <w:vAlign w:val="center"/>
          </w:tcPr>
          <w:p w:rsidRPr="00A44BAE" w:rsidR="009A5444" w:rsidP="009A5444" w:rsidRDefault="009A5444" w14:paraId="53622FD4" w14:textId="77777777">
            <w:pPr>
              <w:pStyle w:val="Sinespaciado"/>
              <w:framePr w:hSpace="0" w:wrap="auto" w:hAnchor="text" w:vAnchor="margin" w:xAlign="left" w:yAlign="inline"/>
              <w:jc w:val="center"/>
              <w:rPr>
                <w:rFonts w:asciiTheme="majorHAnsi" w:hAnsiTheme="majorHAnsi"/>
                <w:b/>
                <w:sz w:val="20"/>
                <w:szCs w:val="20"/>
              </w:rPr>
            </w:pPr>
            <w:r>
              <w:rPr>
                <w:rFonts w:asciiTheme="majorHAnsi" w:hAnsiTheme="majorHAnsi"/>
                <w:b/>
                <w:sz w:val="20"/>
                <w:szCs w:val="20"/>
              </w:rPr>
              <w:t>2.10</w:t>
            </w:r>
          </w:p>
        </w:tc>
        <w:tc>
          <w:tcPr>
            <w:tcW w:w="5240" w:type="dxa"/>
            <w:tcBorders>
              <w:top w:val="single" w:color="auto" w:sz="6" w:space="0"/>
              <w:bottom w:val="single" w:color="auto" w:sz="6" w:space="0"/>
            </w:tcBorders>
            <w:tcMar/>
          </w:tcPr>
          <w:p w:rsidRPr="00A44BAE" w:rsidR="009A5444" w:rsidP="009A5444" w:rsidRDefault="009A5444" w14:paraId="025806B0" w14:textId="672FF867">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Pr>
                <w:rFonts w:asciiTheme="majorHAnsi" w:hAnsiTheme="majorHAnsi"/>
                <w:color w:val="000000"/>
                <w:sz w:val="20"/>
                <w:szCs w:val="20"/>
                <w:lang w:val="es-ES_tradnl" w:eastAsia="es-ES"/>
              </w:rPr>
              <w:t xml:space="preserve">Cuenta con </w:t>
            </w:r>
            <w:r w:rsidRPr="006C1DAA">
              <w:rPr>
                <w:rFonts w:asciiTheme="majorHAnsi" w:hAnsiTheme="majorHAnsi"/>
                <w:color w:val="000000"/>
                <w:sz w:val="20"/>
                <w:szCs w:val="20"/>
                <w:lang w:val="es-ES_tradnl" w:eastAsia="es-ES"/>
              </w:rPr>
              <w:t xml:space="preserve">un programa </w:t>
            </w:r>
            <w:r>
              <w:rPr>
                <w:rFonts w:asciiTheme="majorHAnsi" w:hAnsiTheme="majorHAnsi"/>
                <w:color w:val="000000"/>
                <w:sz w:val="20"/>
                <w:szCs w:val="20"/>
                <w:lang w:val="es-ES_tradnl" w:eastAsia="es-ES"/>
              </w:rPr>
              <w:t xml:space="preserve">escrito </w:t>
            </w:r>
            <w:r w:rsidRPr="006C1DAA">
              <w:rPr>
                <w:rFonts w:asciiTheme="majorHAnsi" w:hAnsiTheme="majorHAnsi"/>
                <w:color w:val="000000"/>
                <w:sz w:val="20"/>
                <w:szCs w:val="20"/>
                <w:lang w:val="es-ES_tradnl" w:eastAsia="es-ES"/>
              </w:rPr>
              <w:t xml:space="preserve">de control de plagas, </w:t>
            </w:r>
            <w:r>
              <w:rPr>
                <w:rFonts w:asciiTheme="majorHAnsi" w:hAnsiTheme="majorHAnsi"/>
                <w:color w:val="000000"/>
                <w:sz w:val="20"/>
                <w:szCs w:val="20"/>
                <w:lang w:val="es-ES_tradnl" w:eastAsia="es-ES"/>
              </w:rPr>
              <w:t xml:space="preserve">que especifique la </w:t>
            </w:r>
            <w:r w:rsidRPr="006C1DAA">
              <w:rPr>
                <w:rFonts w:asciiTheme="majorHAnsi" w:hAnsiTheme="majorHAnsi"/>
                <w:color w:val="000000"/>
                <w:sz w:val="20"/>
                <w:szCs w:val="20"/>
                <w:lang w:val="es-ES_tradnl" w:eastAsia="es-ES"/>
              </w:rPr>
              <w:t>periodicidad y cronograma de realización de este, llevando registro de su cumplimient</w:t>
            </w:r>
            <w:r>
              <w:rPr>
                <w:rFonts w:asciiTheme="majorHAnsi" w:hAnsiTheme="majorHAnsi"/>
                <w:color w:val="000000"/>
                <w:sz w:val="20"/>
                <w:szCs w:val="20"/>
                <w:lang w:val="es-ES_tradnl" w:eastAsia="es-ES"/>
              </w:rPr>
              <w:t xml:space="preserve">o. </w:t>
            </w:r>
            <w:r w:rsidRPr="00A44BAE">
              <w:rPr>
                <w:rFonts w:asciiTheme="majorHAnsi" w:hAnsiTheme="majorHAnsi"/>
                <w:color w:val="000000"/>
                <w:sz w:val="20"/>
                <w:szCs w:val="20"/>
                <w:lang w:val="es-ES_tradnl" w:eastAsia="es-ES"/>
              </w:rPr>
              <w:t>Existe</w:t>
            </w:r>
            <w:r>
              <w:rPr>
                <w:rFonts w:asciiTheme="majorHAnsi" w:hAnsiTheme="majorHAnsi"/>
                <w:color w:val="000000"/>
                <w:sz w:val="20"/>
                <w:szCs w:val="20"/>
                <w:lang w:val="es-ES_tradnl" w:eastAsia="es-ES"/>
              </w:rPr>
              <w:t xml:space="preserve">n </w:t>
            </w:r>
            <w:r w:rsidRPr="00A44BAE">
              <w:rPr>
                <w:rFonts w:asciiTheme="majorHAnsi" w:hAnsiTheme="majorHAnsi"/>
                <w:color w:val="000000"/>
                <w:sz w:val="20"/>
                <w:szCs w:val="20"/>
                <w:lang w:val="es-ES_tradnl" w:eastAsia="es-ES"/>
              </w:rPr>
              <w:t>restricciones en cuanto a mantener plantas o animales, fumar, comer o beber en las áreas de almacenamiento.</w:t>
            </w:r>
          </w:p>
        </w:tc>
        <w:tc>
          <w:tcPr>
            <w:tcW w:w="465" w:type="dxa"/>
            <w:tcBorders>
              <w:top w:val="single" w:color="auto" w:sz="6" w:space="0"/>
              <w:bottom w:val="single" w:color="auto" w:sz="6" w:space="0"/>
            </w:tcBorders>
            <w:tcMar/>
            <w:vAlign w:val="center"/>
          </w:tcPr>
          <w:p w:rsidRPr="00A44BAE" w:rsidR="009A5444" w:rsidP="009A5444" w:rsidRDefault="009A5444" w14:paraId="06054277" w14:textId="649E7598">
            <w:pPr>
              <w:pStyle w:val="Sinespaciado"/>
              <w:framePr w:hSpace="0" w:wrap="auto" w:hAnchor="text" w:vAnchor="margin" w:xAlign="left" w:yAlign="inline"/>
              <w:jc w:val="center"/>
              <w:rPr>
                <w:rFonts w:asciiTheme="majorHAnsi" w:hAnsiTheme="majorHAnsi"/>
                <w:b/>
              </w:rPr>
            </w:pPr>
            <w:r>
              <w:rPr>
                <w:rFonts w:asciiTheme="majorHAnsi" w:hAnsiTheme="majorHAnsi"/>
                <w:b/>
              </w:rPr>
              <w:t>2</w:t>
            </w:r>
          </w:p>
        </w:tc>
        <w:tc>
          <w:tcPr>
            <w:tcW w:w="425" w:type="dxa"/>
            <w:tcBorders>
              <w:top w:val="single" w:color="auto" w:sz="6" w:space="0"/>
              <w:bottom w:val="single" w:color="auto" w:sz="6" w:space="0"/>
            </w:tcBorders>
            <w:tcMar/>
            <w:vAlign w:val="center"/>
          </w:tcPr>
          <w:p w:rsidRPr="00A44BAE" w:rsidR="009A5444" w:rsidP="009A5444" w:rsidRDefault="009A5444" w14:paraId="12D38F60" w14:textId="76960C84">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2</w:t>
            </w:r>
          </w:p>
        </w:tc>
        <w:tc>
          <w:tcPr>
            <w:tcW w:w="385" w:type="dxa"/>
            <w:tcBorders>
              <w:top w:val="single" w:color="auto" w:sz="6" w:space="0"/>
              <w:bottom w:val="single" w:color="auto" w:sz="6" w:space="0"/>
            </w:tcBorders>
            <w:tcMar/>
            <w:vAlign w:val="center"/>
          </w:tcPr>
          <w:p w:rsidRPr="00A44BAE" w:rsidR="009A5444" w:rsidP="009A5444" w:rsidRDefault="009A5444" w14:paraId="59300C90" w14:textId="756B08E1">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w:t>
            </w:r>
          </w:p>
        </w:tc>
        <w:tc>
          <w:tcPr>
            <w:tcW w:w="426" w:type="dxa"/>
            <w:tcBorders>
              <w:top w:val="single" w:color="auto" w:sz="6" w:space="0"/>
              <w:bottom w:val="single" w:color="auto" w:sz="6" w:space="0"/>
            </w:tcBorders>
            <w:tcMar/>
            <w:vAlign w:val="center"/>
          </w:tcPr>
          <w:p w:rsidRPr="00A44BAE" w:rsidR="009A5444" w:rsidP="009A5444" w:rsidRDefault="009A5444" w14:paraId="235ED1D5" w14:textId="2640935B">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40" w:type="dxa"/>
            <w:tcBorders>
              <w:top w:val="single" w:color="auto" w:sz="6" w:space="0"/>
              <w:bottom w:val="single" w:color="auto" w:sz="6" w:space="0"/>
            </w:tcBorders>
            <w:tcMar/>
            <w:vAlign w:val="center"/>
          </w:tcPr>
          <w:p w:rsidRPr="00A44BAE" w:rsidR="009A5444" w:rsidP="009A5444" w:rsidRDefault="009A5444" w14:paraId="07A4AE8D" w14:textId="77777777">
            <w:pPr>
              <w:pStyle w:val="Sinespaciado"/>
              <w:framePr w:hSpace="0" w:wrap="auto" w:hAnchor="text" w:vAnchor="margin" w:xAlign="left" w:yAlign="inline"/>
              <w:jc w:val="center"/>
              <w:rPr>
                <w:rFonts w:asciiTheme="majorHAnsi" w:hAnsiTheme="majorHAnsi"/>
                <w:sz w:val="20"/>
                <w:szCs w:val="20"/>
              </w:rPr>
            </w:pPr>
          </w:p>
        </w:tc>
      </w:tr>
      <w:tr w:rsidRPr="00291E07" w:rsidR="00D11E52" w:rsidTr="2B920CE9" w14:paraId="454CAFCE" w14:textId="77777777">
        <w:trPr>
          <w:trHeight w:val="162"/>
          <w:jc w:val="center"/>
        </w:trPr>
        <w:tc>
          <w:tcPr>
            <w:tcW w:w="836" w:type="dxa"/>
            <w:vMerge/>
            <w:tcBorders/>
            <w:tcMar/>
            <w:vAlign w:val="center"/>
          </w:tcPr>
          <w:p w:rsidRPr="00291E07" w:rsidR="00D11E52" w:rsidP="00513B09" w:rsidRDefault="00D11E52" w14:paraId="62058E33" w14:textId="77777777">
            <w:pPr>
              <w:pStyle w:val="Sinespaciado"/>
              <w:framePr w:hSpace="0" w:wrap="auto" w:hAnchor="text" w:vAnchor="margin" w:xAlign="left" w:yAlign="inline"/>
              <w:jc w:val="center"/>
              <w:rPr>
                <w:rFonts w:asciiTheme="majorHAnsi" w:hAnsiTheme="majorHAnsi"/>
                <w:b/>
                <w:sz w:val="20"/>
                <w:szCs w:val="20"/>
              </w:rPr>
            </w:pPr>
          </w:p>
        </w:tc>
        <w:tc>
          <w:tcPr>
            <w:tcW w:w="428" w:type="dxa"/>
            <w:tcBorders>
              <w:top w:val="single" w:color="auto" w:sz="6" w:space="0"/>
            </w:tcBorders>
            <w:tcMar/>
            <w:vAlign w:val="center"/>
          </w:tcPr>
          <w:p w:rsidRPr="00A44BAE" w:rsidR="00D11E52" w:rsidP="00513B09" w:rsidRDefault="00D11E52" w14:paraId="0A2D1CC3" w14:textId="77777777">
            <w:pPr>
              <w:pStyle w:val="Sinespaciado"/>
              <w:framePr w:hSpace="0" w:wrap="auto" w:hAnchor="text" w:vAnchor="margin" w:xAlign="left" w:yAlign="inline"/>
              <w:jc w:val="center"/>
              <w:rPr>
                <w:rFonts w:asciiTheme="majorHAnsi" w:hAnsiTheme="majorHAnsi"/>
                <w:b/>
                <w:sz w:val="20"/>
                <w:szCs w:val="20"/>
              </w:rPr>
            </w:pPr>
            <w:r>
              <w:rPr>
                <w:rFonts w:asciiTheme="majorHAnsi" w:hAnsiTheme="majorHAnsi"/>
                <w:b/>
                <w:sz w:val="20"/>
                <w:szCs w:val="20"/>
              </w:rPr>
              <w:t>2.11</w:t>
            </w:r>
          </w:p>
        </w:tc>
        <w:tc>
          <w:tcPr>
            <w:tcW w:w="5240" w:type="dxa"/>
            <w:tcBorders>
              <w:top w:val="single" w:color="auto" w:sz="6" w:space="0"/>
            </w:tcBorders>
            <w:tcMar/>
          </w:tcPr>
          <w:p w:rsidRPr="00A44BAE" w:rsidR="00D11E52" w:rsidP="007F42E5" w:rsidRDefault="00D11E52" w14:paraId="6233446E" w14:textId="365977A9">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Pr>
                <w:rFonts w:asciiTheme="majorHAnsi" w:hAnsiTheme="majorHAnsi"/>
                <w:color w:val="000000"/>
                <w:sz w:val="20"/>
                <w:szCs w:val="20"/>
                <w:lang w:val="es-ES_tradnl" w:eastAsia="es-ES"/>
              </w:rPr>
              <w:t>Cuenta con</w:t>
            </w:r>
            <w:r w:rsidRPr="00A44BAE">
              <w:rPr>
                <w:rFonts w:asciiTheme="majorHAnsi" w:hAnsiTheme="majorHAnsi"/>
                <w:color w:val="000000"/>
                <w:sz w:val="20"/>
                <w:szCs w:val="20"/>
                <w:lang w:val="es-ES_tradnl" w:eastAsia="es-ES"/>
              </w:rPr>
              <w:t xml:space="preserve"> </w:t>
            </w:r>
            <w:r>
              <w:rPr>
                <w:rFonts w:asciiTheme="majorHAnsi" w:hAnsiTheme="majorHAnsi"/>
                <w:color w:val="000000"/>
                <w:sz w:val="20"/>
                <w:szCs w:val="20"/>
                <w:lang w:val="es-ES_tradnl" w:eastAsia="es-ES"/>
              </w:rPr>
              <w:t>unidad sanitaria</w:t>
            </w:r>
            <w:r w:rsidRPr="00A44BAE">
              <w:rPr>
                <w:rFonts w:asciiTheme="majorHAnsi" w:hAnsiTheme="majorHAnsi"/>
                <w:color w:val="000000"/>
                <w:sz w:val="20"/>
                <w:szCs w:val="20"/>
                <w:lang w:val="es-ES_tradnl" w:eastAsia="es-ES"/>
              </w:rPr>
              <w:t xml:space="preserve"> </w:t>
            </w:r>
            <w:r>
              <w:rPr>
                <w:rFonts w:asciiTheme="majorHAnsi" w:hAnsiTheme="majorHAnsi"/>
                <w:color w:val="000000"/>
                <w:sz w:val="20"/>
                <w:szCs w:val="20"/>
                <w:lang w:val="es-ES_tradnl" w:eastAsia="es-ES"/>
              </w:rPr>
              <w:t xml:space="preserve">funcionando y con </w:t>
            </w:r>
            <w:r w:rsidRPr="00A44BAE">
              <w:rPr>
                <w:rFonts w:asciiTheme="majorHAnsi" w:hAnsiTheme="majorHAnsi"/>
                <w:color w:val="000000"/>
                <w:sz w:val="20"/>
                <w:szCs w:val="20"/>
                <w:lang w:val="es-ES_tradnl" w:eastAsia="es-ES"/>
              </w:rPr>
              <w:t>dotación de elementos de higiene personal.</w:t>
            </w:r>
          </w:p>
        </w:tc>
        <w:tc>
          <w:tcPr>
            <w:tcW w:w="465" w:type="dxa"/>
            <w:tcBorders>
              <w:top w:val="single" w:color="auto" w:sz="6" w:space="0"/>
            </w:tcBorders>
            <w:tcMar/>
            <w:vAlign w:val="center"/>
          </w:tcPr>
          <w:p w:rsidRPr="00A44BAE" w:rsidR="00D11E52" w:rsidP="00513B09" w:rsidRDefault="00AA6E10" w14:paraId="63D52838" w14:textId="2152F567">
            <w:pPr>
              <w:pStyle w:val="Sinespaciado"/>
              <w:framePr w:hSpace="0" w:wrap="auto" w:hAnchor="text" w:vAnchor="margin" w:xAlign="left" w:yAlign="inline"/>
              <w:jc w:val="center"/>
              <w:rPr>
                <w:rFonts w:asciiTheme="majorHAnsi" w:hAnsiTheme="majorHAnsi"/>
                <w:b/>
              </w:rPr>
            </w:pPr>
            <w:r>
              <w:rPr>
                <w:rFonts w:asciiTheme="majorHAnsi" w:hAnsiTheme="majorHAnsi"/>
                <w:b/>
              </w:rPr>
              <w:t>2</w:t>
            </w:r>
          </w:p>
        </w:tc>
        <w:tc>
          <w:tcPr>
            <w:tcW w:w="425" w:type="dxa"/>
            <w:tcBorders>
              <w:top w:val="single" w:color="auto" w:sz="6" w:space="0"/>
            </w:tcBorders>
            <w:tcMar/>
            <w:vAlign w:val="center"/>
          </w:tcPr>
          <w:p w:rsidRPr="00A44BAE" w:rsidR="00D11E52" w:rsidP="00513B09" w:rsidRDefault="009A5444" w14:paraId="0374DAA4" w14:textId="75686754">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2</w:t>
            </w:r>
          </w:p>
        </w:tc>
        <w:tc>
          <w:tcPr>
            <w:tcW w:w="385" w:type="dxa"/>
            <w:tcBorders>
              <w:top w:val="single" w:color="auto" w:sz="6" w:space="0"/>
            </w:tcBorders>
            <w:tcMar/>
            <w:vAlign w:val="center"/>
          </w:tcPr>
          <w:p w:rsidRPr="00A44BAE" w:rsidR="00D11E52" w:rsidP="00513B09" w:rsidRDefault="009A5444" w14:paraId="34F48771" w14:textId="4150F91A">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w:t>
            </w:r>
          </w:p>
        </w:tc>
        <w:tc>
          <w:tcPr>
            <w:tcW w:w="426" w:type="dxa"/>
            <w:tcBorders>
              <w:top w:val="single" w:color="auto" w:sz="6" w:space="0"/>
            </w:tcBorders>
            <w:tcMar/>
            <w:vAlign w:val="center"/>
          </w:tcPr>
          <w:p w:rsidRPr="00A44BAE" w:rsidR="00D11E52" w:rsidP="00513B09" w:rsidRDefault="009A5444" w14:paraId="23FCC6EE" w14:textId="5A713063">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40" w:type="dxa"/>
            <w:tcBorders>
              <w:top w:val="single" w:color="auto" w:sz="6" w:space="0"/>
            </w:tcBorders>
            <w:tcMar/>
            <w:vAlign w:val="center"/>
          </w:tcPr>
          <w:p w:rsidRPr="00A44BAE" w:rsidR="00D11E52" w:rsidP="00513B09" w:rsidRDefault="00D11E52" w14:paraId="336859E0" w14:textId="77777777">
            <w:pPr>
              <w:pStyle w:val="Sinespaciado"/>
              <w:framePr w:hSpace="0" w:wrap="auto" w:hAnchor="text" w:vAnchor="margin" w:xAlign="left" w:yAlign="inline"/>
              <w:jc w:val="center"/>
              <w:rPr>
                <w:rFonts w:asciiTheme="majorHAnsi" w:hAnsiTheme="majorHAnsi"/>
                <w:sz w:val="20"/>
                <w:szCs w:val="20"/>
              </w:rPr>
            </w:pPr>
          </w:p>
        </w:tc>
      </w:tr>
      <w:tr w:rsidRPr="00291E07" w:rsidR="00D11E52" w:rsidTr="2B920CE9" w14:paraId="0F790F6A" w14:textId="77777777">
        <w:trPr>
          <w:trHeight w:val="170"/>
          <w:jc w:val="center"/>
        </w:trPr>
        <w:tc>
          <w:tcPr>
            <w:tcW w:w="836" w:type="dxa"/>
            <w:vMerge/>
            <w:tcBorders/>
            <w:tcMar/>
            <w:vAlign w:val="center"/>
          </w:tcPr>
          <w:p w:rsidRPr="00291E07" w:rsidR="00D11E52" w:rsidP="00513B09" w:rsidRDefault="00D11E52" w14:paraId="2A014BFA" w14:textId="77777777">
            <w:pPr>
              <w:pStyle w:val="Sinespaciado"/>
              <w:framePr w:hSpace="0" w:wrap="auto" w:hAnchor="text" w:vAnchor="margin" w:xAlign="left" w:yAlign="inline"/>
              <w:jc w:val="center"/>
              <w:rPr>
                <w:rFonts w:asciiTheme="majorHAnsi" w:hAnsiTheme="majorHAnsi"/>
                <w:b/>
                <w:sz w:val="20"/>
                <w:szCs w:val="20"/>
              </w:rPr>
            </w:pPr>
          </w:p>
        </w:tc>
        <w:tc>
          <w:tcPr>
            <w:tcW w:w="5668" w:type="dxa"/>
            <w:gridSpan w:val="2"/>
            <w:tcBorders>
              <w:top w:val="single" w:color="auto" w:sz="6" w:space="0"/>
              <w:bottom w:val="single" w:color="auto" w:sz="12" w:space="0"/>
            </w:tcBorders>
            <w:shd w:val="clear" w:color="auto" w:fill="F2F2F2" w:themeFill="background1" w:themeFillShade="F2"/>
            <w:tcMar/>
            <w:vAlign w:val="center"/>
          </w:tcPr>
          <w:p w:rsidRPr="00A44BAE" w:rsidR="00D11E52" w:rsidP="00513B09" w:rsidRDefault="00D11E52" w14:paraId="0ECC7D01" w14:textId="77777777">
            <w:pPr>
              <w:pStyle w:val="Sinespaciado"/>
              <w:framePr w:hSpace="0" w:wrap="auto" w:hAnchor="text" w:vAnchor="margin" w:xAlign="left" w:yAlign="inline"/>
              <w:ind w:left="132" w:right="114"/>
              <w:jc w:val="right"/>
              <w:rPr>
                <w:rFonts w:asciiTheme="majorHAnsi" w:hAnsiTheme="majorHAnsi"/>
                <w:color w:val="000000"/>
                <w:sz w:val="20"/>
                <w:szCs w:val="20"/>
                <w:lang w:val="es-ES_tradnl" w:eastAsia="es-ES"/>
              </w:rPr>
            </w:pPr>
            <w:r w:rsidRPr="00A44BAE">
              <w:rPr>
                <w:rFonts w:asciiTheme="majorHAnsi" w:hAnsiTheme="majorHAnsi"/>
                <w:b/>
                <w:sz w:val="20"/>
                <w:szCs w:val="20"/>
                <w:lang w:val="es-ES_tradnl"/>
              </w:rPr>
              <w:t>SUB-TOTAL</w:t>
            </w:r>
          </w:p>
        </w:tc>
        <w:tc>
          <w:tcPr>
            <w:tcW w:w="1701" w:type="dxa"/>
            <w:gridSpan w:val="4"/>
            <w:tcBorders>
              <w:top w:val="single" w:color="auto" w:sz="6" w:space="0"/>
              <w:bottom w:val="single" w:color="auto" w:sz="12" w:space="0"/>
            </w:tcBorders>
            <w:shd w:val="clear" w:color="auto" w:fill="F2F2F2" w:themeFill="background1" w:themeFillShade="F2"/>
            <w:tcMar/>
            <w:vAlign w:val="center"/>
          </w:tcPr>
          <w:p w:rsidRPr="00A44BAE" w:rsidR="00D11E52" w:rsidP="00513B09" w:rsidRDefault="00D11E52" w14:paraId="55E45844" w14:textId="77777777">
            <w:pPr>
              <w:pStyle w:val="Sinespaciado"/>
              <w:framePr w:hSpace="0" w:wrap="auto" w:hAnchor="text" w:vAnchor="margin" w:xAlign="left" w:yAlign="inline"/>
              <w:jc w:val="center"/>
              <w:rPr>
                <w:rFonts w:asciiTheme="majorHAnsi" w:hAnsiTheme="majorHAnsi"/>
                <w:b/>
                <w:sz w:val="20"/>
                <w:szCs w:val="20"/>
                <w:lang w:val="es-ES_tradnl"/>
              </w:rPr>
            </w:pPr>
          </w:p>
        </w:tc>
        <w:tc>
          <w:tcPr>
            <w:tcW w:w="3140" w:type="dxa"/>
            <w:tcBorders>
              <w:top w:val="single" w:color="auto" w:sz="6" w:space="0"/>
              <w:bottom w:val="single" w:color="auto" w:sz="12" w:space="0"/>
            </w:tcBorders>
            <w:shd w:val="clear" w:color="auto" w:fill="F2F2F2" w:themeFill="background1" w:themeFillShade="F2"/>
            <w:tcMar/>
            <w:vAlign w:val="center"/>
          </w:tcPr>
          <w:p w:rsidRPr="00A44BAE" w:rsidR="00D11E52" w:rsidP="00513B09" w:rsidRDefault="00D11E52" w14:paraId="341B1ECB" w14:textId="77777777">
            <w:pPr>
              <w:pStyle w:val="Sinespaciado"/>
              <w:framePr w:hSpace="0" w:wrap="auto" w:hAnchor="text" w:vAnchor="margin" w:xAlign="left" w:yAlign="inline"/>
              <w:jc w:val="center"/>
              <w:rPr>
                <w:rFonts w:asciiTheme="majorHAnsi" w:hAnsiTheme="majorHAnsi"/>
                <w:b/>
                <w:color w:val="BFBFBF" w:themeColor="background1" w:themeShade="BF"/>
                <w:sz w:val="20"/>
                <w:szCs w:val="20"/>
              </w:rPr>
            </w:pPr>
          </w:p>
        </w:tc>
      </w:tr>
      <w:tr w:rsidRPr="00291E07" w:rsidR="00D11E52" w:rsidTr="2B920CE9" w14:paraId="6EBA39C6" w14:textId="77777777">
        <w:trPr>
          <w:trHeight w:val="454"/>
          <w:jc w:val="center"/>
        </w:trPr>
        <w:tc>
          <w:tcPr>
            <w:tcW w:w="836" w:type="dxa"/>
            <w:vMerge w:val="restart"/>
            <w:tcBorders>
              <w:top w:val="single" w:color="auto" w:sz="12" w:space="0"/>
            </w:tcBorders>
            <w:shd w:val="clear" w:color="auto" w:fill="F2F2F2" w:themeFill="background1" w:themeFillShade="F2"/>
            <w:tcMar/>
            <w:textDirection w:val="btLr"/>
            <w:vAlign w:val="center"/>
          </w:tcPr>
          <w:p w:rsidRPr="00B1681E" w:rsidR="00D11E52" w:rsidP="00513B09" w:rsidRDefault="00D11E52" w14:paraId="32511BCB" w14:textId="77777777">
            <w:pPr>
              <w:pStyle w:val="Sinespaciado"/>
              <w:framePr w:hSpace="0" w:wrap="auto" w:hAnchor="text" w:vAnchor="margin" w:xAlign="left" w:yAlign="inline"/>
              <w:ind w:left="113" w:right="113"/>
              <w:jc w:val="center"/>
              <w:rPr>
                <w:rFonts w:asciiTheme="majorHAnsi" w:hAnsiTheme="majorHAnsi"/>
                <w:b/>
                <w:sz w:val="20"/>
                <w:szCs w:val="20"/>
              </w:rPr>
            </w:pPr>
            <w:r w:rsidRPr="00B1681E">
              <w:rPr>
                <w:rFonts w:asciiTheme="majorHAnsi" w:hAnsiTheme="majorHAnsi"/>
                <w:b/>
                <w:sz w:val="20"/>
                <w:szCs w:val="20"/>
              </w:rPr>
              <w:t xml:space="preserve">3. MANEJO DE </w:t>
            </w:r>
            <w:r>
              <w:rPr>
                <w:rFonts w:asciiTheme="majorHAnsi" w:hAnsiTheme="majorHAnsi"/>
                <w:b/>
                <w:sz w:val="20"/>
                <w:szCs w:val="20"/>
              </w:rPr>
              <w:t>PRODUCTOS</w:t>
            </w:r>
          </w:p>
        </w:tc>
        <w:tc>
          <w:tcPr>
            <w:tcW w:w="5668" w:type="dxa"/>
            <w:gridSpan w:val="2"/>
            <w:tcBorders>
              <w:top w:val="single" w:color="auto" w:sz="12" w:space="0"/>
            </w:tcBorders>
            <w:shd w:val="clear" w:color="auto" w:fill="F2F2F2" w:themeFill="background1" w:themeFillShade="F2"/>
            <w:tcMar/>
            <w:vAlign w:val="center"/>
          </w:tcPr>
          <w:p w:rsidRPr="00A44BAE" w:rsidR="00D11E52" w:rsidP="00513B09" w:rsidRDefault="00D11E52" w14:paraId="6CA3FCC1" w14:textId="107DCC0C">
            <w:pPr>
              <w:pStyle w:val="Sinespaciado"/>
              <w:framePr w:hSpace="0" w:wrap="auto" w:hAnchor="text" w:vAnchor="margin" w:xAlign="left" w:yAlign="inline"/>
              <w:ind w:right="114"/>
              <w:jc w:val="right"/>
              <w:rPr>
                <w:rFonts w:asciiTheme="majorHAnsi" w:hAnsiTheme="majorHAnsi"/>
                <w:b/>
                <w:color w:val="000000"/>
                <w:sz w:val="20"/>
                <w:szCs w:val="20"/>
                <w:lang w:val="es-ES_tradnl" w:eastAsia="es-ES"/>
              </w:rPr>
            </w:pPr>
            <w:r w:rsidRPr="00A44BAE">
              <w:rPr>
                <w:rFonts w:asciiTheme="majorHAnsi" w:hAnsiTheme="majorHAnsi"/>
                <w:b/>
                <w:color w:val="000000"/>
                <w:sz w:val="20"/>
                <w:szCs w:val="20"/>
                <w:lang w:val="es-ES_tradnl" w:eastAsia="es-ES"/>
              </w:rPr>
              <w:t xml:space="preserve">MANEJO DE </w:t>
            </w:r>
            <w:r>
              <w:rPr>
                <w:rFonts w:asciiTheme="majorHAnsi" w:hAnsiTheme="majorHAnsi"/>
                <w:b/>
                <w:color w:val="000000"/>
                <w:sz w:val="20"/>
                <w:szCs w:val="20"/>
                <w:lang w:val="es-ES_tradnl" w:eastAsia="es-ES"/>
              </w:rPr>
              <w:t>PRODUCTOS</w:t>
            </w:r>
          </w:p>
        </w:tc>
        <w:tc>
          <w:tcPr>
            <w:tcW w:w="465" w:type="dxa"/>
            <w:tcBorders>
              <w:top w:val="single" w:color="auto" w:sz="12" w:space="0"/>
            </w:tcBorders>
            <w:shd w:val="clear" w:color="auto" w:fill="F2F2F2" w:themeFill="background1" w:themeFillShade="F2"/>
            <w:tcMar/>
            <w:vAlign w:val="center"/>
          </w:tcPr>
          <w:p w:rsidRPr="00A44BAE" w:rsidR="00D11E52" w:rsidP="00513B09" w:rsidRDefault="00417DC2" w14:paraId="6A24794A" w14:textId="7E189634">
            <w:pPr>
              <w:pStyle w:val="Sinespaciado"/>
              <w:framePr w:hSpace="0" w:wrap="auto" w:hAnchor="text" w:vAnchor="margin" w:xAlign="left" w:yAlign="inline"/>
              <w:jc w:val="center"/>
              <w:rPr>
                <w:rFonts w:asciiTheme="majorHAnsi" w:hAnsiTheme="majorHAnsi"/>
                <w:b/>
                <w:sz w:val="28"/>
                <w:szCs w:val="28"/>
              </w:rPr>
            </w:pPr>
            <w:r>
              <w:rPr>
                <w:rFonts w:asciiTheme="majorHAnsi" w:hAnsiTheme="majorHAnsi"/>
                <w:b/>
                <w:sz w:val="28"/>
                <w:szCs w:val="28"/>
              </w:rPr>
              <w:t>26</w:t>
            </w:r>
          </w:p>
        </w:tc>
        <w:tc>
          <w:tcPr>
            <w:tcW w:w="425" w:type="dxa"/>
            <w:tcBorders>
              <w:top w:val="single" w:color="auto" w:sz="12" w:space="0"/>
            </w:tcBorders>
            <w:shd w:val="clear" w:color="auto" w:fill="F2F2F2" w:themeFill="background1" w:themeFillShade="F2"/>
            <w:tcMar/>
            <w:vAlign w:val="center"/>
          </w:tcPr>
          <w:p w:rsidRPr="00A44BAE" w:rsidR="00D11E52" w:rsidP="00513B09" w:rsidRDefault="00D11E52" w14:paraId="144DEB6B" w14:textId="77777777">
            <w:pPr>
              <w:pStyle w:val="Sinespaciado"/>
              <w:framePr w:hSpace="0" w:wrap="auto" w:hAnchor="text" w:vAnchor="margin" w:xAlign="left" w:yAlign="inline"/>
              <w:jc w:val="center"/>
              <w:rPr>
                <w:rFonts w:asciiTheme="majorHAnsi" w:hAnsiTheme="majorHAnsi"/>
                <w:b/>
                <w:sz w:val="28"/>
                <w:szCs w:val="28"/>
              </w:rPr>
            </w:pPr>
            <w:r w:rsidRPr="00A44BAE">
              <w:rPr>
                <w:rFonts w:asciiTheme="majorHAnsi" w:hAnsiTheme="majorHAnsi"/>
                <w:b/>
                <w:sz w:val="28"/>
                <w:szCs w:val="28"/>
              </w:rPr>
              <w:t>A</w:t>
            </w:r>
          </w:p>
        </w:tc>
        <w:tc>
          <w:tcPr>
            <w:tcW w:w="385" w:type="dxa"/>
            <w:tcBorders>
              <w:top w:val="single" w:color="auto" w:sz="12" w:space="0"/>
            </w:tcBorders>
            <w:shd w:val="clear" w:color="auto" w:fill="F2F2F2" w:themeFill="background1" w:themeFillShade="F2"/>
            <w:tcMar/>
            <w:vAlign w:val="center"/>
          </w:tcPr>
          <w:p w:rsidRPr="00A44BAE" w:rsidR="00D11E52" w:rsidP="00513B09" w:rsidRDefault="00D11E52" w14:paraId="0C4D320E" w14:textId="77777777">
            <w:pPr>
              <w:pStyle w:val="Sinespaciado"/>
              <w:framePr w:hSpace="0" w:wrap="auto" w:hAnchor="text" w:vAnchor="margin" w:xAlign="left" w:yAlign="inline"/>
              <w:jc w:val="center"/>
              <w:rPr>
                <w:rFonts w:asciiTheme="majorHAnsi" w:hAnsiTheme="majorHAnsi"/>
                <w:b/>
                <w:sz w:val="28"/>
                <w:szCs w:val="28"/>
              </w:rPr>
            </w:pPr>
            <w:r w:rsidRPr="00A44BAE">
              <w:rPr>
                <w:rFonts w:asciiTheme="majorHAnsi" w:hAnsiTheme="majorHAnsi"/>
                <w:b/>
                <w:sz w:val="28"/>
                <w:szCs w:val="28"/>
              </w:rPr>
              <w:t>AR</w:t>
            </w:r>
          </w:p>
        </w:tc>
        <w:tc>
          <w:tcPr>
            <w:tcW w:w="426" w:type="dxa"/>
            <w:tcBorders>
              <w:top w:val="single" w:color="auto" w:sz="12" w:space="0"/>
            </w:tcBorders>
            <w:shd w:val="clear" w:color="auto" w:fill="F2F2F2" w:themeFill="background1" w:themeFillShade="F2"/>
            <w:tcMar/>
            <w:vAlign w:val="center"/>
          </w:tcPr>
          <w:p w:rsidRPr="00A44BAE" w:rsidR="00D11E52" w:rsidP="00513B09" w:rsidRDefault="00D11E52" w14:paraId="0885EFD2" w14:textId="77777777">
            <w:pPr>
              <w:pStyle w:val="Sinespaciado"/>
              <w:framePr w:hSpace="0" w:wrap="auto" w:hAnchor="text" w:vAnchor="margin" w:xAlign="left" w:yAlign="inline"/>
              <w:jc w:val="center"/>
              <w:rPr>
                <w:rFonts w:asciiTheme="majorHAnsi" w:hAnsiTheme="majorHAnsi"/>
                <w:b/>
                <w:sz w:val="28"/>
                <w:szCs w:val="28"/>
              </w:rPr>
            </w:pPr>
            <w:r w:rsidRPr="00A44BAE">
              <w:rPr>
                <w:rFonts w:asciiTheme="majorHAnsi" w:hAnsiTheme="majorHAnsi"/>
                <w:b/>
                <w:sz w:val="28"/>
                <w:szCs w:val="28"/>
              </w:rPr>
              <w:t>I</w:t>
            </w:r>
          </w:p>
        </w:tc>
        <w:tc>
          <w:tcPr>
            <w:tcW w:w="3140" w:type="dxa"/>
            <w:tcBorders>
              <w:top w:val="single" w:color="auto" w:sz="12" w:space="0"/>
            </w:tcBorders>
            <w:shd w:val="clear" w:color="auto" w:fill="F2F2F2" w:themeFill="background1" w:themeFillShade="F2"/>
            <w:tcMar/>
            <w:textDirection w:val="btLr"/>
            <w:vAlign w:val="center"/>
          </w:tcPr>
          <w:p w:rsidRPr="00A44BAE" w:rsidR="00D11E52" w:rsidP="00513B09" w:rsidRDefault="00D11E52" w14:paraId="154E0FA0" w14:textId="77777777">
            <w:pPr>
              <w:pStyle w:val="Sinespaciado"/>
              <w:framePr w:hSpace="0" w:wrap="auto" w:hAnchor="text" w:vAnchor="margin" w:xAlign="left" w:yAlign="inline"/>
              <w:jc w:val="center"/>
              <w:rPr>
                <w:rFonts w:asciiTheme="majorHAnsi" w:hAnsiTheme="majorHAnsi"/>
                <w:sz w:val="20"/>
                <w:szCs w:val="20"/>
              </w:rPr>
            </w:pPr>
          </w:p>
        </w:tc>
      </w:tr>
      <w:tr w:rsidRPr="00291E07" w:rsidR="009A5444" w:rsidTr="2B920CE9" w14:paraId="42D46C58" w14:textId="77777777">
        <w:trPr>
          <w:trHeight w:val="322"/>
          <w:jc w:val="center"/>
        </w:trPr>
        <w:tc>
          <w:tcPr>
            <w:tcW w:w="836" w:type="dxa"/>
            <w:vMerge/>
            <w:tcMar/>
            <w:vAlign w:val="center"/>
          </w:tcPr>
          <w:p w:rsidRPr="00291E07" w:rsidR="009A5444" w:rsidP="009A5444" w:rsidRDefault="009A5444" w14:paraId="79475A29" w14:textId="77777777">
            <w:pPr>
              <w:pStyle w:val="Sinespaciado"/>
              <w:framePr w:hSpace="0" w:wrap="auto" w:hAnchor="text" w:vAnchor="margin" w:xAlign="left" w:yAlign="inline"/>
              <w:jc w:val="center"/>
              <w:rPr>
                <w:rFonts w:asciiTheme="majorHAnsi" w:hAnsiTheme="majorHAnsi"/>
                <w:b/>
                <w:sz w:val="20"/>
                <w:szCs w:val="20"/>
              </w:rPr>
            </w:pPr>
          </w:p>
        </w:tc>
        <w:tc>
          <w:tcPr>
            <w:tcW w:w="428" w:type="dxa"/>
            <w:tcMar/>
            <w:vAlign w:val="center"/>
          </w:tcPr>
          <w:p w:rsidRPr="00A44BAE" w:rsidR="009A5444" w:rsidP="009A5444" w:rsidRDefault="009A5444" w14:paraId="415AD333" w14:textId="77777777">
            <w:pPr>
              <w:pStyle w:val="Sinespaciado"/>
              <w:framePr w:hSpace="0" w:wrap="auto" w:hAnchor="text" w:vAnchor="margin" w:xAlign="left" w:yAlign="inline"/>
              <w:jc w:val="center"/>
              <w:rPr>
                <w:rFonts w:asciiTheme="majorHAnsi" w:hAnsiTheme="majorHAnsi"/>
                <w:b/>
                <w:sz w:val="20"/>
                <w:szCs w:val="20"/>
              </w:rPr>
            </w:pPr>
            <w:r>
              <w:rPr>
                <w:rFonts w:asciiTheme="majorHAnsi" w:hAnsiTheme="majorHAnsi"/>
                <w:b/>
                <w:sz w:val="20"/>
                <w:szCs w:val="20"/>
              </w:rPr>
              <w:t>3.1</w:t>
            </w:r>
          </w:p>
        </w:tc>
        <w:tc>
          <w:tcPr>
            <w:tcW w:w="5240" w:type="dxa"/>
            <w:tcMar/>
            <w:vAlign w:val="center"/>
          </w:tcPr>
          <w:p w:rsidRPr="007F42E5" w:rsidR="009A5444" w:rsidP="009A5444" w:rsidRDefault="009A5444" w14:paraId="4951420F" w14:textId="21506BFB">
            <w:pPr>
              <w:pStyle w:val="Sinespaciado"/>
              <w:framePr w:hSpace="0" w:wrap="auto" w:hAnchor="text" w:vAnchor="margin" w:xAlign="left" w:yAlign="inline"/>
              <w:ind w:right="114"/>
              <w:jc w:val="both"/>
              <w:rPr>
                <w:rFonts w:asciiTheme="majorHAnsi" w:hAnsiTheme="majorHAnsi"/>
                <w:sz w:val="20"/>
                <w:szCs w:val="20"/>
                <w:lang w:val="es-ES_tradnl" w:eastAsia="es-ES"/>
              </w:rPr>
            </w:pPr>
            <w:r w:rsidRPr="007F42E5">
              <w:rPr>
                <w:rFonts w:asciiTheme="majorHAnsi" w:hAnsiTheme="majorHAnsi"/>
                <w:sz w:val="20"/>
                <w:szCs w:val="20"/>
                <w:lang w:val="es-ES_tradnl" w:eastAsia="es-ES"/>
              </w:rPr>
              <w:t>Cuenta con calibración y mantenimiento de todos los equipos que intervienen en la conservación de los productos.</w:t>
            </w:r>
          </w:p>
        </w:tc>
        <w:tc>
          <w:tcPr>
            <w:tcW w:w="465" w:type="dxa"/>
            <w:tcMar/>
            <w:vAlign w:val="center"/>
          </w:tcPr>
          <w:p w:rsidRPr="00A44BAE" w:rsidR="009A5444" w:rsidP="009A5444" w:rsidRDefault="009A5444" w14:paraId="4D60166F" w14:textId="1F38F32F">
            <w:pPr>
              <w:pStyle w:val="Sinespaciado"/>
              <w:framePr w:hSpace="0" w:wrap="auto" w:hAnchor="text" w:vAnchor="margin" w:xAlign="left" w:yAlign="inline"/>
              <w:jc w:val="center"/>
              <w:rPr>
                <w:rFonts w:asciiTheme="majorHAnsi" w:hAnsiTheme="majorHAnsi"/>
                <w:b/>
              </w:rPr>
            </w:pPr>
            <w:r>
              <w:rPr>
                <w:rFonts w:asciiTheme="majorHAnsi" w:hAnsiTheme="majorHAnsi"/>
                <w:b/>
              </w:rPr>
              <w:t>3</w:t>
            </w:r>
          </w:p>
        </w:tc>
        <w:tc>
          <w:tcPr>
            <w:tcW w:w="425" w:type="dxa"/>
            <w:tcMar/>
            <w:vAlign w:val="center"/>
          </w:tcPr>
          <w:p w:rsidRPr="00A44BAE" w:rsidR="009A5444" w:rsidP="009A5444" w:rsidRDefault="009A5444" w14:paraId="7A498A1F" w14:textId="7F0E9E28">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3</w:t>
            </w:r>
          </w:p>
        </w:tc>
        <w:tc>
          <w:tcPr>
            <w:tcW w:w="385" w:type="dxa"/>
            <w:tcMar/>
            <w:vAlign w:val="center"/>
          </w:tcPr>
          <w:p w:rsidRPr="00A44BAE" w:rsidR="009A5444" w:rsidP="009A5444" w:rsidRDefault="009A5444" w14:paraId="7244B361" w14:textId="6ED66CAC">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1.5</w:t>
            </w:r>
          </w:p>
        </w:tc>
        <w:tc>
          <w:tcPr>
            <w:tcW w:w="426" w:type="dxa"/>
            <w:tcMar/>
            <w:vAlign w:val="center"/>
          </w:tcPr>
          <w:p w:rsidRPr="00A44BAE" w:rsidR="009A5444" w:rsidP="009A5444" w:rsidRDefault="009A5444" w14:paraId="50A294A3" w14:textId="33140456">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40" w:type="dxa"/>
            <w:tcMar/>
            <w:vAlign w:val="center"/>
          </w:tcPr>
          <w:p w:rsidRPr="00A44BAE" w:rsidR="009A5444" w:rsidP="009A5444" w:rsidRDefault="009A5444" w14:paraId="082D098F" w14:textId="77777777">
            <w:pPr>
              <w:pStyle w:val="Sinespaciado"/>
              <w:framePr w:hSpace="0" w:wrap="auto" w:hAnchor="text" w:vAnchor="margin" w:xAlign="left" w:yAlign="inline"/>
              <w:jc w:val="center"/>
              <w:rPr>
                <w:rFonts w:asciiTheme="majorHAnsi" w:hAnsiTheme="majorHAnsi"/>
                <w:sz w:val="20"/>
                <w:szCs w:val="20"/>
              </w:rPr>
            </w:pPr>
          </w:p>
        </w:tc>
      </w:tr>
      <w:tr w:rsidRPr="00291E07" w:rsidR="009A5444" w:rsidTr="2B920CE9" w14:paraId="7E3479A8" w14:textId="77777777">
        <w:trPr>
          <w:trHeight w:val="51"/>
          <w:jc w:val="center"/>
        </w:trPr>
        <w:tc>
          <w:tcPr>
            <w:tcW w:w="836" w:type="dxa"/>
            <w:vMerge/>
            <w:tcMar/>
            <w:vAlign w:val="center"/>
          </w:tcPr>
          <w:p w:rsidRPr="00291E07" w:rsidR="009A5444" w:rsidP="009A5444" w:rsidRDefault="009A5444" w14:paraId="6A4D4B0D" w14:textId="77777777">
            <w:pPr>
              <w:pStyle w:val="Sinespaciado"/>
              <w:framePr w:hSpace="0" w:wrap="auto" w:hAnchor="text" w:vAnchor="margin" w:xAlign="left" w:yAlign="inline"/>
              <w:jc w:val="center"/>
              <w:rPr>
                <w:rFonts w:asciiTheme="majorHAnsi" w:hAnsiTheme="majorHAnsi"/>
                <w:b/>
                <w:sz w:val="20"/>
                <w:szCs w:val="20"/>
              </w:rPr>
            </w:pPr>
          </w:p>
        </w:tc>
        <w:tc>
          <w:tcPr>
            <w:tcW w:w="428" w:type="dxa"/>
            <w:tcMar/>
            <w:vAlign w:val="center"/>
          </w:tcPr>
          <w:p w:rsidRPr="00A44BAE" w:rsidR="009A5444" w:rsidP="009A5444" w:rsidRDefault="009A5444" w14:paraId="32451ED2" w14:textId="77777777">
            <w:pPr>
              <w:pStyle w:val="Sinespaciado"/>
              <w:framePr w:hSpace="0" w:wrap="auto" w:hAnchor="text" w:vAnchor="margin" w:xAlign="left" w:yAlign="inline"/>
              <w:jc w:val="center"/>
              <w:rPr>
                <w:rFonts w:asciiTheme="majorHAnsi" w:hAnsiTheme="majorHAnsi"/>
                <w:b/>
                <w:sz w:val="20"/>
                <w:szCs w:val="20"/>
              </w:rPr>
            </w:pPr>
            <w:r>
              <w:rPr>
                <w:rFonts w:asciiTheme="majorHAnsi" w:hAnsiTheme="majorHAnsi"/>
                <w:b/>
                <w:sz w:val="20"/>
                <w:szCs w:val="20"/>
              </w:rPr>
              <w:t>3.2</w:t>
            </w:r>
          </w:p>
        </w:tc>
        <w:tc>
          <w:tcPr>
            <w:tcW w:w="5240" w:type="dxa"/>
            <w:tcMar/>
          </w:tcPr>
          <w:p w:rsidRPr="007F42E5" w:rsidR="009A5444" w:rsidP="009A5444" w:rsidRDefault="009A5444" w14:paraId="20BC23C0" w14:textId="77777777">
            <w:pPr>
              <w:pStyle w:val="Sinespaciado"/>
              <w:framePr w:hSpace="0" w:wrap="auto" w:hAnchor="text" w:vAnchor="margin" w:xAlign="left" w:yAlign="inline"/>
              <w:ind w:right="114"/>
              <w:jc w:val="both"/>
              <w:rPr>
                <w:rFonts w:asciiTheme="majorHAnsi" w:hAnsiTheme="majorHAnsi"/>
                <w:sz w:val="20"/>
                <w:szCs w:val="20"/>
                <w:lang w:val="es-ES_tradnl" w:eastAsia="es-ES"/>
              </w:rPr>
            </w:pPr>
            <w:r w:rsidRPr="007F42E5">
              <w:rPr>
                <w:rFonts w:asciiTheme="majorHAnsi" w:hAnsiTheme="majorHAnsi"/>
                <w:sz w:val="20"/>
                <w:szCs w:val="20"/>
                <w:lang w:val="es-ES_tradnl" w:eastAsia="es-ES"/>
              </w:rPr>
              <w:t>La iluminación y ventilación son suficientes para la conservación de los productos.</w:t>
            </w:r>
          </w:p>
        </w:tc>
        <w:tc>
          <w:tcPr>
            <w:tcW w:w="465" w:type="dxa"/>
            <w:tcMar/>
            <w:vAlign w:val="center"/>
          </w:tcPr>
          <w:p w:rsidRPr="00A44BAE" w:rsidR="009A5444" w:rsidP="009A5444" w:rsidRDefault="009A5444" w14:paraId="6CB43ED6" w14:textId="66D60C24">
            <w:pPr>
              <w:pStyle w:val="Sinespaciado"/>
              <w:framePr w:hSpace="0" w:wrap="auto" w:hAnchor="text" w:vAnchor="margin" w:xAlign="left" w:yAlign="inline"/>
              <w:jc w:val="center"/>
              <w:rPr>
                <w:rFonts w:asciiTheme="majorHAnsi" w:hAnsiTheme="majorHAnsi"/>
                <w:b/>
              </w:rPr>
            </w:pPr>
            <w:r>
              <w:rPr>
                <w:rFonts w:asciiTheme="majorHAnsi" w:hAnsiTheme="majorHAnsi"/>
                <w:b/>
              </w:rPr>
              <w:t>3</w:t>
            </w:r>
          </w:p>
        </w:tc>
        <w:tc>
          <w:tcPr>
            <w:tcW w:w="425" w:type="dxa"/>
            <w:tcMar/>
            <w:vAlign w:val="center"/>
          </w:tcPr>
          <w:p w:rsidRPr="00A44BAE" w:rsidR="009A5444" w:rsidP="009A5444" w:rsidRDefault="009A5444" w14:paraId="59DB7986" w14:textId="2DD6524F">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3</w:t>
            </w:r>
          </w:p>
        </w:tc>
        <w:tc>
          <w:tcPr>
            <w:tcW w:w="385" w:type="dxa"/>
            <w:tcMar/>
            <w:vAlign w:val="center"/>
          </w:tcPr>
          <w:p w:rsidRPr="00A44BAE" w:rsidR="009A5444" w:rsidP="009A5444" w:rsidRDefault="009A5444" w14:paraId="53D1E52B" w14:textId="122061AA">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1.5</w:t>
            </w:r>
          </w:p>
        </w:tc>
        <w:tc>
          <w:tcPr>
            <w:tcW w:w="426" w:type="dxa"/>
            <w:tcMar/>
            <w:vAlign w:val="center"/>
          </w:tcPr>
          <w:p w:rsidRPr="00A44BAE" w:rsidR="009A5444" w:rsidP="009A5444" w:rsidRDefault="009A5444" w14:paraId="36517425" w14:textId="7F4F7CBD">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40" w:type="dxa"/>
            <w:tcMar/>
            <w:vAlign w:val="center"/>
          </w:tcPr>
          <w:p w:rsidRPr="00A44BAE" w:rsidR="009A5444" w:rsidP="009A5444" w:rsidRDefault="009A5444" w14:paraId="6DE17AE4" w14:textId="77777777">
            <w:pPr>
              <w:pStyle w:val="Sinespaciado"/>
              <w:framePr w:hSpace="0" w:wrap="auto" w:hAnchor="text" w:vAnchor="margin" w:xAlign="left" w:yAlign="inline"/>
              <w:jc w:val="center"/>
              <w:rPr>
                <w:rFonts w:asciiTheme="majorHAnsi" w:hAnsiTheme="majorHAnsi"/>
                <w:sz w:val="20"/>
                <w:szCs w:val="20"/>
              </w:rPr>
            </w:pPr>
          </w:p>
        </w:tc>
      </w:tr>
      <w:tr w:rsidRPr="00291E07" w:rsidR="009A5444" w:rsidTr="2B920CE9" w14:paraId="785D81DC" w14:textId="77777777">
        <w:trPr>
          <w:trHeight w:val="51"/>
          <w:jc w:val="center"/>
        </w:trPr>
        <w:tc>
          <w:tcPr>
            <w:tcW w:w="836" w:type="dxa"/>
            <w:vMerge/>
            <w:tcMar/>
            <w:vAlign w:val="center"/>
          </w:tcPr>
          <w:p w:rsidRPr="00291E07" w:rsidR="009A5444" w:rsidP="009A5444" w:rsidRDefault="009A5444" w14:paraId="3E2C138C" w14:textId="77777777">
            <w:pPr>
              <w:pStyle w:val="Sinespaciado"/>
              <w:framePr w:hSpace="0" w:wrap="auto" w:hAnchor="text" w:vAnchor="margin" w:xAlign="left" w:yAlign="inline"/>
              <w:jc w:val="center"/>
              <w:rPr>
                <w:rFonts w:asciiTheme="majorHAnsi" w:hAnsiTheme="majorHAnsi"/>
                <w:b/>
                <w:sz w:val="20"/>
                <w:szCs w:val="20"/>
              </w:rPr>
            </w:pPr>
          </w:p>
        </w:tc>
        <w:tc>
          <w:tcPr>
            <w:tcW w:w="428" w:type="dxa"/>
            <w:tcMar/>
            <w:vAlign w:val="center"/>
          </w:tcPr>
          <w:p w:rsidRPr="00A44BAE" w:rsidR="009A5444" w:rsidP="009A5444" w:rsidRDefault="009A5444" w14:paraId="3BF6C2E4" w14:textId="77777777">
            <w:pPr>
              <w:pStyle w:val="Sinespaciado"/>
              <w:framePr w:hSpace="0" w:wrap="auto" w:hAnchor="text" w:vAnchor="margin" w:xAlign="left" w:yAlign="inline"/>
              <w:jc w:val="center"/>
              <w:rPr>
                <w:rFonts w:asciiTheme="majorHAnsi" w:hAnsiTheme="majorHAnsi"/>
                <w:b/>
                <w:sz w:val="20"/>
                <w:szCs w:val="20"/>
              </w:rPr>
            </w:pPr>
            <w:r>
              <w:rPr>
                <w:rFonts w:asciiTheme="majorHAnsi" w:hAnsiTheme="majorHAnsi"/>
                <w:b/>
                <w:sz w:val="20"/>
                <w:szCs w:val="20"/>
              </w:rPr>
              <w:t>3.3</w:t>
            </w:r>
          </w:p>
        </w:tc>
        <w:tc>
          <w:tcPr>
            <w:tcW w:w="5240" w:type="dxa"/>
            <w:tcMar/>
            <w:vAlign w:val="center"/>
          </w:tcPr>
          <w:p w:rsidRPr="00A44BAE" w:rsidR="009A5444" w:rsidP="009A5444" w:rsidRDefault="009A5444" w14:paraId="049F874A" w14:textId="77777777">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A44BAE">
              <w:rPr>
                <w:rFonts w:asciiTheme="majorHAnsi" w:hAnsiTheme="majorHAnsi"/>
                <w:color w:val="000000"/>
                <w:sz w:val="20"/>
                <w:szCs w:val="20"/>
                <w:lang w:val="es-ES_tradnl" w:eastAsia="es-ES"/>
              </w:rPr>
              <w:t xml:space="preserve">Los </w:t>
            </w:r>
            <w:r>
              <w:rPr>
                <w:rFonts w:asciiTheme="majorHAnsi" w:hAnsiTheme="majorHAnsi"/>
                <w:color w:val="000000"/>
                <w:sz w:val="20"/>
                <w:szCs w:val="20"/>
                <w:lang w:val="es-ES_tradnl" w:eastAsia="es-ES"/>
              </w:rPr>
              <w:t xml:space="preserve">productos </w:t>
            </w:r>
            <w:r w:rsidRPr="00A44BAE">
              <w:rPr>
                <w:rFonts w:asciiTheme="majorHAnsi" w:hAnsiTheme="majorHAnsi"/>
                <w:color w:val="000000"/>
                <w:sz w:val="20"/>
                <w:szCs w:val="20"/>
                <w:lang w:val="es-ES_tradnl" w:eastAsia="es-ES"/>
              </w:rPr>
              <w:t>cumplen con las normas de calidad en empaques, envases, etiquetas y rótulos, porque poseen</w:t>
            </w:r>
            <w:r>
              <w:rPr>
                <w:rFonts w:asciiTheme="majorHAnsi" w:hAnsiTheme="majorHAnsi"/>
                <w:color w:val="000000"/>
                <w:sz w:val="20"/>
                <w:szCs w:val="20"/>
                <w:lang w:val="es-ES_tradnl" w:eastAsia="es-ES"/>
              </w:rPr>
              <w:t>, entre otros</w:t>
            </w:r>
            <w:r w:rsidRPr="00A44BAE">
              <w:rPr>
                <w:rFonts w:asciiTheme="majorHAnsi" w:hAnsiTheme="majorHAnsi"/>
                <w:color w:val="000000"/>
                <w:sz w:val="20"/>
                <w:szCs w:val="20"/>
                <w:lang w:val="es-ES_tradnl" w:eastAsia="es-ES"/>
              </w:rPr>
              <w:t>:</w:t>
            </w:r>
          </w:p>
          <w:p w:rsidRPr="00A44BAE" w:rsidR="009A5444" w:rsidP="009A5444" w:rsidRDefault="009A5444" w14:paraId="7715C8EB" w14:textId="77777777">
            <w:pPr>
              <w:pStyle w:val="Sinespaciado"/>
              <w:framePr w:hSpace="0" w:wrap="auto" w:hAnchor="text" w:vAnchor="margin" w:xAlign="left" w:yAlign="inline"/>
              <w:numPr>
                <w:ilvl w:val="0"/>
                <w:numId w:val="10"/>
              </w:numPr>
              <w:ind w:left="106" w:right="114" w:hanging="141"/>
              <w:jc w:val="both"/>
              <w:rPr>
                <w:rFonts w:asciiTheme="majorHAnsi" w:hAnsiTheme="majorHAnsi"/>
                <w:color w:val="000000"/>
                <w:sz w:val="20"/>
                <w:szCs w:val="20"/>
                <w:lang w:val="es-ES_tradnl" w:eastAsia="es-ES"/>
              </w:rPr>
            </w:pPr>
            <w:r w:rsidRPr="00A44BAE">
              <w:rPr>
                <w:rFonts w:asciiTheme="majorHAnsi" w:hAnsiTheme="majorHAnsi"/>
                <w:color w:val="000000"/>
                <w:sz w:val="20"/>
                <w:szCs w:val="20"/>
                <w:lang w:val="es-ES_tradnl" w:eastAsia="es-ES"/>
              </w:rPr>
              <w:t>Nombre del dispositivo.</w:t>
            </w:r>
          </w:p>
          <w:p w:rsidRPr="00A44BAE" w:rsidR="009A5444" w:rsidP="009A5444" w:rsidRDefault="009A5444" w14:paraId="19C9D191" w14:textId="77777777">
            <w:pPr>
              <w:pStyle w:val="Sinespaciado"/>
              <w:framePr w:hSpace="0" w:wrap="auto" w:hAnchor="text" w:vAnchor="margin" w:xAlign="left" w:yAlign="inline"/>
              <w:numPr>
                <w:ilvl w:val="0"/>
                <w:numId w:val="10"/>
              </w:numPr>
              <w:ind w:left="106" w:right="114" w:hanging="141"/>
              <w:jc w:val="both"/>
              <w:rPr>
                <w:rFonts w:asciiTheme="majorHAnsi" w:hAnsiTheme="majorHAnsi"/>
                <w:color w:val="000000"/>
                <w:sz w:val="20"/>
                <w:szCs w:val="20"/>
                <w:lang w:val="es-ES_tradnl" w:eastAsia="es-ES"/>
              </w:rPr>
            </w:pPr>
            <w:r w:rsidRPr="00A44BAE">
              <w:rPr>
                <w:rFonts w:asciiTheme="majorHAnsi" w:hAnsiTheme="majorHAnsi"/>
                <w:color w:val="000000"/>
                <w:sz w:val="20"/>
                <w:szCs w:val="20"/>
                <w:lang w:val="es-ES_tradnl" w:eastAsia="es-ES"/>
              </w:rPr>
              <w:t>Número de lote o serie.</w:t>
            </w:r>
          </w:p>
          <w:p w:rsidR="009A5444" w:rsidP="009A5444" w:rsidRDefault="009A5444" w14:paraId="6E795441" w14:textId="77777777">
            <w:pPr>
              <w:pStyle w:val="Sinespaciado"/>
              <w:framePr w:hSpace="0" w:wrap="auto" w:hAnchor="text" w:vAnchor="margin" w:xAlign="left" w:yAlign="inline"/>
              <w:numPr>
                <w:ilvl w:val="0"/>
                <w:numId w:val="10"/>
              </w:numPr>
              <w:ind w:left="106" w:right="114" w:hanging="141"/>
              <w:jc w:val="both"/>
              <w:rPr>
                <w:rFonts w:asciiTheme="majorHAnsi" w:hAnsiTheme="majorHAnsi"/>
                <w:color w:val="000000"/>
                <w:sz w:val="20"/>
                <w:szCs w:val="20"/>
                <w:lang w:val="es-ES_tradnl" w:eastAsia="es-ES"/>
              </w:rPr>
            </w:pPr>
            <w:r w:rsidRPr="00A44BAE">
              <w:rPr>
                <w:rFonts w:asciiTheme="majorHAnsi" w:hAnsiTheme="majorHAnsi"/>
                <w:color w:val="000000"/>
                <w:sz w:val="20"/>
                <w:szCs w:val="20"/>
                <w:lang w:val="es-ES_tradnl" w:eastAsia="es-ES"/>
              </w:rPr>
              <w:t>Fecha de expiración cuando sea el caso.</w:t>
            </w:r>
          </w:p>
          <w:p w:rsidRPr="00131112" w:rsidR="009A5444" w:rsidP="009A5444" w:rsidRDefault="009A5444" w14:paraId="3FA244BD" w14:textId="77777777">
            <w:pPr>
              <w:pStyle w:val="Sinespaciado"/>
              <w:framePr w:hSpace="0" w:wrap="auto" w:hAnchor="text" w:vAnchor="margin" w:xAlign="left" w:yAlign="inline"/>
              <w:numPr>
                <w:ilvl w:val="0"/>
                <w:numId w:val="10"/>
              </w:numPr>
              <w:ind w:left="106" w:right="114" w:hanging="141"/>
              <w:jc w:val="both"/>
              <w:rPr>
                <w:rFonts w:asciiTheme="majorHAnsi" w:hAnsiTheme="majorHAnsi"/>
                <w:color w:val="000000"/>
                <w:sz w:val="20"/>
                <w:szCs w:val="20"/>
                <w:lang w:val="es-ES_tradnl" w:eastAsia="es-ES"/>
              </w:rPr>
            </w:pPr>
            <w:r w:rsidRPr="00131112">
              <w:rPr>
                <w:rFonts w:asciiTheme="majorHAnsi" w:hAnsiTheme="majorHAnsi"/>
                <w:color w:val="000000"/>
                <w:sz w:val="20"/>
                <w:szCs w:val="20"/>
                <w:lang w:val="es-ES_tradnl" w:eastAsia="es-ES"/>
              </w:rPr>
              <w:t>Fabricante y /o importador con domicilio.</w:t>
            </w:r>
          </w:p>
          <w:p w:rsidRPr="00A44BAE" w:rsidR="009A5444" w:rsidP="009A5444" w:rsidRDefault="009A5444" w14:paraId="4F33DBB4" w14:textId="77777777">
            <w:pPr>
              <w:pStyle w:val="Sinespaciado"/>
              <w:framePr w:hSpace="0" w:wrap="auto" w:hAnchor="text" w:vAnchor="margin" w:xAlign="left" w:yAlign="inline"/>
              <w:numPr>
                <w:ilvl w:val="0"/>
                <w:numId w:val="10"/>
              </w:numPr>
              <w:ind w:left="106" w:right="114" w:hanging="141"/>
              <w:jc w:val="both"/>
              <w:rPr>
                <w:rFonts w:asciiTheme="majorHAnsi" w:hAnsiTheme="majorHAnsi"/>
                <w:color w:val="000000"/>
                <w:sz w:val="20"/>
                <w:szCs w:val="20"/>
                <w:lang w:val="es-ES_tradnl" w:eastAsia="es-ES"/>
              </w:rPr>
            </w:pPr>
            <w:r w:rsidRPr="00A44BAE">
              <w:rPr>
                <w:rFonts w:asciiTheme="majorHAnsi" w:hAnsiTheme="majorHAnsi"/>
                <w:color w:val="000000"/>
                <w:sz w:val="20"/>
                <w:szCs w:val="20"/>
                <w:lang w:val="es-ES_tradnl" w:eastAsia="es-ES"/>
              </w:rPr>
              <w:t>Registro sanitario INVIMA o permiso de comercialización.</w:t>
            </w:r>
          </w:p>
          <w:p w:rsidRPr="00A44BAE" w:rsidR="009A5444" w:rsidP="009A5444" w:rsidRDefault="009A5444" w14:paraId="4033D85F" w14:textId="254B5101">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A44BAE">
              <w:rPr>
                <w:rFonts w:asciiTheme="majorHAnsi" w:hAnsiTheme="majorHAnsi"/>
                <w:color w:val="000000"/>
                <w:sz w:val="20"/>
                <w:szCs w:val="20"/>
                <w:lang w:val="es-ES_tradnl" w:eastAsia="es-ES"/>
              </w:rPr>
              <w:t>•Leyendas especiales tales como “estéril” o “usar sólo una vez</w:t>
            </w:r>
            <w:r>
              <w:rPr>
                <w:rFonts w:asciiTheme="majorHAnsi" w:hAnsiTheme="majorHAnsi"/>
                <w:color w:val="000000"/>
                <w:sz w:val="20"/>
                <w:szCs w:val="20"/>
                <w:lang w:val="es-ES_tradnl" w:eastAsia="es-ES"/>
              </w:rPr>
              <w:t>”.</w:t>
            </w:r>
          </w:p>
        </w:tc>
        <w:tc>
          <w:tcPr>
            <w:tcW w:w="465" w:type="dxa"/>
            <w:tcMar/>
            <w:vAlign w:val="center"/>
          </w:tcPr>
          <w:p w:rsidRPr="00A44BAE" w:rsidR="009A5444" w:rsidP="009A5444" w:rsidRDefault="009A5444" w14:paraId="20009120" w14:textId="3C9CB884">
            <w:pPr>
              <w:pStyle w:val="Sinespaciado"/>
              <w:framePr w:hSpace="0" w:wrap="auto" w:hAnchor="text" w:vAnchor="margin" w:xAlign="left" w:yAlign="inline"/>
              <w:jc w:val="center"/>
              <w:rPr>
                <w:rFonts w:asciiTheme="majorHAnsi" w:hAnsiTheme="majorHAnsi"/>
                <w:b/>
              </w:rPr>
            </w:pPr>
            <w:r>
              <w:rPr>
                <w:rFonts w:asciiTheme="majorHAnsi" w:hAnsiTheme="majorHAnsi"/>
                <w:b/>
              </w:rPr>
              <w:t>5</w:t>
            </w:r>
          </w:p>
        </w:tc>
        <w:tc>
          <w:tcPr>
            <w:tcW w:w="425" w:type="dxa"/>
            <w:tcMar/>
            <w:vAlign w:val="center"/>
          </w:tcPr>
          <w:p w:rsidRPr="00A44BAE" w:rsidR="009A5444" w:rsidP="009A5444" w:rsidRDefault="009A5444" w14:paraId="50CC3F95" w14:textId="17469E6C">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5</w:t>
            </w:r>
          </w:p>
        </w:tc>
        <w:tc>
          <w:tcPr>
            <w:tcW w:w="385" w:type="dxa"/>
            <w:tcMar/>
            <w:vAlign w:val="center"/>
          </w:tcPr>
          <w:p w:rsidRPr="00A44BAE" w:rsidR="009A5444" w:rsidP="009A5444" w:rsidRDefault="009A5444" w14:paraId="46B0117E" w14:textId="0B384F02">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2.5</w:t>
            </w:r>
          </w:p>
        </w:tc>
        <w:tc>
          <w:tcPr>
            <w:tcW w:w="426" w:type="dxa"/>
            <w:tcMar/>
            <w:vAlign w:val="center"/>
          </w:tcPr>
          <w:p w:rsidRPr="00A44BAE" w:rsidR="009A5444" w:rsidP="009A5444" w:rsidRDefault="009A5444" w14:paraId="6B9BEADC" w14:textId="0A3BB4EE">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40" w:type="dxa"/>
            <w:tcMar/>
            <w:vAlign w:val="center"/>
          </w:tcPr>
          <w:p w:rsidRPr="00A44BAE" w:rsidR="009A5444" w:rsidP="009A5444" w:rsidRDefault="009A5444" w14:paraId="578DDCD3" w14:textId="77777777">
            <w:pPr>
              <w:pStyle w:val="Sinespaciado"/>
              <w:framePr w:hSpace="0" w:wrap="auto" w:hAnchor="text" w:vAnchor="margin" w:xAlign="left" w:yAlign="inline"/>
              <w:jc w:val="center"/>
              <w:rPr>
                <w:rFonts w:asciiTheme="majorHAnsi" w:hAnsiTheme="majorHAnsi"/>
                <w:sz w:val="20"/>
                <w:szCs w:val="20"/>
              </w:rPr>
            </w:pPr>
          </w:p>
        </w:tc>
      </w:tr>
      <w:tr w:rsidRPr="00291E07" w:rsidR="009A5444" w:rsidTr="2B920CE9" w14:paraId="73FD6FB6" w14:textId="77777777">
        <w:trPr>
          <w:trHeight w:val="2203"/>
          <w:jc w:val="center"/>
        </w:trPr>
        <w:tc>
          <w:tcPr>
            <w:tcW w:w="836" w:type="dxa"/>
            <w:vMerge/>
            <w:tcMar/>
            <w:vAlign w:val="center"/>
          </w:tcPr>
          <w:p w:rsidRPr="00291E07" w:rsidR="009A5444" w:rsidP="009A5444" w:rsidRDefault="009A5444" w14:paraId="364BD4C0" w14:textId="77777777">
            <w:pPr>
              <w:pStyle w:val="Sinespaciado"/>
              <w:framePr w:hSpace="0" w:wrap="auto" w:hAnchor="text" w:vAnchor="margin" w:xAlign="left" w:yAlign="inline"/>
              <w:jc w:val="center"/>
              <w:rPr>
                <w:rFonts w:asciiTheme="majorHAnsi" w:hAnsiTheme="majorHAnsi"/>
                <w:b/>
                <w:sz w:val="20"/>
                <w:szCs w:val="20"/>
              </w:rPr>
            </w:pPr>
          </w:p>
        </w:tc>
        <w:tc>
          <w:tcPr>
            <w:tcW w:w="428" w:type="dxa"/>
            <w:tcMar/>
            <w:vAlign w:val="center"/>
          </w:tcPr>
          <w:p w:rsidRPr="00A44BAE" w:rsidR="009A5444" w:rsidP="009A5444" w:rsidRDefault="009A5444" w14:paraId="162D9F19" w14:textId="77777777">
            <w:pPr>
              <w:pStyle w:val="Sinespaciado"/>
              <w:framePr w:hSpace="0" w:wrap="auto" w:hAnchor="text" w:vAnchor="margin" w:xAlign="left" w:yAlign="inline"/>
              <w:jc w:val="center"/>
              <w:rPr>
                <w:rFonts w:asciiTheme="majorHAnsi" w:hAnsiTheme="majorHAnsi"/>
                <w:b/>
                <w:sz w:val="20"/>
                <w:szCs w:val="20"/>
              </w:rPr>
            </w:pPr>
            <w:r>
              <w:rPr>
                <w:rFonts w:asciiTheme="majorHAnsi" w:hAnsiTheme="majorHAnsi"/>
                <w:b/>
                <w:sz w:val="20"/>
                <w:szCs w:val="20"/>
              </w:rPr>
              <w:t>3.4</w:t>
            </w:r>
          </w:p>
        </w:tc>
        <w:tc>
          <w:tcPr>
            <w:tcW w:w="5240" w:type="dxa"/>
            <w:tcMar/>
            <w:vAlign w:val="center"/>
          </w:tcPr>
          <w:p w:rsidR="009A5444" w:rsidP="009A5444" w:rsidRDefault="009A5444" w14:paraId="6F3D3149" w14:textId="4027ABAA">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A44BAE">
              <w:rPr>
                <w:rFonts w:asciiTheme="majorHAnsi" w:hAnsiTheme="majorHAnsi"/>
                <w:color w:val="000000"/>
                <w:sz w:val="20"/>
                <w:szCs w:val="20"/>
                <w:lang w:val="es-ES_tradnl" w:eastAsia="es-ES"/>
              </w:rPr>
              <w:t>El establecimiento está libre de</w:t>
            </w:r>
            <w:r>
              <w:rPr>
                <w:rFonts w:asciiTheme="majorHAnsi" w:hAnsiTheme="majorHAnsi"/>
                <w:color w:val="000000"/>
                <w:sz w:val="20"/>
                <w:szCs w:val="20"/>
                <w:lang w:val="es-ES_tradnl" w:eastAsia="es-ES"/>
              </w:rPr>
              <w:t xml:space="preserve"> productos prohibidos (incluyendo medicamentos de venta libre, en caso de expenderlos al detal):</w:t>
            </w:r>
          </w:p>
          <w:p w:rsidR="009A5444" w:rsidP="009A5444" w:rsidRDefault="009A5444" w14:paraId="1998A7FF" w14:textId="653C2F76">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Pr>
                <w:rFonts w:asciiTheme="majorHAnsi" w:hAnsiTheme="majorHAnsi"/>
                <w:color w:val="000000"/>
                <w:sz w:val="20"/>
                <w:szCs w:val="20"/>
                <w:lang w:val="es-ES_tradnl" w:eastAsia="es-ES"/>
              </w:rPr>
              <w:t>*V</w:t>
            </w:r>
            <w:r w:rsidRPr="00A44BAE">
              <w:rPr>
                <w:rFonts w:asciiTheme="majorHAnsi" w:hAnsiTheme="majorHAnsi"/>
                <w:color w:val="000000"/>
                <w:sz w:val="20"/>
                <w:szCs w:val="20"/>
                <w:lang w:val="es-ES_tradnl" w:eastAsia="es-ES"/>
              </w:rPr>
              <w:t>encidos.</w:t>
            </w:r>
          </w:p>
          <w:p w:rsidR="009A5444" w:rsidP="009A5444" w:rsidRDefault="009A5444" w14:paraId="10719976" w14:textId="77777777">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Pr>
                <w:rFonts w:asciiTheme="majorHAnsi" w:hAnsiTheme="majorHAnsi"/>
                <w:color w:val="000000"/>
                <w:sz w:val="20"/>
                <w:szCs w:val="20"/>
                <w:lang w:val="es-ES_tradnl" w:eastAsia="es-ES"/>
              </w:rPr>
              <w:t>*Con leyenda de uso exclusivo</w:t>
            </w:r>
          </w:p>
          <w:p w:rsidR="009A5444" w:rsidP="009A5444" w:rsidRDefault="009A5444" w14:paraId="711903B4" w14:textId="77777777">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Pr>
                <w:rFonts w:asciiTheme="majorHAnsi" w:hAnsiTheme="majorHAnsi"/>
                <w:color w:val="000000"/>
                <w:sz w:val="20"/>
                <w:szCs w:val="20"/>
                <w:lang w:val="es-ES_tradnl" w:eastAsia="es-ES"/>
              </w:rPr>
              <w:t>*Medicamentos de control especial</w:t>
            </w:r>
          </w:p>
          <w:p w:rsidR="009A5444" w:rsidP="009A5444" w:rsidRDefault="009A5444" w14:paraId="67B0074D" w14:textId="77777777">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Pr>
                <w:rFonts w:asciiTheme="majorHAnsi" w:hAnsiTheme="majorHAnsi"/>
                <w:color w:val="000000"/>
                <w:sz w:val="20"/>
                <w:szCs w:val="20"/>
                <w:lang w:val="es-ES_tradnl" w:eastAsia="es-ES"/>
              </w:rPr>
              <w:t>*Muestras médicas</w:t>
            </w:r>
          </w:p>
          <w:p w:rsidRPr="00A44BAE" w:rsidR="009A5444" w:rsidP="009A5444" w:rsidRDefault="009A5444" w14:paraId="6714F900" w14:textId="1C15C91A">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Pr>
                <w:rFonts w:asciiTheme="majorHAnsi" w:hAnsiTheme="majorHAnsi"/>
                <w:color w:val="000000"/>
                <w:sz w:val="20"/>
                <w:szCs w:val="20"/>
                <w:lang w:val="es-ES_tradnl" w:eastAsia="es-ES"/>
              </w:rPr>
              <w:t>*Etiquetas y empaques vacíos.</w:t>
            </w:r>
          </w:p>
        </w:tc>
        <w:tc>
          <w:tcPr>
            <w:tcW w:w="465" w:type="dxa"/>
            <w:tcMar/>
            <w:vAlign w:val="center"/>
          </w:tcPr>
          <w:p w:rsidRPr="00A44BAE" w:rsidR="009A5444" w:rsidP="009A5444" w:rsidRDefault="009A5444" w14:paraId="2AA161A6" w14:textId="635F67F5">
            <w:pPr>
              <w:pStyle w:val="Sinespaciado"/>
              <w:framePr w:hSpace="0" w:wrap="auto" w:hAnchor="text" w:vAnchor="margin" w:xAlign="left" w:yAlign="inline"/>
              <w:jc w:val="center"/>
              <w:rPr>
                <w:rFonts w:asciiTheme="majorHAnsi" w:hAnsiTheme="majorHAnsi"/>
                <w:b/>
              </w:rPr>
            </w:pPr>
            <w:r>
              <w:rPr>
                <w:rFonts w:asciiTheme="majorHAnsi" w:hAnsiTheme="majorHAnsi"/>
                <w:b/>
              </w:rPr>
              <w:t>5</w:t>
            </w:r>
          </w:p>
        </w:tc>
        <w:tc>
          <w:tcPr>
            <w:tcW w:w="425" w:type="dxa"/>
            <w:tcMar/>
            <w:vAlign w:val="center"/>
          </w:tcPr>
          <w:p w:rsidRPr="00A44BAE" w:rsidR="009A5444" w:rsidP="009A5444" w:rsidRDefault="009A5444" w14:paraId="0C2BDF52" w14:textId="498E55C6">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5</w:t>
            </w:r>
          </w:p>
        </w:tc>
        <w:tc>
          <w:tcPr>
            <w:tcW w:w="385" w:type="dxa"/>
            <w:tcMar/>
            <w:vAlign w:val="center"/>
          </w:tcPr>
          <w:p w:rsidRPr="00A44BAE" w:rsidR="009A5444" w:rsidP="009A5444" w:rsidRDefault="009A5444" w14:paraId="0A23013E" w14:textId="747D675E">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2.5</w:t>
            </w:r>
          </w:p>
        </w:tc>
        <w:tc>
          <w:tcPr>
            <w:tcW w:w="426" w:type="dxa"/>
            <w:tcMar/>
            <w:vAlign w:val="center"/>
          </w:tcPr>
          <w:p w:rsidRPr="00A44BAE" w:rsidR="009A5444" w:rsidP="009A5444" w:rsidRDefault="009A5444" w14:paraId="7BF360B1" w14:textId="09F36435">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40" w:type="dxa"/>
            <w:tcMar/>
            <w:vAlign w:val="center"/>
          </w:tcPr>
          <w:p w:rsidRPr="00A44BAE" w:rsidR="009A5444" w:rsidP="009A5444" w:rsidRDefault="009A5444" w14:paraId="42D156D8" w14:textId="77777777">
            <w:pPr>
              <w:pStyle w:val="Sinespaciado"/>
              <w:framePr w:hSpace="0" w:wrap="auto" w:hAnchor="text" w:vAnchor="margin" w:xAlign="left" w:yAlign="inline"/>
              <w:jc w:val="center"/>
              <w:rPr>
                <w:rFonts w:asciiTheme="majorHAnsi" w:hAnsiTheme="majorHAnsi"/>
                <w:sz w:val="20"/>
                <w:szCs w:val="20"/>
              </w:rPr>
            </w:pPr>
          </w:p>
        </w:tc>
      </w:tr>
      <w:tr w:rsidRPr="00291E07" w:rsidR="009A5444" w:rsidTr="2B920CE9" w14:paraId="720014E9" w14:textId="77777777">
        <w:trPr>
          <w:trHeight w:val="1039"/>
          <w:jc w:val="center"/>
        </w:trPr>
        <w:tc>
          <w:tcPr>
            <w:tcW w:w="836" w:type="dxa"/>
            <w:vMerge w:val="restart"/>
            <w:shd w:val="clear" w:color="auto" w:fill="F2F2F2" w:themeFill="background1" w:themeFillShade="F2"/>
            <w:tcMar/>
            <w:vAlign w:val="center"/>
          </w:tcPr>
          <w:p w:rsidRPr="00291E07" w:rsidR="009A5444" w:rsidP="009A5444" w:rsidRDefault="009A5444" w14:paraId="5CB391C0" w14:textId="77777777">
            <w:pPr>
              <w:pStyle w:val="Sinespaciado"/>
              <w:framePr w:hSpace="0" w:wrap="auto" w:hAnchor="text" w:vAnchor="margin" w:xAlign="left" w:yAlign="inline"/>
              <w:jc w:val="center"/>
              <w:rPr>
                <w:rFonts w:asciiTheme="majorHAnsi" w:hAnsiTheme="majorHAnsi"/>
                <w:b/>
                <w:sz w:val="20"/>
                <w:szCs w:val="20"/>
              </w:rPr>
            </w:pPr>
          </w:p>
        </w:tc>
        <w:tc>
          <w:tcPr>
            <w:tcW w:w="428" w:type="dxa"/>
            <w:tcMar/>
            <w:vAlign w:val="center"/>
          </w:tcPr>
          <w:p w:rsidRPr="00A44BAE" w:rsidR="009A5444" w:rsidP="009A5444" w:rsidRDefault="009A5444" w14:paraId="6FEB5DAC" w14:textId="77777777">
            <w:pPr>
              <w:pStyle w:val="Sinespaciado"/>
              <w:framePr w:hSpace="0" w:wrap="auto" w:hAnchor="text" w:vAnchor="margin" w:xAlign="left" w:yAlign="inline"/>
              <w:jc w:val="center"/>
              <w:rPr>
                <w:rFonts w:asciiTheme="majorHAnsi" w:hAnsiTheme="majorHAnsi"/>
                <w:b/>
                <w:sz w:val="20"/>
                <w:szCs w:val="20"/>
              </w:rPr>
            </w:pPr>
            <w:r>
              <w:rPr>
                <w:rFonts w:asciiTheme="majorHAnsi" w:hAnsiTheme="majorHAnsi"/>
                <w:b/>
                <w:sz w:val="20"/>
                <w:szCs w:val="20"/>
              </w:rPr>
              <w:t>3.5</w:t>
            </w:r>
          </w:p>
        </w:tc>
        <w:tc>
          <w:tcPr>
            <w:tcW w:w="5240" w:type="dxa"/>
            <w:tcMar/>
            <w:vAlign w:val="center"/>
          </w:tcPr>
          <w:p w:rsidR="009A5444" w:rsidP="009A5444" w:rsidRDefault="009A5444" w14:paraId="3375710B" w14:textId="77777777">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A44BAE">
              <w:rPr>
                <w:rFonts w:asciiTheme="majorHAnsi" w:hAnsiTheme="majorHAnsi"/>
                <w:color w:val="000000"/>
                <w:sz w:val="20"/>
                <w:szCs w:val="20"/>
                <w:lang w:val="es-ES_tradnl" w:eastAsia="es-ES"/>
              </w:rPr>
              <w:t>El establecimiento está libre de productos fraudulentos</w:t>
            </w:r>
          </w:p>
          <w:p w:rsidR="009A5444" w:rsidP="009A5444" w:rsidRDefault="009A5444" w14:paraId="3B7E79A7" w14:textId="01B727DB">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Pr>
                <w:rFonts w:asciiTheme="majorHAnsi" w:hAnsiTheme="majorHAnsi"/>
                <w:color w:val="000000"/>
                <w:sz w:val="20"/>
                <w:szCs w:val="20"/>
                <w:lang w:val="es-ES_tradnl" w:eastAsia="es-ES"/>
              </w:rPr>
              <w:t xml:space="preserve">*Sin </w:t>
            </w:r>
            <w:r w:rsidRPr="00A44BAE">
              <w:rPr>
                <w:rFonts w:asciiTheme="majorHAnsi" w:hAnsiTheme="majorHAnsi"/>
                <w:color w:val="000000"/>
                <w:sz w:val="20"/>
                <w:szCs w:val="20"/>
                <w:lang w:val="es-ES_tradnl" w:eastAsia="es-ES"/>
              </w:rPr>
              <w:t>registro sanitario INVIMA</w:t>
            </w:r>
            <w:r>
              <w:rPr>
                <w:rFonts w:asciiTheme="majorHAnsi" w:hAnsiTheme="majorHAnsi"/>
                <w:color w:val="000000"/>
                <w:sz w:val="20"/>
                <w:szCs w:val="20"/>
                <w:lang w:val="es-ES_tradnl" w:eastAsia="es-ES"/>
              </w:rPr>
              <w:t>.</w:t>
            </w:r>
          </w:p>
          <w:p w:rsidR="009A5444" w:rsidP="009A5444" w:rsidRDefault="009A5444" w14:paraId="7E0DE085" w14:textId="674CCB2A">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Pr>
                <w:rFonts w:asciiTheme="majorHAnsi" w:hAnsiTheme="majorHAnsi"/>
                <w:color w:val="000000"/>
                <w:sz w:val="20"/>
                <w:szCs w:val="20"/>
                <w:lang w:val="es-ES_tradnl" w:eastAsia="es-ES"/>
              </w:rPr>
              <w:t>*Titular de registro no autorizado</w:t>
            </w:r>
          </w:p>
          <w:p w:rsidRPr="00A44BAE" w:rsidR="009A5444" w:rsidP="009A5444" w:rsidRDefault="009A5444" w14:paraId="756B3AE2" w14:textId="0D7364D0">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Pr>
                <w:rFonts w:asciiTheme="majorHAnsi" w:hAnsiTheme="majorHAnsi"/>
                <w:color w:val="000000"/>
                <w:sz w:val="20"/>
                <w:szCs w:val="20"/>
                <w:lang w:val="es-ES_tradnl" w:eastAsia="es-ES"/>
              </w:rPr>
              <w:t>* En empaque o envase diferente al autorizado.</w:t>
            </w:r>
          </w:p>
        </w:tc>
        <w:tc>
          <w:tcPr>
            <w:tcW w:w="465" w:type="dxa"/>
            <w:tcMar/>
            <w:vAlign w:val="center"/>
          </w:tcPr>
          <w:p w:rsidRPr="00A44BAE" w:rsidR="009A5444" w:rsidP="009A5444" w:rsidRDefault="009A5444" w14:paraId="2DBEF7F3" w14:textId="5E241132">
            <w:pPr>
              <w:pStyle w:val="Sinespaciado"/>
              <w:framePr w:hSpace="0" w:wrap="auto" w:hAnchor="text" w:vAnchor="margin" w:xAlign="left" w:yAlign="inline"/>
              <w:jc w:val="center"/>
              <w:rPr>
                <w:rFonts w:asciiTheme="majorHAnsi" w:hAnsiTheme="majorHAnsi"/>
                <w:b/>
              </w:rPr>
            </w:pPr>
            <w:r>
              <w:rPr>
                <w:rFonts w:asciiTheme="majorHAnsi" w:hAnsiTheme="majorHAnsi"/>
                <w:b/>
              </w:rPr>
              <w:t>5</w:t>
            </w:r>
          </w:p>
        </w:tc>
        <w:tc>
          <w:tcPr>
            <w:tcW w:w="425" w:type="dxa"/>
            <w:tcMar/>
            <w:vAlign w:val="center"/>
          </w:tcPr>
          <w:p w:rsidRPr="00A44BAE" w:rsidR="009A5444" w:rsidP="009A5444" w:rsidRDefault="009A5444" w14:paraId="123AE4E5" w14:textId="4E2F2CE1">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5</w:t>
            </w:r>
          </w:p>
        </w:tc>
        <w:tc>
          <w:tcPr>
            <w:tcW w:w="385" w:type="dxa"/>
            <w:tcMar/>
            <w:vAlign w:val="center"/>
          </w:tcPr>
          <w:p w:rsidRPr="00A44BAE" w:rsidR="009A5444" w:rsidP="009A5444" w:rsidRDefault="009A5444" w14:paraId="786BE0D5" w14:textId="02D9A290">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2.5</w:t>
            </w:r>
          </w:p>
        </w:tc>
        <w:tc>
          <w:tcPr>
            <w:tcW w:w="426" w:type="dxa"/>
            <w:tcMar/>
            <w:vAlign w:val="center"/>
          </w:tcPr>
          <w:p w:rsidRPr="00A44BAE" w:rsidR="009A5444" w:rsidP="009A5444" w:rsidRDefault="009A5444" w14:paraId="5D9D3BB2" w14:textId="723E1439">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40" w:type="dxa"/>
            <w:tcMar/>
            <w:vAlign w:val="center"/>
          </w:tcPr>
          <w:p w:rsidRPr="00A44BAE" w:rsidR="009A5444" w:rsidP="009A5444" w:rsidRDefault="009A5444" w14:paraId="7408004A" w14:textId="77777777">
            <w:pPr>
              <w:pStyle w:val="Sinespaciado"/>
              <w:framePr w:hSpace="0" w:wrap="auto" w:hAnchor="text" w:vAnchor="margin" w:xAlign="left" w:yAlign="inline"/>
              <w:jc w:val="center"/>
              <w:rPr>
                <w:rFonts w:asciiTheme="majorHAnsi" w:hAnsiTheme="majorHAnsi"/>
                <w:sz w:val="20"/>
                <w:szCs w:val="20"/>
              </w:rPr>
            </w:pPr>
          </w:p>
        </w:tc>
      </w:tr>
      <w:tr w:rsidRPr="00291E07" w:rsidR="009A5444" w:rsidTr="2B920CE9" w14:paraId="6DD644C7" w14:textId="77777777">
        <w:trPr>
          <w:trHeight w:val="548"/>
          <w:jc w:val="center"/>
        </w:trPr>
        <w:tc>
          <w:tcPr>
            <w:tcW w:w="836" w:type="dxa"/>
            <w:vMerge/>
            <w:tcMar/>
            <w:vAlign w:val="center"/>
          </w:tcPr>
          <w:p w:rsidRPr="00291E07" w:rsidR="009A5444" w:rsidP="009A5444" w:rsidRDefault="009A5444" w14:paraId="082F1C91" w14:textId="77777777">
            <w:pPr>
              <w:pStyle w:val="Sinespaciado"/>
              <w:framePr w:hSpace="0" w:wrap="auto" w:hAnchor="text" w:vAnchor="margin" w:xAlign="left" w:yAlign="inline"/>
              <w:jc w:val="center"/>
              <w:rPr>
                <w:rFonts w:asciiTheme="majorHAnsi" w:hAnsiTheme="majorHAnsi"/>
                <w:b/>
                <w:sz w:val="20"/>
                <w:szCs w:val="20"/>
              </w:rPr>
            </w:pPr>
          </w:p>
        </w:tc>
        <w:tc>
          <w:tcPr>
            <w:tcW w:w="428" w:type="dxa"/>
            <w:tcMar/>
            <w:vAlign w:val="center"/>
          </w:tcPr>
          <w:p w:rsidRPr="00A44BAE" w:rsidR="009A5444" w:rsidP="009A5444" w:rsidRDefault="009A5444" w14:paraId="1267AC23" w14:textId="77777777">
            <w:pPr>
              <w:pStyle w:val="Sinespaciado"/>
              <w:framePr w:hSpace="0" w:wrap="auto" w:hAnchor="text" w:vAnchor="margin" w:xAlign="left" w:yAlign="inline"/>
              <w:jc w:val="center"/>
              <w:rPr>
                <w:rFonts w:asciiTheme="majorHAnsi" w:hAnsiTheme="majorHAnsi"/>
                <w:b/>
                <w:sz w:val="20"/>
                <w:szCs w:val="20"/>
              </w:rPr>
            </w:pPr>
            <w:r>
              <w:rPr>
                <w:rFonts w:asciiTheme="majorHAnsi" w:hAnsiTheme="majorHAnsi"/>
                <w:b/>
                <w:sz w:val="20"/>
                <w:szCs w:val="20"/>
              </w:rPr>
              <w:t>3.6</w:t>
            </w:r>
          </w:p>
        </w:tc>
        <w:tc>
          <w:tcPr>
            <w:tcW w:w="5240" w:type="dxa"/>
            <w:tcMar/>
            <w:vAlign w:val="center"/>
          </w:tcPr>
          <w:p w:rsidR="009A5444" w:rsidP="009A5444" w:rsidRDefault="009A5444" w14:paraId="2E437CCE" w14:textId="77777777">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A44BAE">
              <w:rPr>
                <w:rFonts w:asciiTheme="majorHAnsi" w:hAnsiTheme="majorHAnsi"/>
                <w:color w:val="000000"/>
                <w:sz w:val="20"/>
                <w:szCs w:val="20"/>
                <w:lang w:val="es-ES_tradnl" w:eastAsia="es-ES"/>
              </w:rPr>
              <w:t>El establecimiento está libre de productos alterados:</w:t>
            </w:r>
          </w:p>
          <w:p w:rsidRPr="00A44BAE" w:rsidR="009A5444" w:rsidP="009A5444" w:rsidRDefault="009A5444" w14:paraId="6E17A640" w14:textId="77777777">
            <w:pPr>
              <w:pStyle w:val="Sinespaciado"/>
              <w:framePr w:hSpace="0" w:wrap="auto" w:hAnchor="text" w:vAnchor="margin" w:xAlign="left" w:yAlign="inline"/>
              <w:numPr>
                <w:ilvl w:val="0"/>
                <w:numId w:val="2"/>
              </w:numPr>
              <w:ind w:left="106" w:right="114" w:hanging="142"/>
              <w:jc w:val="both"/>
              <w:rPr>
                <w:rFonts w:asciiTheme="majorHAnsi" w:hAnsiTheme="majorHAnsi"/>
                <w:color w:val="000000"/>
                <w:sz w:val="20"/>
                <w:szCs w:val="20"/>
                <w:lang w:val="es-ES_tradnl" w:eastAsia="es-ES"/>
              </w:rPr>
            </w:pPr>
            <w:r w:rsidRPr="00A44BAE">
              <w:rPr>
                <w:rFonts w:asciiTheme="majorHAnsi" w:hAnsiTheme="majorHAnsi"/>
                <w:color w:val="000000"/>
                <w:sz w:val="20"/>
                <w:szCs w:val="20"/>
                <w:lang w:val="es-ES_tradnl" w:eastAsia="es-ES"/>
              </w:rPr>
              <w:t>Con enmendaduras o c</w:t>
            </w:r>
            <w:r>
              <w:rPr>
                <w:rFonts w:asciiTheme="majorHAnsi" w:hAnsiTheme="majorHAnsi"/>
                <w:color w:val="000000"/>
                <w:sz w:val="20"/>
                <w:szCs w:val="20"/>
                <w:lang w:val="es-ES_tradnl" w:eastAsia="es-ES"/>
              </w:rPr>
              <w:t>ualquier tipo de alteración</w:t>
            </w:r>
            <w:r w:rsidRPr="00A44BAE">
              <w:rPr>
                <w:rFonts w:asciiTheme="majorHAnsi" w:hAnsiTheme="majorHAnsi"/>
                <w:color w:val="000000"/>
                <w:sz w:val="20"/>
                <w:szCs w:val="20"/>
                <w:lang w:val="es-ES_tradnl" w:eastAsia="es-ES"/>
              </w:rPr>
              <w:t xml:space="preserve"> en su etiqueta ocultando información.</w:t>
            </w:r>
          </w:p>
          <w:p w:rsidRPr="00A44BAE" w:rsidR="009A5444" w:rsidP="009A5444" w:rsidRDefault="009A5444" w14:paraId="1C51E707" w14:textId="77777777">
            <w:pPr>
              <w:pStyle w:val="Sinespaciado"/>
              <w:framePr w:hSpace="0" w:wrap="auto" w:hAnchor="text" w:vAnchor="margin" w:xAlign="left" w:yAlign="inline"/>
              <w:numPr>
                <w:ilvl w:val="0"/>
                <w:numId w:val="2"/>
              </w:numPr>
              <w:ind w:left="106" w:right="114" w:hanging="142"/>
              <w:jc w:val="both"/>
              <w:rPr>
                <w:rFonts w:asciiTheme="majorHAnsi" w:hAnsiTheme="majorHAnsi"/>
                <w:color w:val="000000"/>
                <w:sz w:val="20"/>
                <w:szCs w:val="20"/>
                <w:lang w:val="es-ES_tradnl" w:eastAsia="es-ES"/>
              </w:rPr>
            </w:pPr>
            <w:r w:rsidRPr="00A44BAE">
              <w:rPr>
                <w:rFonts w:asciiTheme="majorHAnsi" w:hAnsiTheme="majorHAnsi"/>
                <w:color w:val="000000"/>
                <w:sz w:val="20"/>
                <w:szCs w:val="20"/>
                <w:lang w:val="es-ES_tradnl" w:eastAsia="es-ES"/>
              </w:rPr>
              <w:t>Con el sistema de seguridad alterado.</w:t>
            </w:r>
          </w:p>
          <w:p w:rsidRPr="00A44BAE" w:rsidR="009A5444" w:rsidP="009A5444" w:rsidRDefault="009A5444" w14:paraId="0D18C21A" w14:textId="77777777">
            <w:pPr>
              <w:pStyle w:val="Sinespaciado"/>
              <w:framePr w:hSpace="0" w:wrap="auto" w:hAnchor="text" w:vAnchor="margin" w:xAlign="left" w:yAlign="inline"/>
              <w:numPr>
                <w:ilvl w:val="0"/>
                <w:numId w:val="2"/>
              </w:numPr>
              <w:ind w:left="106" w:right="114" w:hanging="142"/>
              <w:jc w:val="both"/>
              <w:rPr>
                <w:rFonts w:asciiTheme="majorHAnsi" w:hAnsiTheme="majorHAnsi"/>
                <w:color w:val="000000"/>
                <w:sz w:val="20"/>
                <w:szCs w:val="20"/>
                <w:lang w:val="es-ES_tradnl" w:eastAsia="es-ES"/>
              </w:rPr>
            </w:pPr>
            <w:r w:rsidRPr="00A44BAE">
              <w:rPr>
                <w:rFonts w:asciiTheme="majorHAnsi" w:hAnsiTheme="majorHAnsi"/>
                <w:color w:val="000000"/>
                <w:sz w:val="20"/>
                <w:szCs w:val="20"/>
                <w:lang w:val="es-ES_tradnl" w:eastAsia="es-ES"/>
              </w:rPr>
              <w:t>Fuera de su empaque secundario, en empaques que no le corresponden.</w:t>
            </w:r>
          </w:p>
          <w:p w:rsidR="009A5444" w:rsidP="009A5444" w:rsidRDefault="009A5444" w14:paraId="09DB08A9" w14:textId="77777777">
            <w:pPr>
              <w:pStyle w:val="Sinespaciado"/>
              <w:framePr w:hSpace="0" w:wrap="auto" w:hAnchor="text" w:vAnchor="margin" w:xAlign="left" w:yAlign="inline"/>
              <w:numPr>
                <w:ilvl w:val="0"/>
                <w:numId w:val="2"/>
              </w:numPr>
              <w:ind w:left="106" w:right="114" w:hanging="142"/>
              <w:jc w:val="both"/>
              <w:rPr>
                <w:rFonts w:asciiTheme="majorHAnsi" w:hAnsiTheme="majorHAnsi"/>
                <w:color w:val="000000"/>
                <w:sz w:val="20"/>
                <w:szCs w:val="20"/>
                <w:lang w:val="es-ES_tradnl" w:eastAsia="es-ES"/>
              </w:rPr>
            </w:pPr>
            <w:r w:rsidRPr="00A44BAE">
              <w:rPr>
                <w:rFonts w:asciiTheme="majorHAnsi" w:hAnsiTheme="majorHAnsi"/>
                <w:color w:val="000000"/>
                <w:sz w:val="20"/>
                <w:szCs w:val="20"/>
                <w:lang w:val="es-ES_tradnl" w:eastAsia="es-ES"/>
              </w:rPr>
              <w:t>En el mismo empaque aparecen productos de lotes diferentes o que carecen de información.</w:t>
            </w:r>
          </w:p>
          <w:p w:rsidRPr="00F2124F" w:rsidR="009A5444" w:rsidP="009A5444" w:rsidRDefault="009A5444" w14:paraId="32E7EB20" w14:textId="686131EA">
            <w:pPr>
              <w:pStyle w:val="Sinespaciado"/>
              <w:framePr w:hSpace="0" w:wrap="auto" w:hAnchor="text" w:vAnchor="margin" w:xAlign="left" w:yAlign="inline"/>
              <w:numPr>
                <w:ilvl w:val="0"/>
                <w:numId w:val="2"/>
              </w:numPr>
              <w:ind w:left="106" w:right="114" w:hanging="142"/>
              <w:jc w:val="both"/>
              <w:rPr>
                <w:rFonts w:asciiTheme="majorHAnsi" w:hAnsiTheme="majorHAnsi"/>
                <w:color w:val="000000"/>
                <w:sz w:val="20"/>
                <w:szCs w:val="20"/>
                <w:lang w:val="es-ES_tradnl" w:eastAsia="es-ES"/>
              </w:rPr>
            </w:pPr>
            <w:r w:rsidRPr="00F2124F">
              <w:rPr>
                <w:rFonts w:asciiTheme="majorHAnsi" w:hAnsiTheme="majorHAnsi"/>
                <w:sz w:val="20"/>
                <w:szCs w:val="20"/>
              </w:rPr>
              <w:t>Cuyo empaque no garantice condiciones de esterilidad</w:t>
            </w:r>
            <w:r>
              <w:rPr>
                <w:rFonts w:asciiTheme="majorHAnsi" w:hAnsiTheme="majorHAnsi"/>
                <w:sz w:val="20"/>
                <w:szCs w:val="20"/>
              </w:rPr>
              <w:t xml:space="preserve"> (cuando se requiera).</w:t>
            </w:r>
          </w:p>
          <w:p w:rsidR="009A5444" w:rsidP="009A5444" w:rsidRDefault="009A5444" w14:paraId="0633F927" w14:textId="77777777">
            <w:pPr>
              <w:pStyle w:val="Sinespaciado"/>
              <w:framePr w:hSpace="0" w:wrap="auto" w:hAnchor="text" w:vAnchor="margin" w:xAlign="left" w:yAlign="inline"/>
              <w:numPr>
                <w:ilvl w:val="0"/>
                <w:numId w:val="2"/>
              </w:numPr>
              <w:ind w:left="106" w:right="114" w:hanging="142"/>
              <w:jc w:val="both"/>
              <w:rPr>
                <w:rFonts w:asciiTheme="majorHAnsi" w:hAnsiTheme="majorHAnsi"/>
                <w:color w:val="000000"/>
                <w:sz w:val="20"/>
                <w:szCs w:val="20"/>
                <w:lang w:val="es-ES_tradnl" w:eastAsia="es-ES"/>
              </w:rPr>
            </w:pPr>
            <w:r w:rsidRPr="00A44BAE">
              <w:rPr>
                <w:rFonts w:asciiTheme="majorHAnsi" w:hAnsiTheme="majorHAnsi"/>
                <w:color w:val="000000"/>
                <w:sz w:val="20"/>
                <w:szCs w:val="20"/>
                <w:lang w:val="es-ES_tradnl" w:eastAsia="es-ES"/>
              </w:rPr>
              <w:t>Con cambios en sus propiedades organolépticas.</w:t>
            </w:r>
          </w:p>
          <w:p w:rsidRPr="00A44BAE" w:rsidR="009A5444" w:rsidP="009A5444" w:rsidRDefault="009A5444" w14:paraId="12EA0E6F" w14:textId="77777777">
            <w:pPr>
              <w:pStyle w:val="Sinespaciado"/>
              <w:framePr w:hSpace="0" w:wrap="auto" w:hAnchor="text" w:vAnchor="margin" w:xAlign="left" w:yAlign="inline"/>
              <w:ind w:left="106" w:right="114"/>
              <w:jc w:val="both"/>
              <w:rPr>
                <w:rFonts w:asciiTheme="majorHAnsi" w:hAnsiTheme="majorHAnsi"/>
                <w:color w:val="000000"/>
                <w:sz w:val="20"/>
                <w:szCs w:val="20"/>
                <w:lang w:val="es-ES_tradnl" w:eastAsia="es-ES"/>
              </w:rPr>
            </w:pPr>
          </w:p>
        </w:tc>
        <w:tc>
          <w:tcPr>
            <w:tcW w:w="465" w:type="dxa"/>
            <w:tcMar/>
            <w:vAlign w:val="center"/>
          </w:tcPr>
          <w:p w:rsidRPr="00A44BAE" w:rsidR="009A5444" w:rsidP="009A5444" w:rsidRDefault="009A5444" w14:paraId="383873D1" w14:textId="28B49A49">
            <w:pPr>
              <w:pStyle w:val="Sinespaciado"/>
              <w:framePr w:hSpace="0" w:wrap="auto" w:hAnchor="text" w:vAnchor="margin" w:xAlign="left" w:yAlign="inline"/>
              <w:jc w:val="center"/>
              <w:rPr>
                <w:rFonts w:asciiTheme="majorHAnsi" w:hAnsiTheme="majorHAnsi"/>
                <w:b/>
              </w:rPr>
            </w:pPr>
            <w:r>
              <w:rPr>
                <w:rFonts w:asciiTheme="majorHAnsi" w:hAnsiTheme="majorHAnsi"/>
                <w:b/>
              </w:rPr>
              <w:t>5</w:t>
            </w:r>
          </w:p>
        </w:tc>
        <w:tc>
          <w:tcPr>
            <w:tcW w:w="425" w:type="dxa"/>
            <w:tcMar/>
            <w:vAlign w:val="center"/>
          </w:tcPr>
          <w:p w:rsidRPr="00A44BAE" w:rsidR="009A5444" w:rsidP="009A5444" w:rsidRDefault="009A5444" w14:paraId="68BFFB4E" w14:textId="65034DA2">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5</w:t>
            </w:r>
          </w:p>
        </w:tc>
        <w:tc>
          <w:tcPr>
            <w:tcW w:w="385" w:type="dxa"/>
            <w:tcMar/>
            <w:vAlign w:val="center"/>
          </w:tcPr>
          <w:p w:rsidRPr="00A44BAE" w:rsidR="009A5444" w:rsidP="009A5444" w:rsidRDefault="009A5444" w14:paraId="2818CC22" w14:textId="4AC636B0">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2.5</w:t>
            </w:r>
          </w:p>
        </w:tc>
        <w:tc>
          <w:tcPr>
            <w:tcW w:w="426" w:type="dxa"/>
            <w:tcMar/>
            <w:vAlign w:val="center"/>
          </w:tcPr>
          <w:p w:rsidRPr="00A44BAE" w:rsidR="009A5444" w:rsidP="009A5444" w:rsidRDefault="009A5444" w14:paraId="5A5C044C" w14:textId="312CDAED">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40" w:type="dxa"/>
            <w:tcMar/>
            <w:vAlign w:val="center"/>
          </w:tcPr>
          <w:p w:rsidRPr="00A44BAE" w:rsidR="009A5444" w:rsidP="009A5444" w:rsidRDefault="009A5444" w14:paraId="171DD08C" w14:textId="77777777">
            <w:pPr>
              <w:pStyle w:val="Sinespaciado"/>
              <w:framePr w:hSpace="0" w:wrap="auto" w:hAnchor="text" w:vAnchor="margin" w:xAlign="left" w:yAlign="inline"/>
              <w:jc w:val="center"/>
              <w:rPr>
                <w:rFonts w:asciiTheme="majorHAnsi" w:hAnsiTheme="majorHAnsi"/>
                <w:sz w:val="20"/>
                <w:szCs w:val="20"/>
              </w:rPr>
            </w:pPr>
          </w:p>
        </w:tc>
      </w:tr>
      <w:tr w:rsidRPr="00291E07" w:rsidR="00D11E52" w:rsidTr="2B920CE9" w14:paraId="694F0C51" w14:textId="77777777">
        <w:trPr>
          <w:trHeight w:val="548"/>
          <w:jc w:val="center"/>
        </w:trPr>
        <w:tc>
          <w:tcPr>
            <w:tcW w:w="836" w:type="dxa"/>
            <w:shd w:val="clear" w:color="auto" w:fill="F2F2F2" w:themeFill="background1" w:themeFillShade="F2"/>
            <w:tcMar/>
            <w:vAlign w:val="center"/>
          </w:tcPr>
          <w:p w:rsidRPr="00291E07" w:rsidR="00D11E52" w:rsidP="00513B09" w:rsidRDefault="00D11E52" w14:paraId="50196FCB" w14:textId="77777777">
            <w:pPr>
              <w:pStyle w:val="Sinespaciado"/>
              <w:framePr w:hSpace="0" w:wrap="auto" w:hAnchor="text" w:vAnchor="margin" w:xAlign="left" w:yAlign="inline"/>
              <w:jc w:val="center"/>
              <w:rPr>
                <w:rFonts w:asciiTheme="majorHAnsi" w:hAnsiTheme="majorHAnsi"/>
                <w:b/>
                <w:sz w:val="20"/>
                <w:szCs w:val="20"/>
              </w:rPr>
            </w:pPr>
          </w:p>
        </w:tc>
        <w:tc>
          <w:tcPr>
            <w:tcW w:w="5668" w:type="dxa"/>
            <w:gridSpan w:val="2"/>
            <w:shd w:val="clear" w:color="auto" w:fill="F2F2F2" w:themeFill="background1" w:themeFillShade="F2"/>
            <w:tcMar/>
            <w:vAlign w:val="center"/>
          </w:tcPr>
          <w:p w:rsidRPr="00A44BAE" w:rsidR="00D11E52" w:rsidP="00513B09" w:rsidRDefault="00D11E52" w14:paraId="7AE28EFE" w14:textId="77777777">
            <w:pPr>
              <w:pStyle w:val="Sinespaciado"/>
              <w:framePr w:hSpace="0" w:wrap="auto" w:hAnchor="text" w:vAnchor="margin" w:xAlign="left" w:yAlign="inline"/>
              <w:ind w:right="114"/>
              <w:jc w:val="right"/>
              <w:rPr>
                <w:rFonts w:asciiTheme="majorHAnsi" w:hAnsiTheme="majorHAnsi"/>
                <w:color w:val="000000"/>
                <w:sz w:val="20"/>
                <w:szCs w:val="20"/>
                <w:lang w:val="es-ES_tradnl" w:eastAsia="es-ES"/>
              </w:rPr>
            </w:pPr>
            <w:r w:rsidRPr="00A44BAE">
              <w:rPr>
                <w:rFonts w:asciiTheme="majorHAnsi" w:hAnsiTheme="majorHAnsi"/>
                <w:b/>
                <w:sz w:val="20"/>
                <w:szCs w:val="20"/>
                <w:lang w:val="es-ES_tradnl"/>
              </w:rPr>
              <w:t>SUB-TOTAL</w:t>
            </w:r>
          </w:p>
        </w:tc>
        <w:tc>
          <w:tcPr>
            <w:tcW w:w="1701" w:type="dxa"/>
            <w:gridSpan w:val="4"/>
            <w:shd w:val="clear" w:color="auto" w:fill="F2F2F2" w:themeFill="background1" w:themeFillShade="F2"/>
            <w:tcMar/>
            <w:vAlign w:val="center"/>
          </w:tcPr>
          <w:p w:rsidRPr="00A44BAE" w:rsidR="00D11E52" w:rsidP="00513B09" w:rsidRDefault="00D11E52" w14:paraId="609494B7" w14:textId="77777777">
            <w:pPr>
              <w:pStyle w:val="Sinespaciado"/>
              <w:framePr w:hSpace="0" w:wrap="auto" w:hAnchor="text" w:vAnchor="margin" w:xAlign="left" w:yAlign="inline"/>
              <w:jc w:val="center"/>
              <w:rPr>
                <w:rFonts w:asciiTheme="majorHAnsi" w:hAnsiTheme="majorHAnsi"/>
                <w:b/>
                <w:sz w:val="16"/>
                <w:szCs w:val="16"/>
              </w:rPr>
            </w:pPr>
          </w:p>
        </w:tc>
        <w:tc>
          <w:tcPr>
            <w:tcW w:w="3140" w:type="dxa"/>
            <w:shd w:val="clear" w:color="auto" w:fill="F2F2F2" w:themeFill="background1" w:themeFillShade="F2"/>
            <w:tcMar/>
            <w:vAlign w:val="center"/>
          </w:tcPr>
          <w:p w:rsidRPr="00A44BAE" w:rsidR="00D11E52" w:rsidP="00513B09" w:rsidRDefault="00D11E52" w14:paraId="3F1A26CB" w14:textId="77777777">
            <w:pPr>
              <w:pStyle w:val="Sinespaciado"/>
              <w:framePr w:hSpace="0" w:wrap="auto" w:hAnchor="text" w:vAnchor="margin" w:xAlign="left" w:yAlign="inline"/>
              <w:jc w:val="center"/>
              <w:rPr>
                <w:rFonts w:asciiTheme="majorHAnsi" w:hAnsiTheme="majorHAnsi"/>
                <w:sz w:val="20"/>
                <w:szCs w:val="20"/>
              </w:rPr>
            </w:pPr>
          </w:p>
        </w:tc>
      </w:tr>
      <w:tr w:rsidRPr="00A44BAE" w:rsidR="00D11E52" w:rsidTr="2B920CE9" w14:paraId="65057ACD" w14:textId="77777777">
        <w:trPr>
          <w:trHeight w:val="454"/>
          <w:jc w:val="center"/>
        </w:trPr>
        <w:tc>
          <w:tcPr>
            <w:tcW w:w="836" w:type="dxa"/>
            <w:vMerge w:val="restart"/>
            <w:tcBorders>
              <w:top w:val="single" w:color="auto" w:sz="12" w:space="0"/>
            </w:tcBorders>
            <w:shd w:val="clear" w:color="auto" w:fill="F2F2F2" w:themeFill="background1" w:themeFillShade="F2"/>
            <w:tcMar/>
            <w:textDirection w:val="btLr"/>
            <w:vAlign w:val="center"/>
          </w:tcPr>
          <w:p w:rsidRPr="00B1681E" w:rsidR="00D11E52" w:rsidP="00513B09" w:rsidRDefault="00D11E52" w14:paraId="289C8C41" w14:textId="4210BB30">
            <w:pPr>
              <w:pStyle w:val="Sinespaciado"/>
              <w:framePr w:hSpace="0" w:wrap="auto" w:hAnchor="text" w:vAnchor="margin" w:xAlign="left" w:yAlign="inline"/>
              <w:ind w:left="113" w:right="113"/>
              <w:jc w:val="center"/>
              <w:rPr>
                <w:rFonts w:asciiTheme="majorHAnsi" w:hAnsiTheme="majorHAnsi"/>
                <w:b/>
                <w:sz w:val="20"/>
                <w:szCs w:val="20"/>
              </w:rPr>
            </w:pPr>
            <w:r>
              <w:rPr>
                <w:rFonts w:asciiTheme="majorHAnsi" w:hAnsiTheme="majorHAnsi"/>
                <w:b/>
                <w:sz w:val="20"/>
                <w:szCs w:val="20"/>
              </w:rPr>
              <w:t>4</w:t>
            </w:r>
            <w:r w:rsidRPr="00B1681E">
              <w:rPr>
                <w:rFonts w:asciiTheme="majorHAnsi" w:hAnsiTheme="majorHAnsi"/>
                <w:b/>
                <w:sz w:val="20"/>
                <w:szCs w:val="20"/>
              </w:rPr>
              <w:t xml:space="preserve">. </w:t>
            </w:r>
            <w:r w:rsidR="00CB5E3E">
              <w:rPr>
                <w:rFonts w:asciiTheme="majorHAnsi" w:hAnsiTheme="majorHAnsi"/>
                <w:b/>
                <w:sz w:val="20"/>
                <w:szCs w:val="20"/>
              </w:rPr>
              <w:t>DOCUMENTACIÓN Y CONDICIONES GENERALES</w:t>
            </w:r>
          </w:p>
        </w:tc>
        <w:tc>
          <w:tcPr>
            <w:tcW w:w="5668" w:type="dxa"/>
            <w:gridSpan w:val="2"/>
            <w:tcBorders>
              <w:top w:val="single" w:color="auto" w:sz="12" w:space="0"/>
            </w:tcBorders>
            <w:shd w:val="clear" w:color="auto" w:fill="F2F2F2" w:themeFill="background1" w:themeFillShade="F2"/>
            <w:tcMar/>
            <w:vAlign w:val="center"/>
          </w:tcPr>
          <w:p w:rsidRPr="00A44BAE" w:rsidR="00D11E52" w:rsidP="00513B09" w:rsidRDefault="00CB5E3E" w14:paraId="18BD69DD" w14:textId="5924FADF">
            <w:pPr>
              <w:pStyle w:val="Sinespaciado"/>
              <w:framePr w:hSpace="0" w:wrap="auto" w:hAnchor="text" w:vAnchor="margin" w:xAlign="left" w:yAlign="inline"/>
              <w:ind w:right="114"/>
              <w:jc w:val="right"/>
              <w:rPr>
                <w:rFonts w:asciiTheme="majorHAnsi" w:hAnsiTheme="majorHAnsi"/>
                <w:b/>
                <w:color w:val="000000"/>
                <w:sz w:val="20"/>
                <w:szCs w:val="20"/>
                <w:lang w:val="es-ES_tradnl" w:eastAsia="es-ES"/>
              </w:rPr>
            </w:pPr>
            <w:r>
              <w:rPr>
                <w:rFonts w:asciiTheme="majorHAnsi" w:hAnsiTheme="majorHAnsi"/>
                <w:b/>
                <w:color w:val="000000"/>
                <w:sz w:val="20"/>
                <w:szCs w:val="20"/>
                <w:lang w:val="es-ES_tradnl" w:eastAsia="es-ES"/>
              </w:rPr>
              <w:t>DOCUMENTACIÓN Y CONDICIONES GENERALES</w:t>
            </w:r>
          </w:p>
        </w:tc>
        <w:tc>
          <w:tcPr>
            <w:tcW w:w="465" w:type="dxa"/>
            <w:tcBorders>
              <w:top w:val="single" w:color="auto" w:sz="12" w:space="0"/>
            </w:tcBorders>
            <w:shd w:val="clear" w:color="auto" w:fill="F2F2F2" w:themeFill="background1" w:themeFillShade="F2"/>
            <w:tcMar/>
            <w:vAlign w:val="center"/>
          </w:tcPr>
          <w:p w:rsidRPr="00A44BAE" w:rsidR="00D11E52" w:rsidP="00513B09" w:rsidRDefault="00417DC2" w14:paraId="35930B5E" w14:textId="4211E114">
            <w:pPr>
              <w:pStyle w:val="Sinespaciado"/>
              <w:framePr w:hSpace="0" w:wrap="auto" w:hAnchor="text" w:vAnchor="margin" w:xAlign="left" w:yAlign="inline"/>
              <w:jc w:val="center"/>
              <w:rPr>
                <w:rFonts w:asciiTheme="majorHAnsi" w:hAnsiTheme="majorHAnsi"/>
                <w:b/>
                <w:sz w:val="28"/>
                <w:szCs w:val="28"/>
              </w:rPr>
            </w:pPr>
            <w:r>
              <w:rPr>
                <w:rFonts w:asciiTheme="majorHAnsi" w:hAnsiTheme="majorHAnsi"/>
                <w:b/>
                <w:sz w:val="28"/>
                <w:szCs w:val="28"/>
              </w:rPr>
              <w:t>34</w:t>
            </w:r>
          </w:p>
        </w:tc>
        <w:tc>
          <w:tcPr>
            <w:tcW w:w="425" w:type="dxa"/>
            <w:tcBorders>
              <w:top w:val="single" w:color="auto" w:sz="12" w:space="0"/>
            </w:tcBorders>
            <w:shd w:val="clear" w:color="auto" w:fill="F2F2F2" w:themeFill="background1" w:themeFillShade="F2"/>
            <w:tcMar/>
            <w:vAlign w:val="center"/>
          </w:tcPr>
          <w:p w:rsidRPr="00A44BAE" w:rsidR="00D11E52" w:rsidP="00513B09" w:rsidRDefault="00D11E52" w14:paraId="6527E4F2" w14:textId="77777777">
            <w:pPr>
              <w:pStyle w:val="Sinespaciado"/>
              <w:framePr w:hSpace="0" w:wrap="auto" w:hAnchor="text" w:vAnchor="margin" w:xAlign="left" w:yAlign="inline"/>
              <w:jc w:val="center"/>
              <w:rPr>
                <w:rFonts w:asciiTheme="majorHAnsi" w:hAnsiTheme="majorHAnsi"/>
                <w:b/>
                <w:sz w:val="28"/>
                <w:szCs w:val="28"/>
              </w:rPr>
            </w:pPr>
            <w:r w:rsidRPr="00A44BAE">
              <w:rPr>
                <w:rFonts w:asciiTheme="majorHAnsi" w:hAnsiTheme="majorHAnsi"/>
                <w:b/>
                <w:sz w:val="28"/>
                <w:szCs w:val="28"/>
              </w:rPr>
              <w:t>A</w:t>
            </w:r>
          </w:p>
        </w:tc>
        <w:tc>
          <w:tcPr>
            <w:tcW w:w="385" w:type="dxa"/>
            <w:tcBorders>
              <w:top w:val="single" w:color="auto" w:sz="12" w:space="0"/>
            </w:tcBorders>
            <w:shd w:val="clear" w:color="auto" w:fill="F2F2F2" w:themeFill="background1" w:themeFillShade="F2"/>
            <w:tcMar/>
            <w:vAlign w:val="center"/>
          </w:tcPr>
          <w:p w:rsidR="2B920CE9" w:rsidP="2B920CE9" w:rsidRDefault="2B920CE9" w14:paraId="697235A0" w14:textId="4D92AC28">
            <w:pPr>
              <w:pStyle w:val="Sinespaciado"/>
              <w:jc w:val="center"/>
              <w:rPr>
                <w:rFonts w:ascii="Calibri" w:hAnsi="Calibri" w:asciiTheme="majorAscii" w:hAnsiTheme="majorAscii"/>
                <w:b w:val="1"/>
                <w:bCs w:val="1"/>
                <w:sz w:val="28"/>
                <w:szCs w:val="28"/>
              </w:rPr>
            </w:pPr>
          </w:p>
          <w:p w:rsidRPr="00A44BAE" w:rsidR="00D11E52" w:rsidP="00513B09" w:rsidRDefault="00D11E52" w14:paraId="468702E9" w14:textId="77777777">
            <w:pPr>
              <w:pStyle w:val="Sinespaciado"/>
              <w:framePr w:hSpace="0" w:wrap="auto" w:hAnchor="text" w:vAnchor="margin" w:xAlign="left" w:yAlign="inline"/>
              <w:jc w:val="center"/>
              <w:rPr>
                <w:rFonts w:asciiTheme="majorHAnsi" w:hAnsiTheme="majorHAnsi"/>
                <w:b/>
                <w:sz w:val="28"/>
                <w:szCs w:val="28"/>
              </w:rPr>
            </w:pPr>
            <w:r w:rsidRPr="00A44BAE">
              <w:rPr>
                <w:rFonts w:asciiTheme="majorHAnsi" w:hAnsiTheme="majorHAnsi"/>
                <w:b/>
                <w:sz w:val="28"/>
                <w:szCs w:val="28"/>
              </w:rPr>
              <w:t>AR</w:t>
            </w:r>
          </w:p>
        </w:tc>
        <w:tc>
          <w:tcPr>
            <w:tcW w:w="426" w:type="dxa"/>
            <w:tcBorders>
              <w:top w:val="single" w:color="auto" w:sz="12" w:space="0"/>
            </w:tcBorders>
            <w:shd w:val="clear" w:color="auto" w:fill="F2F2F2" w:themeFill="background1" w:themeFillShade="F2"/>
            <w:tcMar/>
            <w:vAlign w:val="center"/>
          </w:tcPr>
          <w:p w:rsidRPr="00A44BAE" w:rsidR="00D11E52" w:rsidP="00513B09" w:rsidRDefault="00D11E52" w14:paraId="44878D2B" w14:textId="77777777">
            <w:pPr>
              <w:pStyle w:val="Sinespaciado"/>
              <w:framePr w:hSpace="0" w:wrap="auto" w:hAnchor="text" w:vAnchor="margin" w:xAlign="left" w:yAlign="inline"/>
              <w:jc w:val="center"/>
              <w:rPr>
                <w:rFonts w:asciiTheme="majorHAnsi" w:hAnsiTheme="majorHAnsi"/>
                <w:b/>
                <w:sz w:val="28"/>
                <w:szCs w:val="28"/>
              </w:rPr>
            </w:pPr>
            <w:r w:rsidRPr="00A44BAE">
              <w:rPr>
                <w:rFonts w:asciiTheme="majorHAnsi" w:hAnsiTheme="majorHAnsi"/>
                <w:b/>
                <w:sz w:val="28"/>
                <w:szCs w:val="28"/>
              </w:rPr>
              <w:t>I</w:t>
            </w:r>
          </w:p>
        </w:tc>
        <w:tc>
          <w:tcPr>
            <w:tcW w:w="3140" w:type="dxa"/>
            <w:tcBorders>
              <w:top w:val="single" w:color="auto" w:sz="12" w:space="0"/>
            </w:tcBorders>
            <w:shd w:val="clear" w:color="auto" w:fill="F2F2F2" w:themeFill="background1" w:themeFillShade="F2"/>
            <w:tcMar/>
            <w:textDirection w:val="btLr"/>
            <w:vAlign w:val="center"/>
          </w:tcPr>
          <w:p w:rsidRPr="00A44BAE" w:rsidR="00D11E52" w:rsidP="00513B09" w:rsidRDefault="00D11E52" w14:paraId="1F3F9360" w14:textId="77777777">
            <w:pPr>
              <w:pStyle w:val="Sinespaciado"/>
              <w:framePr w:hSpace="0" w:wrap="auto" w:hAnchor="text" w:vAnchor="margin" w:xAlign="left" w:yAlign="inline"/>
              <w:jc w:val="center"/>
              <w:rPr>
                <w:rFonts w:asciiTheme="majorHAnsi" w:hAnsiTheme="majorHAnsi"/>
                <w:sz w:val="20"/>
                <w:szCs w:val="20"/>
              </w:rPr>
            </w:pPr>
          </w:p>
        </w:tc>
      </w:tr>
      <w:tr w:rsidRPr="00A44BAE" w:rsidR="00D11E52" w:rsidTr="2B920CE9" w14:paraId="528650EB" w14:textId="77777777">
        <w:trPr>
          <w:jc w:val="center"/>
        </w:trPr>
        <w:tc>
          <w:tcPr>
            <w:tcW w:w="836" w:type="dxa"/>
            <w:vMerge/>
            <w:tcMar/>
            <w:vAlign w:val="center"/>
          </w:tcPr>
          <w:p w:rsidRPr="00291E07" w:rsidR="00D11E52" w:rsidP="00513B09" w:rsidRDefault="00D11E52" w14:paraId="1E44FBC4" w14:textId="77777777">
            <w:pPr>
              <w:pStyle w:val="Sinespaciado"/>
              <w:framePr w:hSpace="0" w:wrap="auto" w:hAnchor="text" w:vAnchor="margin" w:xAlign="left" w:yAlign="inline"/>
              <w:jc w:val="center"/>
              <w:rPr>
                <w:rFonts w:asciiTheme="majorHAnsi" w:hAnsiTheme="majorHAnsi"/>
                <w:b/>
                <w:sz w:val="20"/>
                <w:szCs w:val="20"/>
              </w:rPr>
            </w:pPr>
          </w:p>
        </w:tc>
        <w:tc>
          <w:tcPr>
            <w:tcW w:w="428" w:type="dxa"/>
            <w:tcMar/>
            <w:vAlign w:val="center"/>
          </w:tcPr>
          <w:p w:rsidRPr="00A44BAE" w:rsidR="00D11E52" w:rsidP="00513B09" w:rsidRDefault="00D11E52" w14:paraId="577B5A41" w14:textId="77777777">
            <w:pPr>
              <w:pStyle w:val="Sinespaciado"/>
              <w:framePr w:hSpace="0" w:wrap="auto" w:hAnchor="text" w:vAnchor="margin" w:xAlign="left" w:yAlign="inline"/>
              <w:jc w:val="center"/>
              <w:rPr>
                <w:rFonts w:asciiTheme="majorHAnsi" w:hAnsiTheme="majorHAnsi"/>
                <w:b/>
                <w:sz w:val="20"/>
                <w:szCs w:val="20"/>
              </w:rPr>
            </w:pPr>
            <w:r>
              <w:rPr>
                <w:rFonts w:asciiTheme="majorHAnsi" w:hAnsiTheme="majorHAnsi"/>
                <w:b/>
                <w:sz w:val="20"/>
                <w:szCs w:val="20"/>
              </w:rPr>
              <w:t>4</w:t>
            </w:r>
            <w:r w:rsidRPr="00A44BAE">
              <w:rPr>
                <w:rFonts w:asciiTheme="majorHAnsi" w:hAnsiTheme="majorHAnsi"/>
                <w:b/>
                <w:sz w:val="20"/>
                <w:szCs w:val="20"/>
              </w:rPr>
              <w:t>.1</w:t>
            </w:r>
          </w:p>
        </w:tc>
        <w:tc>
          <w:tcPr>
            <w:tcW w:w="5240" w:type="dxa"/>
            <w:tcMar/>
            <w:vAlign w:val="center"/>
          </w:tcPr>
          <w:p w:rsidRPr="00AA6E10" w:rsidR="00D11E52" w:rsidP="00513B09" w:rsidRDefault="00D11E52" w14:paraId="32425777" w14:textId="77777777">
            <w:pPr>
              <w:pStyle w:val="Sinespaciado"/>
              <w:framePr w:hSpace="0" w:wrap="auto" w:hAnchor="text" w:vAnchor="margin" w:xAlign="left" w:yAlign="inline"/>
              <w:ind w:right="114"/>
              <w:jc w:val="both"/>
              <w:rPr>
                <w:rFonts w:asciiTheme="majorHAnsi" w:hAnsiTheme="majorHAnsi"/>
                <w:sz w:val="20"/>
                <w:szCs w:val="20"/>
                <w:lang w:val="es-ES_tradnl" w:eastAsia="es-ES"/>
              </w:rPr>
            </w:pPr>
            <w:r w:rsidRPr="00AA6E10">
              <w:rPr>
                <w:rFonts w:asciiTheme="majorHAnsi" w:hAnsiTheme="majorHAnsi"/>
                <w:sz w:val="20"/>
                <w:szCs w:val="20"/>
                <w:lang w:val="es-ES_tradnl" w:eastAsia="es-ES"/>
              </w:rPr>
              <w:t>Se encuentran documentados todos los procesos y actividades que se realizan dentro de las instalaciones, especialmente las operaciones del manejo de los productos, tales como:</w:t>
            </w:r>
          </w:p>
          <w:p w:rsidRPr="00AA6E10" w:rsidR="00D11E52" w:rsidP="00D11E52" w:rsidRDefault="00C6237E" w14:paraId="362240A1" w14:textId="22B6A10D">
            <w:pPr>
              <w:pStyle w:val="Sinespaciado"/>
              <w:framePr w:hSpace="0" w:wrap="auto" w:hAnchor="text" w:vAnchor="margin" w:xAlign="left" w:yAlign="inline"/>
              <w:numPr>
                <w:ilvl w:val="0"/>
                <w:numId w:val="11"/>
              </w:numPr>
              <w:ind w:right="114"/>
              <w:jc w:val="both"/>
              <w:rPr>
                <w:rFonts w:asciiTheme="majorHAnsi" w:hAnsiTheme="majorHAnsi"/>
                <w:sz w:val="20"/>
                <w:szCs w:val="20"/>
                <w:lang w:val="es-ES_tradnl" w:eastAsia="es-ES"/>
              </w:rPr>
            </w:pPr>
            <w:r w:rsidRPr="00AA6E10">
              <w:rPr>
                <w:rFonts w:asciiTheme="majorHAnsi" w:hAnsiTheme="majorHAnsi"/>
                <w:sz w:val="20"/>
                <w:szCs w:val="20"/>
                <w:lang w:val="es-ES_tradnl" w:eastAsia="es-ES"/>
              </w:rPr>
              <w:t>A</w:t>
            </w:r>
            <w:r w:rsidRPr="00AA6E10" w:rsidR="00D11E52">
              <w:rPr>
                <w:rFonts w:asciiTheme="majorHAnsi" w:hAnsiTheme="majorHAnsi"/>
                <w:sz w:val="20"/>
                <w:szCs w:val="20"/>
                <w:lang w:val="es-ES_tradnl" w:eastAsia="es-ES"/>
              </w:rPr>
              <w:t>dquisición</w:t>
            </w:r>
          </w:p>
          <w:p w:rsidRPr="00AA6E10" w:rsidR="00D11E52" w:rsidP="00D11E52" w:rsidRDefault="00C6237E" w14:paraId="5B163681" w14:textId="527FBF5C">
            <w:pPr>
              <w:pStyle w:val="Sinespaciado"/>
              <w:framePr w:hSpace="0" w:wrap="auto" w:hAnchor="text" w:vAnchor="margin" w:xAlign="left" w:yAlign="inline"/>
              <w:numPr>
                <w:ilvl w:val="0"/>
                <w:numId w:val="11"/>
              </w:numPr>
              <w:ind w:right="114"/>
              <w:jc w:val="both"/>
              <w:rPr>
                <w:rFonts w:asciiTheme="majorHAnsi" w:hAnsiTheme="majorHAnsi"/>
                <w:sz w:val="20"/>
                <w:szCs w:val="20"/>
                <w:lang w:val="es-ES_tradnl" w:eastAsia="es-ES"/>
              </w:rPr>
            </w:pPr>
            <w:r w:rsidRPr="00AA6E10">
              <w:rPr>
                <w:rFonts w:asciiTheme="majorHAnsi" w:hAnsiTheme="majorHAnsi"/>
                <w:sz w:val="20"/>
                <w:szCs w:val="20"/>
                <w:lang w:val="es-ES_tradnl" w:eastAsia="es-ES"/>
              </w:rPr>
              <w:t>R</w:t>
            </w:r>
            <w:r w:rsidRPr="00AA6E10" w:rsidR="00D11E52">
              <w:rPr>
                <w:rFonts w:asciiTheme="majorHAnsi" w:hAnsiTheme="majorHAnsi"/>
                <w:sz w:val="20"/>
                <w:szCs w:val="20"/>
                <w:lang w:val="es-ES_tradnl" w:eastAsia="es-ES"/>
              </w:rPr>
              <w:t>ecepción</w:t>
            </w:r>
          </w:p>
          <w:p w:rsidRPr="00AA6E10" w:rsidR="00D11E52" w:rsidP="00D11E52" w:rsidRDefault="00C6237E" w14:paraId="7E35E0C8" w14:textId="021D494C">
            <w:pPr>
              <w:pStyle w:val="Sinespaciado"/>
              <w:framePr w:hSpace="0" w:wrap="auto" w:hAnchor="text" w:vAnchor="margin" w:xAlign="left" w:yAlign="inline"/>
              <w:numPr>
                <w:ilvl w:val="0"/>
                <w:numId w:val="11"/>
              </w:numPr>
              <w:ind w:right="114"/>
              <w:jc w:val="both"/>
              <w:rPr>
                <w:rFonts w:asciiTheme="majorHAnsi" w:hAnsiTheme="majorHAnsi"/>
                <w:sz w:val="20"/>
                <w:szCs w:val="20"/>
                <w:lang w:val="es-ES_tradnl" w:eastAsia="es-ES"/>
              </w:rPr>
            </w:pPr>
            <w:r w:rsidRPr="00AA6E10">
              <w:rPr>
                <w:rFonts w:asciiTheme="majorHAnsi" w:hAnsiTheme="majorHAnsi"/>
                <w:sz w:val="20"/>
                <w:szCs w:val="20"/>
                <w:lang w:val="es-ES_tradnl" w:eastAsia="es-ES"/>
              </w:rPr>
              <w:t>A</w:t>
            </w:r>
            <w:r w:rsidRPr="00AA6E10" w:rsidR="00D11E52">
              <w:rPr>
                <w:rFonts w:asciiTheme="majorHAnsi" w:hAnsiTheme="majorHAnsi"/>
                <w:sz w:val="20"/>
                <w:szCs w:val="20"/>
                <w:lang w:val="es-ES_tradnl" w:eastAsia="es-ES"/>
              </w:rPr>
              <w:t>lmacenamiento</w:t>
            </w:r>
          </w:p>
          <w:p w:rsidRPr="00AA6E10" w:rsidR="00D11E52" w:rsidP="00D11E52" w:rsidRDefault="00C6237E" w14:paraId="73FD4466" w14:textId="4406F636">
            <w:pPr>
              <w:pStyle w:val="Sinespaciado"/>
              <w:framePr w:hSpace="0" w:wrap="auto" w:hAnchor="text" w:vAnchor="margin" w:xAlign="left" w:yAlign="inline"/>
              <w:numPr>
                <w:ilvl w:val="0"/>
                <w:numId w:val="11"/>
              </w:numPr>
              <w:ind w:right="114"/>
              <w:jc w:val="both"/>
              <w:rPr>
                <w:rFonts w:asciiTheme="majorHAnsi" w:hAnsiTheme="majorHAnsi"/>
                <w:sz w:val="20"/>
                <w:szCs w:val="20"/>
                <w:lang w:val="es-ES_tradnl" w:eastAsia="es-ES"/>
              </w:rPr>
            </w:pPr>
            <w:r w:rsidRPr="00AA6E10">
              <w:rPr>
                <w:rFonts w:asciiTheme="majorHAnsi" w:hAnsiTheme="majorHAnsi"/>
                <w:sz w:val="20"/>
                <w:szCs w:val="20"/>
                <w:lang w:val="es-ES_tradnl" w:eastAsia="es-ES"/>
              </w:rPr>
              <w:t>D</w:t>
            </w:r>
            <w:r w:rsidRPr="00AA6E10" w:rsidR="00D11E52">
              <w:rPr>
                <w:rFonts w:asciiTheme="majorHAnsi" w:hAnsiTheme="majorHAnsi"/>
                <w:sz w:val="20"/>
                <w:szCs w:val="20"/>
                <w:lang w:val="es-ES_tradnl" w:eastAsia="es-ES"/>
              </w:rPr>
              <w:t>ispensación / distribución</w:t>
            </w:r>
          </w:p>
          <w:p w:rsidRPr="00AA6E10" w:rsidR="00D11E52" w:rsidP="00C6237E" w:rsidRDefault="00C6237E" w14:paraId="06B0AEB8" w14:textId="77777777">
            <w:pPr>
              <w:pStyle w:val="Sinespaciado"/>
              <w:framePr w:hSpace="0" w:wrap="auto" w:hAnchor="text" w:vAnchor="margin" w:xAlign="left" w:yAlign="inline"/>
              <w:numPr>
                <w:ilvl w:val="0"/>
                <w:numId w:val="11"/>
              </w:numPr>
              <w:ind w:right="114"/>
              <w:jc w:val="both"/>
              <w:rPr>
                <w:rFonts w:asciiTheme="majorHAnsi" w:hAnsiTheme="majorHAnsi"/>
                <w:sz w:val="20"/>
                <w:szCs w:val="20"/>
                <w:lang w:val="es-ES_tradnl" w:eastAsia="es-ES"/>
              </w:rPr>
            </w:pPr>
            <w:r w:rsidRPr="00AA6E10">
              <w:rPr>
                <w:rFonts w:asciiTheme="majorHAnsi" w:hAnsiTheme="majorHAnsi"/>
                <w:sz w:val="20"/>
                <w:szCs w:val="20"/>
                <w:lang w:val="es-ES_tradnl" w:eastAsia="es-ES"/>
              </w:rPr>
              <w:t>D</w:t>
            </w:r>
            <w:r w:rsidRPr="00AA6E10" w:rsidR="00D11E52">
              <w:rPr>
                <w:rFonts w:asciiTheme="majorHAnsi" w:hAnsiTheme="majorHAnsi"/>
                <w:sz w:val="20"/>
                <w:szCs w:val="20"/>
                <w:lang w:val="es-ES_tradnl" w:eastAsia="es-ES"/>
              </w:rPr>
              <w:t>evoluciones, descarte y retiro.</w:t>
            </w:r>
          </w:p>
          <w:p w:rsidRPr="00AA6E10" w:rsidR="00AA6E10" w:rsidP="00AA6E10" w:rsidRDefault="00AA6E10" w14:paraId="716C9145" w14:textId="03AAB6D3">
            <w:pPr>
              <w:pStyle w:val="Sinespaciado"/>
              <w:framePr w:hSpace="0" w:wrap="auto" w:hAnchor="text" w:vAnchor="margin" w:xAlign="left" w:yAlign="inline"/>
              <w:ind w:right="114"/>
              <w:jc w:val="both"/>
              <w:rPr>
                <w:rFonts w:asciiTheme="majorHAnsi" w:hAnsiTheme="majorHAnsi"/>
                <w:sz w:val="20"/>
                <w:szCs w:val="20"/>
                <w:lang w:val="es-ES_tradnl" w:eastAsia="es-ES"/>
              </w:rPr>
            </w:pPr>
            <w:r w:rsidRPr="00AA6E10">
              <w:rPr>
                <w:rFonts w:asciiTheme="majorHAnsi" w:hAnsiTheme="majorHAnsi"/>
                <w:sz w:val="20"/>
                <w:szCs w:val="20"/>
                <w:lang w:val="es-ES_tradnl" w:eastAsia="es-ES"/>
              </w:rPr>
              <w:t>Esta documentación incluye identificación de los riesgos asociados a las actividades, el establecimiento de acciones correctivas y/o preventivas y su eficacia.</w:t>
            </w:r>
          </w:p>
        </w:tc>
        <w:tc>
          <w:tcPr>
            <w:tcW w:w="465" w:type="dxa"/>
            <w:tcMar/>
            <w:vAlign w:val="center"/>
          </w:tcPr>
          <w:p w:rsidRPr="00417DC2" w:rsidR="00D11E52" w:rsidP="00513B09" w:rsidRDefault="00417DC2" w14:paraId="6D0E0431" w14:textId="3E7F80D7">
            <w:pPr>
              <w:pStyle w:val="Sinespaciado"/>
              <w:framePr w:hSpace="0" w:wrap="auto" w:hAnchor="text" w:vAnchor="margin" w:xAlign="left" w:yAlign="inline"/>
              <w:jc w:val="center"/>
              <w:rPr>
                <w:rFonts w:asciiTheme="majorHAnsi" w:hAnsiTheme="majorHAnsi"/>
                <w:b/>
                <w:lang w:val="es-ES_tradnl"/>
              </w:rPr>
            </w:pPr>
            <w:r>
              <w:rPr>
                <w:rFonts w:asciiTheme="majorHAnsi" w:hAnsiTheme="majorHAnsi"/>
                <w:b/>
                <w:lang w:val="es-ES_tradnl"/>
              </w:rPr>
              <w:t>10</w:t>
            </w:r>
          </w:p>
        </w:tc>
        <w:tc>
          <w:tcPr>
            <w:tcW w:w="425" w:type="dxa"/>
            <w:tcMar/>
            <w:vAlign w:val="center"/>
          </w:tcPr>
          <w:p w:rsidRPr="00A44BAE" w:rsidR="00D11E52" w:rsidP="00513B09" w:rsidRDefault="009A5444" w14:paraId="4DC3BD04" w14:textId="073F914F">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10</w:t>
            </w:r>
          </w:p>
        </w:tc>
        <w:tc>
          <w:tcPr>
            <w:tcW w:w="385" w:type="dxa"/>
            <w:tcMar/>
            <w:vAlign w:val="center"/>
          </w:tcPr>
          <w:p w:rsidRPr="00A44BAE" w:rsidR="00D11E52" w:rsidP="00513B09" w:rsidRDefault="009A5444" w14:paraId="69372DF9" w14:textId="2CB637C7">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5</w:t>
            </w:r>
          </w:p>
        </w:tc>
        <w:tc>
          <w:tcPr>
            <w:tcW w:w="426" w:type="dxa"/>
            <w:tcMar/>
            <w:vAlign w:val="center"/>
          </w:tcPr>
          <w:p w:rsidRPr="00A44BAE" w:rsidR="00D11E52" w:rsidP="00513B09" w:rsidRDefault="009A5444" w14:paraId="04EB9C67" w14:textId="658689FC">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40" w:type="dxa"/>
            <w:tcMar/>
            <w:vAlign w:val="center"/>
          </w:tcPr>
          <w:p w:rsidRPr="00A44BAE" w:rsidR="00D11E52" w:rsidP="00513B09" w:rsidRDefault="00D11E52" w14:paraId="5DDBC0F5" w14:textId="77777777">
            <w:pPr>
              <w:pStyle w:val="Sinespaciado"/>
              <w:framePr w:hSpace="0" w:wrap="auto" w:hAnchor="text" w:vAnchor="margin" w:xAlign="left" w:yAlign="inline"/>
              <w:jc w:val="center"/>
              <w:rPr>
                <w:rFonts w:asciiTheme="majorHAnsi" w:hAnsiTheme="majorHAnsi"/>
                <w:sz w:val="20"/>
                <w:szCs w:val="20"/>
              </w:rPr>
            </w:pPr>
          </w:p>
        </w:tc>
      </w:tr>
      <w:tr w:rsidRPr="00A44BAE" w:rsidR="009A5444" w:rsidTr="2B920CE9" w14:paraId="38C9DEBC" w14:textId="77777777">
        <w:trPr>
          <w:jc w:val="center"/>
        </w:trPr>
        <w:tc>
          <w:tcPr>
            <w:tcW w:w="836" w:type="dxa"/>
            <w:vMerge/>
            <w:tcMar/>
            <w:vAlign w:val="center"/>
          </w:tcPr>
          <w:p w:rsidRPr="00291E07" w:rsidR="009A5444" w:rsidP="009A5444" w:rsidRDefault="009A5444" w14:paraId="05DB2004" w14:textId="77777777">
            <w:pPr>
              <w:pStyle w:val="Sinespaciado"/>
              <w:framePr w:hSpace="0" w:wrap="auto" w:hAnchor="text" w:vAnchor="margin" w:xAlign="left" w:yAlign="inline"/>
              <w:jc w:val="center"/>
              <w:rPr>
                <w:rFonts w:asciiTheme="majorHAnsi" w:hAnsiTheme="majorHAnsi"/>
                <w:b/>
                <w:sz w:val="20"/>
                <w:szCs w:val="20"/>
              </w:rPr>
            </w:pPr>
          </w:p>
        </w:tc>
        <w:tc>
          <w:tcPr>
            <w:tcW w:w="428" w:type="dxa"/>
            <w:tcMar/>
            <w:vAlign w:val="center"/>
          </w:tcPr>
          <w:p w:rsidRPr="00A44BAE" w:rsidR="009A5444" w:rsidP="009A5444" w:rsidRDefault="009A5444" w14:paraId="4267E85C" w14:textId="77777777">
            <w:pPr>
              <w:pStyle w:val="Sinespaciado"/>
              <w:framePr w:hSpace="0" w:wrap="auto" w:hAnchor="text" w:vAnchor="margin" w:xAlign="left" w:yAlign="inline"/>
              <w:jc w:val="center"/>
              <w:rPr>
                <w:rFonts w:asciiTheme="majorHAnsi" w:hAnsiTheme="majorHAnsi"/>
                <w:b/>
                <w:sz w:val="20"/>
                <w:szCs w:val="20"/>
              </w:rPr>
            </w:pPr>
            <w:r>
              <w:rPr>
                <w:rFonts w:asciiTheme="majorHAnsi" w:hAnsiTheme="majorHAnsi"/>
                <w:b/>
                <w:sz w:val="20"/>
                <w:szCs w:val="20"/>
              </w:rPr>
              <w:t>4.2</w:t>
            </w:r>
          </w:p>
        </w:tc>
        <w:tc>
          <w:tcPr>
            <w:tcW w:w="5240" w:type="dxa"/>
            <w:tcMar/>
            <w:vAlign w:val="center"/>
          </w:tcPr>
          <w:p w:rsidR="009A5444" w:rsidP="009A5444" w:rsidRDefault="009A5444" w14:paraId="58240E69" w14:textId="04943D35">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A44BAE">
              <w:rPr>
                <w:rFonts w:asciiTheme="majorHAnsi" w:hAnsiTheme="majorHAnsi"/>
                <w:color w:val="000000"/>
                <w:sz w:val="20"/>
                <w:szCs w:val="20"/>
                <w:lang w:val="es-ES_tradnl" w:eastAsia="es-ES"/>
              </w:rPr>
              <w:t xml:space="preserve">Cuenta con mecanismos, recursos y registros que garanticen la localización fácil y rápida de un </w:t>
            </w:r>
            <w:r>
              <w:rPr>
                <w:rFonts w:asciiTheme="majorHAnsi" w:hAnsiTheme="majorHAnsi"/>
                <w:color w:val="000000"/>
                <w:sz w:val="20"/>
                <w:szCs w:val="20"/>
                <w:lang w:val="es-ES_tradnl" w:eastAsia="es-ES"/>
              </w:rPr>
              <w:t xml:space="preserve">producto, </w:t>
            </w:r>
            <w:r w:rsidRPr="00A44BAE">
              <w:rPr>
                <w:rFonts w:asciiTheme="majorHAnsi" w:hAnsiTheme="majorHAnsi"/>
                <w:color w:val="000000"/>
                <w:sz w:val="20"/>
                <w:szCs w:val="20"/>
                <w:lang w:val="es-ES_tradnl" w:eastAsia="es-ES"/>
              </w:rPr>
              <w:t>lote, serie, modelo,</w:t>
            </w:r>
            <w:r>
              <w:rPr>
                <w:rFonts w:asciiTheme="majorHAnsi" w:hAnsiTheme="majorHAnsi"/>
                <w:color w:val="000000"/>
                <w:sz w:val="20"/>
                <w:szCs w:val="20"/>
                <w:lang w:val="es-ES_tradnl" w:eastAsia="es-ES"/>
              </w:rPr>
              <w:t xml:space="preserve"> </w:t>
            </w:r>
            <w:r w:rsidRPr="00A44BAE">
              <w:rPr>
                <w:rFonts w:asciiTheme="majorHAnsi" w:hAnsiTheme="majorHAnsi"/>
                <w:color w:val="000000"/>
                <w:sz w:val="20"/>
                <w:szCs w:val="20"/>
                <w:lang w:val="es-ES_tradnl" w:eastAsia="es-ES"/>
              </w:rPr>
              <w:lastRenderedPageBreak/>
              <w:t>durante todas las etapas de almacenamiento y entrega de estos</w:t>
            </w:r>
            <w:r>
              <w:rPr>
                <w:rFonts w:asciiTheme="majorHAnsi" w:hAnsiTheme="majorHAnsi"/>
                <w:color w:val="000000"/>
                <w:sz w:val="20"/>
                <w:szCs w:val="20"/>
                <w:lang w:val="es-ES_tradnl" w:eastAsia="es-ES"/>
              </w:rPr>
              <w:t>.</w:t>
            </w:r>
          </w:p>
        </w:tc>
        <w:tc>
          <w:tcPr>
            <w:tcW w:w="465" w:type="dxa"/>
            <w:tcMar/>
            <w:vAlign w:val="center"/>
          </w:tcPr>
          <w:p w:rsidR="009A5444" w:rsidP="009A5444" w:rsidRDefault="009A5444" w14:paraId="7A49AFE0" w14:textId="5256F01B">
            <w:pPr>
              <w:pStyle w:val="Sinespaciado"/>
              <w:framePr w:hSpace="0" w:wrap="auto" w:hAnchor="text" w:vAnchor="margin" w:xAlign="left" w:yAlign="inline"/>
              <w:jc w:val="center"/>
              <w:rPr>
                <w:rFonts w:asciiTheme="majorHAnsi" w:hAnsiTheme="majorHAnsi"/>
                <w:b/>
              </w:rPr>
            </w:pPr>
            <w:r>
              <w:rPr>
                <w:rFonts w:asciiTheme="majorHAnsi" w:hAnsiTheme="majorHAnsi"/>
                <w:b/>
              </w:rPr>
              <w:lastRenderedPageBreak/>
              <w:t>4</w:t>
            </w:r>
          </w:p>
        </w:tc>
        <w:tc>
          <w:tcPr>
            <w:tcW w:w="425" w:type="dxa"/>
            <w:tcMar/>
            <w:vAlign w:val="center"/>
          </w:tcPr>
          <w:p w:rsidR="009A5444" w:rsidP="009A5444" w:rsidRDefault="009A5444" w14:paraId="77ED2D7E" w14:textId="06DE2713">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4</w:t>
            </w:r>
          </w:p>
        </w:tc>
        <w:tc>
          <w:tcPr>
            <w:tcW w:w="385" w:type="dxa"/>
            <w:tcMar/>
            <w:vAlign w:val="center"/>
          </w:tcPr>
          <w:p w:rsidR="009A5444" w:rsidP="009A5444" w:rsidRDefault="009A5444" w14:paraId="60F72432" w14:textId="138DC1F2">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2</w:t>
            </w:r>
          </w:p>
        </w:tc>
        <w:tc>
          <w:tcPr>
            <w:tcW w:w="426" w:type="dxa"/>
            <w:tcMar/>
            <w:vAlign w:val="center"/>
          </w:tcPr>
          <w:p w:rsidRPr="00A44BAE" w:rsidR="009A5444" w:rsidP="009A5444" w:rsidRDefault="009A5444" w14:paraId="043481E3" w14:textId="405623AD">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40" w:type="dxa"/>
            <w:tcMar/>
            <w:vAlign w:val="center"/>
          </w:tcPr>
          <w:p w:rsidRPr="00A44BAE" w:rsidR="009A5444" w:rsidP="009A5444" w:rsidRDefault="009A5444" w14:paraId="6D678E45" w14:textId="77777777">
            <w:pPr>
              <w:pStyle w:val="Sinespaciado"/>
              <w:framePr w:hSpace="0" w:wrap="auto" w:hAnchor="text" w:vAnchor="margin" w:xAlign="left" w:yAlign="inline"/>
              <w:jc w:val="center"/>
              <w:rPr>
                <w:rFonts w:asciiTheme="majorHAnsi" w:hAnsiTheme="majorHAnsi"/>
                <w:sz w:val="20"/>
                <w:szCs w:val="20"/>
              </w:rPr>
            </w:pPr>
          </w:p>
        </w:tc>
      </w:tr>
      <w:tr w:rsidRPr="00A44BAE" w:rsidR="009A5444" w:rsidTr="2B920CE9" w14:paraId="28172556" w14:textId="77777777">
        <w:trPr>
          <w:jc w:val="center"/>
        </w:trPr>
        <w:tc>
          <w:tcPr>
            <w:tcW w:w="836" w:type="dxa"/>
            <w:vMerge/>
            <w:tcMar/>
            <w:vAlign w:val="center"/>
          </w:tcPr>
          <w:p w:rsidRPr="00291E07" w:rsidR="009A5444" w:rsidP="009A5444" w:rsidRDefault="009A5444" w14:paraId="33729AE7" w14:textId="77777777">
            <w:pPr>
              <w:pStyle w:val="Sinespaciado"/>
              <w:framePr w:hSpace="0" w:wrap="auto" w:hAnchor="text" w:vAnchor="margin" w:xAlign="left" w:yAlign="inline"/>
              <w:jc w:val="center"/>
              <w:rPr>
                <w:rFonts w:asciiTheme="majorHAnsi" w:hAnsiTheme="majorHAnsi"/>
                <w:b/>
                <w:sz w:val="20"/>
                <w:szCs w:val="20"/>
              </w:rPr>
            </w:pPr>
          </w:p>
        </w:tc>
        <w:tc>
          <w:tcPr>
            <w:tcW w:w="428" w:type="dxa"/>
            <w:tcMar/>
            <w:vAlign w:val="center"/>
          </w:tcPr>
          <w:p w:rsidRPr="00A44BAE" w:rsidR="009A5444" w:rsidP="009A5444" w:rsidRDefault="009A5444" w14:paraId="4EAD6A22" w14:textId="77777777">
            <w:pPr>
              <w:pStyle w:val="Sinespaciado"/>
              <w:framePr w:hSpace="0" w:wrap="auto" w:hAnchor="text" w:vAnchor="margin" w:xAlign="left" w:yAlign="inline"/>
              <w:jc w:val="center"/>
              <w:rPr>
                <w:rFonts w:asciiTheme="majorHAnsi" w:hAnsiTheme="majorHAnsi"/>
                <w:b/>
                <w:sz w:val="20"/>
                <w:szCs w:val="20"/>
              </w:rPr>
            </w:pPr>
            <w:r>
              <w:rPr>
                <w:rFonts w:asciiTheme="majorHAnsi" w:hAnsiTheme="majorHAnsi"/>
                <w:b/>
                <w:sz w:val="20"/>
                <w:szCs w:val="20"/>
              </w:rPr>
              <w:t>4.3</w:t>
            </w:r>
          </w:p>
        </w:tc>
        <w:tc>
          <w:tcPr>
            <w:tcW w:w="5240" w:type="dxa"/>
            <w:tcMar/>
            <w:vAlign w:val="center"/>
          </w:tcPr>
          <w:p w:rsidRPr="00C6237E" w:rsidR="009A5444" w:rsidP="009A5444" w:rsidRDefault="009A5444" w14:paraId="26C0C743" w14:textId="2F7A046A">
            <w:pPr>
              <w:pStyle w:val="Sinespaciado"/>
              <w:framePr w:hSpace="0" w:wrap="auto" w:hAnchor="text" w:vAnchor="margin" w:xAlign="left" w:yAlign="inline"/>
              <w:ind w:right="114"/>
              <w:jc w:val="both"/>
              <w:rPr>
                <w:rFonts w:asciiTheme="majorHAnsi" w:hAnsiTheme="majorHAnsi"/>
                <w:sz w:val="20"/>
                <w:szCs w:val="20"/>
                <w:highlight w:val="yellow"/>
                <w:lang w:val="es-ES_tradnl" w:eastAsia="es-ES"/>
              </w:rPr>
            </w:pPr>
            <w:r w:rsidRPr="00366504">
              <w:rPr>
                <w:rFonts w:asciiTheme="majorHAnsi" w:hAnsiTheme="majorHAnsi"/>
                <w:sz w:val="20"/>
                <w:szCs w:val="20"/>
                <w:lang w:val="es-ES_tradnl" w:eastAsia="es-ES"/>
              </w:rPr>
              <w:t>Cuenta con los recursos necesarios para garantizar el descarte o destrucción de los productos resultantes de un retiro del mercado, vencidos, deteriorados o rechazados. Tiene contrato o documento similar con gestor externo de residuos peligrosos. Conserva los certificados de destrucción.</w:t>
            </w:r>
          </w:p>
        </w:tc>
        <w:tc>
          <w:tcPr>
            <w:tcW w:w="465" w:type="dxa"/>
            <w:tcMar/>
            <w:vAlign w:val="center"/>
          </w:tcPr>
          <w:p w:rsidR="009A5444" w:rsidP="009A5444" w:rsidRDefault="009A5444" w14:paraId="4CA917F3" w14:textId="5DE2CBE5">
            <w:pPr>
              <w:pStyle w:val="Sinespaciado"/>
              <w:framePr w:hSpace="0" w:wrap="auto" w:hAnchor="text" w:vAnchor="margin" w:xAlign="left" w:yAlign="inline"/>
              <w:jc w:val="center"/>
              <w:rPr>
                <w:rFonts w:asciiTheme="majorHAnsi" w:hAnsiTheme="majorHAnsi"/>
                <w:b/>
              </w:rPr>
            </w:pPr>
            <w:r>
              <w:rPr>
                <w:rFonts w:asciiTheme="majorHAnsi" w:hAnsiTheme="majorHAnsi"/>
                <w:b/>
              </w:rPr>
              <w:t>3</w:t>
            </w:r>
          </w:p>
        </w:tc>
        <w:tc>
          <w:tcPr>
            <w:tcW w:w="425" w:type="dxa"/>
            <w:tcMar/>
            <w:vAlign w:val="center"/>
          </w:tcPr>
          <w:p w:rsidR="009A5444" w:rsidP="009A5444" w:rsidRDefault="009A5444" w14:paraId="0E08B17A" w14:textId="2A08ED22">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3</w:t>
            </w:r>
          </w:p>
        </w:tc>
        <w:tc>
          <w:tcPr>
            <w:tcW w:w="385" w:type="dxa"/>
            <w:tcMar/>
            <w:vAlign w:val="center"/>
          </w:tcPr>
          <w:p w:rsidR="009A5444" w:rsidP="009A5444" w:rsidRDefault="009A5444" w14:paraId="7E8D53E2" w14:textId="337DFC95">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1.5</w:t>
            </w:r>
          </w:p>
        </w:tc>
        <w:tc>
          <w:tcPr>
            <w:tcW w:w="426" w:type="dxa"/>
            <w:tcMar/>
            <w:vAlign w:val="center"/>
          </w:tcPr>
          <w:p w:rsidRPr="00A44BAE" w:rsidR="009A5444" w:rsidP="009A5444" w:rsidRDefault="009A5444" w14:paraId="0ED7F8A5" w14:textId="034FA1B2">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40" w:type="dxa"/>
            <w:tcMar/>
            <w:vAlign w:val="center"/>
          </w:tcPr>
          <w:p w:rsidRPr="00A44BAE" w:rsidR="009A5444" w:rsidP="009A5444" w:rsidRDefault="009A5444" w14:paraId="0E6A8904" w14:textId="77777777">
            <w:pPr>
              <w:pStyle w:val="Sinespaciado"/>
              <w:framePr w:hSpace="0" w:wrap="auto" w:hAnchor="text" w:vAnchor="margin" w:xAlign="left" w:yAlign="inline"/>
              <w:jc w:val="center"/>
              <w:rPr>
                <w:rFonts w:asciiTheme="majorHAnsi" w:hAnsiTheme="majorHAnsi"/>
                <w:sz w:val="20"/>
                <w:szCs w:val="20"/>
              </w:rPr>
            </w:pPr>
          </w:p>
        </w:tc>
      </w:tr>
      <w:tr w:rsidRPr="00A44BAE" w:rsidR="009A5444" w:rsidTr="2B920CE9" w14:paraId="1F765C34" w14:textId="77777777">
        <w:trPr>
          <w:jc w:val="center"/>
        </w:trPr>
        <w:tc>
          <w:tcPr>
            <w:tcW w:w="836" w:type="dxa"/>
            <w:vMerge/>
            <w:tcMar/>
            <w:vAlign w:val="center"/>
          </w:tcPr>
          <w:p w:rsidRPr="00291E07" w:rsidR="009A5444" w:rsidP="009A5444" w:rsidRDefault="009A5444" w14:paraId="1B0027A4" w14:textId="77777777">
            <w:pPr>
              <w:pStyle w:val="Sinespaciado"/>
              <w:framePr w:hSpace="0" w:wrap="auto" w:hAnchor="text" w:vAnchor="margin" w:xAlign="left" w:yAlign="inline"/>
              <w:jc w:val="center"/>
              <w:rPr>
                <w:rFonts w:asciiTheme="majorHAnsi" w:hAnsiTheme="majorHAnsi"/>
                <w:b/>
                <w:sz w:val="20"/>
                <w:szCs w:val="20"/>
              </w:rPr>
            </w:pPr>
          </w:p>
        </w:tc>
        <w:tc>
          <w:tcPr>
            <w:tcW w:w="428" w:type="dxa"/>
            <w:tcMar/>
            <w:vAlign w:val="center"/>
          </w:tcPr>
          <w:p w:rsidRPr="00A44BAE" w:rsidR="009A5444" w:rsidP="009A5444" w:rsidRDefault="009A5444" w14:paraId="6FFD786C" w14:textId="77777777">
            <w:pPr>
              <w:pStyle w:val="Sinespaciado"/>
              <w:framePr w:hSpace="0" w:wrap="auto" w:hAnchor="text" w:vAnchor="margin" w:xAlign="left" w:yAlign="inline"/>
              <w:jc w:val="center"/>
              <w:rPr>
                <w:rFonts w:asciiTheme="majorHAnsi" w:hAnsiTheme="majorHAnsi"/>
                <w:b/>
                <w:sz w:val="20"/>
                <w:szCs w:val="20"/>
              </w:rPr>
            </w:pPr>
            <w:r>
              <w:rPr>
                <w:rFonts w:asciiTheme="majorHAnsi" w:hAnsiTheme="majorHAnsi"/>
                <w:b/>
                <w:sz w:val="20"/>
                <w:szCs w:val="20"/>
              </w:rPr>
              <w:t>4.4</w:t>
            </w:r>
          </w:p>
        </w:tc>
        <w:tc>
          <w:tcPr>
            <w:tcW w:w="5240" w:type="dxa"/>
            <w:tcMar/>
            <w:vAlign w:val="center"/>
          </w:tcPr>
          <w:p w:rsidR="009A5444" w:rsidP="009A5444" w:rsidRDefault="009A5444" w14:paraId="5CDA98A5" w14:textId="3A96A1B4">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A44BAE">
              <w:rPr>
                <w:rFonts w:asciiTheme="majorHAnsi" w:hAnsiTheme="majorHAnsi"/>
                <w:color w:val="000000"/>
                <w:sz w:val="20"/>
                <w:szCs w:val="20"/>
                <w:lang w:val="es-ES_tradnl" w:eastAsia="es-ES"/>
              </w:rPr>
              <w:t>Se tiene</w:t>
            </w:r>
            <w:r>
              <w:rPr>
                <w:rFonts w:asciiTheme="majorHAnsi" w:hAnsiTheme="majorHAnsi"/>
                <w:color w:val="000000"/>
                <w:sz w:val="20"/>
                <w:szCs w:val="20"/>
                <w:lang w:val="es-ES_tradnl" w:eastAsia="es-ES"/>
              </w:rPr>
              <w:t>n</w:t>
            </w:r>
            <w:r w:rsidRPr="00A44BAE">
              <w:rPr>
                <w:rFonts w:asciiTheme="majorHAnsi" w:hAnsiTheme="majorHAnsi"/>
                <w:color w:val="000000"/>
                <w:sz w:val="20"/>
                <w:szCs w:val="20"/>
                <w:lang w:val="es-ES_tradnl" w:eastAsia="es-ES"/>
              </w:rPr>
              <w:t xml:space="preserve"> documentad</w:t>
            </w:r>
            <w:r>
              <w:rPr>
                <w:rFonts w:asciiTheme="majorHAnsi" w:hAnsiTheme="majorHAnsi"/>
                <w:color w:val="000000"/>
                <w:sz w:val="20"/>
                <w:szCs w:val="20"/>
                <w:lang w:val="es-ES_tradnl" w:eastAsia="es-ES"/>
              </w:rPr>
              <w:t>as</w:t>
            </w:r>
            <w:r w:rsidRPr="00A44BAE">
              <w:rPr>
                <w:rFonts w:asciiTheme="majorHAnsi" w:hAnsiTheme="majorHAnsi"/>
                <w:color w:val="000000"/>
                <w:sz w:val="20"/>
                <w:szCs w:val="20"/>
                <w:lang w:val="es-ES_tradnl" w:eastAsia="es-ES"/>
              </w:rPr>
              <w:t xml:space="preserve"> y se controla</w:t>
            </w:r>
            <w:r>
              <w:rPr>
                <w:rFonts w:asciiTheme="majorHAnsi" w:hAnsiTheme="majorHAnsi"/>
                <w:color w:val="000000"/>
                <w:sz w:val="20"/>
                <w:szCs w:val="20"/>
                <w:lang w:val="es-ES_tradnl" w:eastAsia="es-ES"/>
              </w:rPr>
              <w:t xml:space="preserve">n las </w:t>
            </w:r>
            <w:r w:rsidRPr="00A44BAE">
              <w:rPr>
                <w:rFonts w:asciiTheme="majorHAnsi" w:hAnsiTheme="majorHAnsi"/>
                <w:color w:val="000000"/>
                <w:sz w:val="20"/>
                <w:szCs w:val="20"/>
                <w:lang w:val="es-ES_tradnl" w:eastAsia="es-ES"/>
              </w:rPr>
              <w:t>variables de almacenamiento que puedan influir en la calidad final de</w:t>
            </w:r>
            <w:r>
              <w:rPr>
                <w:rFonts w:asciiTheme="majorHAnsi" w:hAnsiTheme="majorHAnsi"/>
                <w:color w:val="000000"/>
                <w:sz w:val="20"/>
                <w:szCs w:val="20"/>
                <w:lang w:val="es-ES_tradnl" w:eastAsia="es-ES"/>
              </w:rPr>
              <w:t xml:space="preserve"> los productos como son las </w:t>
            </w:r>
            <w:r w:rsidRPr="00A44BAE">
              <w:rPr>
                <w:rFonts w:asciiTheme="majorHAnsi" w:hAnsiTheme="majorHAnsi"/>
                <w:color w:val="000000"/>
                <w:sz w:val="20"/>
                <w:szCs w:val="20"/>
                <w:lang w:val="es-ES_tradnl" w:eastAsia="es-ES"/>
              </w:rPr>
              <w:t>condiciones de iluminación, temperatura, humedad y ventilación; se llevan registros de estas condiciones</w:t>
            </w:r>
            <w:r>
              <w:rPr>
                <w:rFonts w:asciiTheme="majorHAnsi" w:hAnsiTheme="majorHAnsi"/>
                <w:color w:val="000000"/>
                <w:sz w:val="20"/>
                <w:szCs w:val="20"/>
                <w:lang w:val="es-ES_tradnl" w:eastAsia="es-ES"/>
              </w:rPr>
              <w:t>.</w:t>
            </w:r>
          </w:p>
        </w:tc>
        <w:tc>
          <w:tcPr>
            <w:tcW w:w="465" w:type="dxa"/>
            <w:tcMar/>
            <w:vAlign w:val="center"/>
          </w:tcPr>
          <w:p w:rsidR="009A5444" w:rsidP="009A5444" w:rsidRDefault="009A5444" w14:paraId="491EE6FB" w14:textId="5A26370A">
            <w:pPr>
              <w:pStyle w:val="Sinespaciado"/>
              <w:framePr w:hSpace="0" w:wrap="auto" w:hAnchor="text" w:vAnchor="margin" w:xAlign="left" w:yAlign="inline"/>
              <w:jc w:val="center"/>
              <w:rPr>
                <w:rFonts w:asciiTheme="majorHAnsi" w:hAnsiTheme="majorHAnsi"/>
                <w:b/>
              </w:rPr>
            </w:pPr>
            <w:r>
              <w:rPr>
                <w:rFonts w:asciiTheme="majorHAnsi" w:hAnsiTheme="majorHAnsi"/>
                <w:b/>
              </w:rPr>
              <w:t>3</w:t>
            </w:r>
          </w:p>
        </w:tc>
        <w:tc>
          <w:tcPr>
            <w:tcW w:w="425" w:type="dxa"/>
            <w:tcMar/>
            <w:vAlign w:val="center"/>
          </w:tcPr>
          <w:p w:rsidR="009A5444" w:rsidP="009A5444" w:rsidRDefault="009A5444" w14:paraId="418FFA62" w14:textId="3D764CCE">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3</w:t>
            </w:r>
          </w:p>
        </w:tc>
        <w:tc>
          <w:tcPr>
            <w:tcW w:w="385" w:type="dxa"/>
            <w:tcMar/>
            <w:vAlign w:val="center"/>
          </w:tcPr>
          <w:p w:rsidR="009A5444" w:rsidP="009A5444" w:rsidRDefault="009A5444" w14:paraId="4B855B37" w14:textId="7E6D57BE">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1.5</w:t>
            </w:r>
          </w:p>
        </w:tc>
        <w:tc>
          <w:tcPr>
            <w:tcW w:w="426" w:type="dxa"/>
            <w:tcMar/>
            <w:vAlign w:val="center"/>
          </w:tcPr>
          <w:p w:rsidRPr="00A44BAE" w:rsidR="009A5444" w:rsidP="009A5444" w:rsidRDefault="009A5444" w14:paraId="5609301C" w14:textId="43CC1D38">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40" w:type="dxa"/>
            <w:tcMar/>
            <w:vAlign w:val="center"/>
          </w:tcPr>
          <w:p w:rsidRPr="00A44BAE" w:rsidR="009A5444" w:rsidP="009A5444" w:rsidRDefault="009A5444" w14:paraId="398787ED" w14:textId="77777777">
            <w:pPr>
              <w:pStyle w:val="Sinespaciado"/>
              <w:framePr w:hSpace="0" w:wrap="auto" w:hAnchor="text" w:vAnchor="margin" w:xAlign="left" w:yAlign="inline"/>
              <w:jc w:val="center"/>
              <w:rPr>
                <w:rFonts w:asciiTheme="majorHAnsi" w:hAnsiTheme="majorHAnsi"/>
                <w:sz w:val="20"/>
                <w:szCs w:val="20"/>
              </w:rPr>
            </w:pPr>
          </w:p>
        </w:tc>
      </w:tr>
      <w:tr w:rsidRPr="00A44BAE" w:rsidR="009A5444" w:rsidTr="2B920CE9" w14:paraId="0D9465D1" w14:textId="77777777">
        <w:trPr>
          <w:jc w:val="center"/>
        </w:trPr>
        <w:tc>
          <w:tcPr>
            <w:tcW w:w="836" w:type="dxa"/>
            <w:vMerge/>
            <w:tcMar/>
            <w:vAlign w:val="center"/>
          </w:tcPr>
          <w:p w:rsidRPr="00291E07" w:rsidR="009A5444" w:rsidP="009A5444" w:rsidRDefault="009A5444" w14:paraId="1ABBE6D9" w14:textId="77777777">
            <w:pPr>
              <w:pStyle w:val="Sinespaciado"/>
              <w:framePr w:hSpace="0" w:wrap="auto" w:hAnchor="text" w:vAnchor="margin" w:xAlign="left" w:yAlign="inline"/>
              <w:jc w:val="center"/>
              <w:rPr>
                <w:rFonts w:asciiTheme="majorHAnsi" w:hAnsiTheme="majorHAnsi"/>
                <w:b/>
                <w:sz w:val="20"/>
                <w:szCs w:val="20"/>
              </w:rPr>
            </w:pPr>
          </w:p>
        </w:tc>
        <w:tc>
          <w:tcPr>
            <w:tcW w:w="428" w:type="dxa"/>
            <w:tcMar/>
            <w:vAlign w:val="center"/>
          </w:tcPr>
          <w:p w:rsidRPr="00A44BAE" w:rsidR="009A5444" w:rsidP="009A5444" w:rsidRDefault="009A5444" w14:paraId="3593CFE6" w14:textId="77777777">
            <w:pPr>
              <w:pStyle w:val="Sinespaciado"/>
              <w:framePr w:hSpace="0" w:wrap="auto" w:hAnchor="text" w:vAnchor="margin" w:xAlign="left" w:yAlign="inline"/>
              <w:jc w:val="center"/>
              <w:rPr>
                <w:rFonts w:asciiTheme="majorHAnsi" w:hAnsiTheme="majorHAnsi"/>
                <w:b/>
                <w:sz w:val="20"/>
                <w:szCs w:val="20"/>
              </w:rPr>
            </w:pPr>
            <w:r>
              <w:rPr>
                <w:rFonts w:asciiTheme="majorHAnsi" w:hAnsiTheme="majorHAnsi"/>
                <w:b/>
                <w:sz w:val="20"/>
                <w:szCs w:val="20"/>
              </w:rPr>
              <w:t>4.5</w:t>
            </w:r>
          </w:p>
        </w:tc>
        <w:tc>
          <w:tcPr>
            <w:tcW w:w="5240" w:type="dxa"/>
            <w:tcMar/>
            <w:vAlign w:val="center"/>
          </w:tcPr>
          <w:p w:rsidR="009A5444" w:rsidP="009A5444" w:rsidRDefault="009A5444" w14:paraId="7C8EC46D" w14:textId="60EECE85">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Pr>
                <w:rFonts w:asciiTheme="majorHAnsi" w:hAnsiTheme="majorHAnsi"/>
                <w:color w:val="000000"/>
                <w:sz w:val="20"/>
                <w:szCs w:val="20"/>
                <w:lang w:eastAsia="es-ES"/>
              </w:rPr>
              <w:t>Dispone</w:t>
            </w:r>
            <w:r w:rsidRPr="00A44BAE">
              <w:rPr>
                <w:rFonts w:asciiTheme="majorHAnsi" w:hAnsiTheme="majorHAnsi"/>
                <w:color w:val="000000"/>
                <w:sz w:val="20"/>
                <w:szCs w:val="20"/>
                <w:lang w:val="es-ES_tradnl" w:eastAsia="es-ES"/>
              </w:rPr>
              <w:t xml:space="preserve"> de equipos apropiados y de capacidad adecuada para almacenamiento de </w:t>
            </w:r>
            <w:r>
              <w:rPr>
                <w:rFonts w:asciiTheme="majorHAnsi" w:hAnsiTheme="majorHAnsi"/>
                <w:color w:val="000000"/>
                <w:sz w:val="20"/>
                <w:szCs w:val="20"/>
                <w:lang w:val="es-ES_tradnl" w:eastAsia="es-ES"/>
              </w:rPr>
              <w:t xml:space="preserve">productos </w:t>
            </w:r>
            <w:r w:rsidRPr="00A44BAE">
              <w:rPr>
                <w:rFonts w:asciiTheme="majorHAnsi" w:hAnsiTheme="majorHAnsi"/>
                <w:color w:val="000000"/>
                <w:sz w:val="20"/>
                <w:szCs w:val="20"/>
                <w:lang w:val="es-ES_tradnl" w:eastAsia="es-ES"/>
              </w:rPr>
              <w:t xml:space="preserve">que requieren cadena de </w:t>
            </w:r>
            <w:r>
              <w:rPr>
                <w:rFonts w:asciiTheme="majorHAnsi" w:hAnsiTheme="majorHAnsi"/>
                <w:color w:val="000000"/>
                <w:sz w:val="20"/>
                <w:szCs w:val="20"/>
                <w:lang w:val="es-ES_tradnl" w:eastAsia="es-ES"/>
              </w:rPr>
              <w:t>frío</w:t>
            </w:r>
            <w:r w:rsidRPr="00A44BAE">
              <w:rPr>
                <w:rFonts w:asciiTheme="majorHAnsi" w:hAnsiTheme="majorHAnsi"/>
                <w:color w:val="000000"/>
                <w:sz w:val="20"/>
                <w:szCs w:val="20"/>
                <w:lang w:val="es-ES_tradnl" w:eastAsia="es-ES"/>
              </w:rPr>
              <w:t>. Se lleva control y registros de temperatura.</w:t>
            </w:r>
          </w:p>
        </w:tc>
        <w:tc>
          <w:tcPr>
            <w:tcW w:w="465" w:type="dxa"/>
            <w:tcMar/>
            <w:vAlign w:val="center"/>
          </w:tcPr>
          <w:p w:rsidR="009A5444" w:rsidP="009A5444" w:rsidRDefault="009A5444" w14:paraId="0C127C77" w14:textId="1BAA96BB">
            <w:pPr>
              <w:pStyle w:val="Sinespaciado"/>
              <w:framePr w:hSpace="0" w:wrap="auto" w:hAnchor="text" w:vAnchor="margin" w:xAlign="left" w:yAlign="inline"/>
              <w:jc w:val="center"/>
              <w:rPr>
                <w:rFonts w:asciiTheme="majorHAnsi" w:hAnsiTheme="majorHAnsi"/>
                <w:b/>
              </w:rPr>
            </w:pPr>
            <w:r>
              <w:rPr>
                <w:rFonts w:asciiTheme="majorHAnsi" w:hAnsiTheme="majorHAnsi"/>
                <w:b/>
              </w:rPr>
              <w:t>3</w:t>
            </w:r>
          </w:p>
        </w:tc>
        <w:tc>
          <w:tcPr>
            <w:tcW w:w="425" w:type="dxa"/>
            <w:tcMar/>
            <w:vAlign w:val="center"/>
          </w:tcPr>
          <w:p w:rsidR="009A5444" w:rsidP="009A5444" w:rsidRDefault="009A5444" w14:paraId="3C3DA63D" w14:textId="0889B74D">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3</w:t>
            </w:r>
          </w:p>
        </w:tc>
        <w:tc>
          <w:tcPr>
            <w:tcW w:w="385" w:type="dxa"/>
            <w:tcMar/>
            <w:vAlign w:val="center"/>
          </w:tcPr>
          <w:p w:rsidR="009A5444" w:rsidP="009A5444" w:rsidRDefault="009A5444" w14:paraId="241F572A" w14:textId="2649C32A">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1.5</w:t>
            </w:r>
          </w:p>
        </w:tc>
        <w:tc>
          <w:tcPr>
            <w:tcW w:w="426" w:type="dxa"/>
            <w:tcMar/>
            <w:vAlign w:val="center"/>
          </w:tcPr>
          <w:p w:rsidRPr="00A44BAE" w:rsidR="009A5444" w:rsidP="009A5444" w:rsidRDefault="009A5444" w14:paraId="615FBA67" w14:textId="76D0F2F4">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40" w:type="dxa"/>
            <w:tcMar/>
            <w:vAlign w:val="center"/>
          </w:tcPr>
          <w:p w:rsidRPr="00A44BAE" w:rsidR="009A5444" w:rsidP="009A5444" w:rsidRDefault="009A5444" w14:paraId="307EDA95" w14:textId="77777777">
            <w:pPr>
              <w:pStyle w:val="Sinespaciado"/>
              <w:framePr w:hSpace="0" w:wrap="auto" w:hAnchor="text" w:vAnchor="margin" w:xAlign="left" w:yAlign="inline"/>
              <w:jc w:val="center"/>
              <w:rPr>
                <w:rFonts w:asciiTheme="majorHAnsi" w:hAnsiTheme="majorHAnsi"/>
                <w:sz w:val="20"/>
                <w:szCs w:val="20"/>
              </w:rPr>
            </w:pPr>
          </w:p>
        </w:tc>
      </w:tr>
      <w:tr w:rsidRPr="00A44BAE" w:rsidR="009A5444" w:rsidTr="2B920CE9" w14:paraId="69438137" w14:textId="77777777">
        <w:trPr>
          <w:jc w:val="center"/>
        </w:trPr>
        <w:tc>
          <w:tcPr>
            <w:tcW w:w="836" w:type="dxa"/>
            <w:vMerge/>
            <w:tcMar/>
            <w:vAlign w:val="center"/>
          </w:tcPr>
          <w:p w:rsidRPr="00291E07" w:rsidR="009A5444" w:rsidP="009A5444" w:rsidRDefault="009A5444" w14:paraId="6087B47F" w14:textId="77777777">
            <w:pPr>
              <w:pStyle w:val="Sinespaciado"/>
              <w:framePr w:hSpace="0" w:wrap="auto" w:hAnchor="text" w:vAnchor="margin" w:xAlign="left" w:yAlign="inline"/>
              <w:jc w:val="center"/>
              <w:rPr>
                <w:rFonts w:asciiTheme="majorHAnsi" w:hAnsiTheme="majorHAnsi"/>
                <w:b/>
                <w:sz w:val="20"/>
                <w:szCs w:val="20"/>
              </w:rPr>
            </w:pPr>
          </w:p>
        </w:tc>
        <w:tc>
          <w:tcPr>
            <w:tcW w:w="428" w:type="dxa"/>
            <w:tcMar/>
            <w:vAlign w:val="center"/>
          </w:tcPr>
          <w:p w:rsidR="009A5444" w:rsidP="009A5444" w:rsidRDefault="009A5444" w14:paraId="51245C61" w14:textId="4895F1E0">
            <w:pPr>
              <w:pStyle w:val="Sinespaciado"/>
              <w:framePr w:hSpace="0" w:wrap="auto" w:hAnchor="text" w:vAnchor="margin" w:xAlign="left" w:yAlign="inline"/>
              <w:jc w:val="center"/>
              <w:rPr>
                <w:rFonts w:asciiTheme="majorHAnsi" w:hAnsiTheme="majorHAnsi"/>
                <w:b/>
                <w:sz w:val="20"/>
                <w:szCs w:val="20"/>
              </w:rPr>
            </w:pPr>
            <w:r>
              <w:rPr>
                <w:rFonts w:asciiTheme="majorHAnsi" w:hAnsiTheme="majorHAnsi"/>
                <w:b/>
                <w:sz w:val="20"/>
                <w:szCs w:val="20"/>
              </w:rPr>
              <w:t>4.6</w:t>
            </w:r>
          </w:p>
        </w:tc>
        <w:tc>
          <w:tcPr>
            <w:tcW w:w="5240" w:type="dxa"/>
            <w:tcMar/>
            <w:vAlign w:val="center"/>
          </w:tcPr>
          <w:p w:rsidRPr="00366504" w:rsidR="009A5444" w:rsidP="009A5444" w:rsidRDefault="009A5444" w14:paraId="7AF8D2D2" w14:textId="113B877F">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366504">
              <w:rPr>
                <w:rFonts w:asciiTheme="majorHAnsi" w:hAnsiTheme="majorHAnsi"/>
                <w:sz w:val="20"/>
                <w:szCs w:val="20"/>
                <w:lang w:val="es-ES_tradnl" w:eastAsia="es-ES"/>
              </w:rPr>
              <w:t xml:space="preserve">Se cuenta con un </w:t>
            </w:r>
            <w:r w:rsidRPr="00A44BAE">
              <w:rPr>
                <w:rFonts w:asciiTheme="majorHAnsi" w:hAnsiTheme="majorHAnsi"/>
                <w:color w:val="000000"/>
                <w:sz w:val="20"/>
                <w:szCs w:val="20"/>
                <w:lang w:val="es-ES_tradnl" w:eastAsia="es-ES"/>
              </w:rPr>
              <w:t xml:space="preserve">sistema alterno de suministro de energía o de un plan de contingencia que asegure el mantenimiento de las condiciones de </w:t>
            </w:r>
            <w:r>
              <w:rPr>
                <w:rFonts w:asciiTheme="majorHAnsi" w:hAnsiTheme="majorHAnsi"/>
                <w:color w:val="000000"/>
                <w:sz w:val="20"/>
                <w:szCs w:val="20"/>
                <w:lang w:val="es-ES_tradnl" w:eastAsia="es-ES"/>
              </w:rPr>
              <w:t>t</w:t>
            </w:r>
            <w:r w:rsidRPr="00A44BAE">
              <w:rPr>
                <w:rFonts w:asciiTheme="majorHAnsi" w:hAnsiTheme="majorHAnsi"/>
                <w:color w:val="000000"/>
                <w:sz w:val="20"/>
                <w:szCs w:val="20"/>
                <w:lang w:val="es-ES_tradnl" w:eastAsia="es-ES"/>
              </w:rPr>
              <w:t xml:space="preserve">emperatura requeridas por los </w:t>
            </w:r>
            <w:r>
              <w:rPr>
                <w:rFonts w:asciiTheme="majorHAnsi" w:hAnsiTheme="majorHAnsi"/>
                <w:color w:val="000000"/>
                <w:sz w:val="20"/>
                <w:szCs w:val="20"/>
                <w:lang w:val="es-ES_tradnl" w:eastAsia="es-ES"/>
              </w:rPr>
              <w:t>productos.</w:t>
            </w:r>
          </w:p>
        </w:tc>
        <w:tc>
          <w:tcPr>
            <w:tcW w:w="465" w:type="dxa"/>
            <w:tcMar/>
            <w:vAlign w:val="center"/>
          </w:tcPr>
          <w:p w:rsidR="009A5444" w:rsidP="009A5444" w:rsidRDefault="009A5444" w14:paraId="36BCBD79" w14:textId="7A6540B2">
            <w:pPr>
              <w:pStyle w:val="Sinespaciado"/>
              <w:framePr w:hSpace="0" w:wrap="auto" w:hAnchor="text" w:vAnchor="margin" w:xAlign="left" w:yAlign="inline"/>
              <w:jc w:val="center"/>
              <w:rPr>
                <w:rFonts w:asciiTheme="majorHAnsi" w:hAnsiTheme="majorHAnsi"/>
                <w:b/>
              </w:rPr>
            </w:pPr>
            <w:r>
              <w:rPr>
                <w:rFonts w:asciiTheme="majorHAnsi" w:hAnsiTheme="majorHAnsi"/>
                <w:b/>
              </w:rPr>
              <w:t>3</w:t>
            </w:r>
          </w:p>
        </w:tc>
        <w:tc>
          <w:tcPr>
            <w:tcW w:w="425" w:type="dxa"/>
            <w:tcMar/>
            <w:vAlign w:val="center"/>
          </w:tcPr>
          <w:p w:rsidR="009A5444" w:rsidP="009A5444" w:rsidRDefault="009A5444" w14:paraId="01BD961D" w14:textId="49056C88">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3</w:t>
            </w:r>
          </w:p>
        </w:tc>
        <w:tc>
          <w:tcPr>
            <w:tcW w:w="385" w:type="dxa"/>
            <w:tcMar/>
            <w:vAlign w:val="center"/>
          </w:tcPr>
          <w:p w:rsidR="009A5444" w:rsidP="009A5444" w:rsidRDefault="009A5444" w14:paraId="61349121" w14:textId="70217AD7">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1.5</w:t>
            </w:r>
          </w:p>
        </w:tc>
        <w:tc>
          <w:tcPr>
            <w:tcW w:w="426" w:type="dxa"/>
            <w:tcMar/>
            <w:vAlign w:val="center"/>
          </w:tcPr>
          <w:p w:rsidRPr="00A44BAE" w:rsidR="009A5444" w:rsidP="009A5444" w:rsidRDefault="009A5444" w14:paraId="38B07A7B" w14:textId="4F72775A">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40" w:type="dxa"/>
            <w:tcMar/>
            <w:vAlign w:val="center"/>
          </w:tcPr>
          <w:p w:rsidRPr="00A44BAE" w:rsidR="009A5444" w:rsidP="009A5444" w:rsidRDefault="009A5444" w14:paraId="655782D8" w14:textId="77777777">
            <w:pPr>
              <w:pStyle w:val="Sinespaciado"/>
              <w:framePr w:hSpace="0" w:wrap="auto" w:hAnchor="text" w:vAnchor="margin" w:xAlign="left" w:yAlign="inline"/>
              <w:jc w:val="center"/>
              <w:rPr>
                <w:rFonts w:asciiTheme="majorHAnsi" w:hAnsiTheme="majorHAnsi"/>
                <w:sz w:val="20"/>
                <w:szCs w:val="20"/>
              </w:rPr>
            </w:pPr>
          </w:p>
        </w:tc>
      </w:tr>
      <w:tr w:rsidRPr="00A44BAE" w:rsidR="009A5444" w:rsidTr="2B920CE9" w14:paraId="3A3B21F8" w14:textId="77777777">
        <w:trPr>
          <w:jc w:val="center"/>
        </w:trPr>
        <w:tc>
          <w:tcPr>
            <w:tcW w:w="836" w:type="dxa"/>
            <w:vMerge/>
            <w:tcMar/>
            <w:vAlign w:val="center"/>
          </w:tcPr>
          <w:p w:rsidRPr="00291E07" w:rsidR="009A5444" w:rsidP="009A5444" w:rsidRDefault="009A5444" w14:paraId="599C4031" w14:textId="77777777">
            <w:pPr>
              <w:pStyle w:val="Sinespaciado"/>
              <w:framePr w:hSpace="0" w:wrap="auto" w:hAnchor="text" w:vAnchor="margin" w:xAlign="left" w:yAlign="inline"/>
              <w:jc w:val="center"/>
              <w:rPr>
                <w:rFonts w:asciiTheme="majorHAnsi" w:hAnsiTheme="majorHAnsi"/>
                <w:b/>
                <w:sz w:val="20"/>
                <w:szCs w:val="20"/>
              </w:rPr>
            </w:pPr>
          </w:p>
        </w:tc>
        <w:tc>
          <w:tcPr>
            <w:tcW w:w="428" w:type="dxa"/>
            <w:tcMar/>
            <w:vAlign w:val="center"/>
          </w:tcPr>
          <w:p w:rsidRPr="00A44BAE" w:rsidR="009A5444" w:rsidP="009A5444" w:rsidRDefault="009A5444" w14:paraId="5A578A11" w14:textId="77777777">
            <w:pPr>
              <w:pStyle w:val="Sinespaciado"/>
              <w:framePr w:hSpace="0" w:wrap="auto" w:hAnchor="text" w:vAnchor="margin" w:xAlign="left" w:yAlign="inline"/>
              <w:jc w:val="center"/>
              <w:rPr>
                <w:rFonts w:asciiTheme="majorHAnsi" w:hAnsiTheme="majorHAnsi"/>
                <w:b/>
                <w:sz w:val="20"/>
                <w:szCs w:val="20"/>
              </w:rPr>
            </w:pPr>
            <w:r>
              <w:rPr>
                <w:rFonts w:asciiTheme="majorHAnsi" w:hAnsiTheme="majorHAnsi"/>
                <w:b/>
                <w:sz w:val="20"/>
                <w:szCs w:val="20"/>
              </w:rPr>
              <w:t>4.8</w:t>
            </w:r>
          </w:p>
        </w:tc>
        <w:tc>
          <w:tcPr>
            <w:tcW w:w="5240" w:type="dxa"/>
            <w:tcMar/>
            <w:vAlign w:val="center"/>
          </w:tcPr>
          <w:p w:rsidR="009A5444" w:rsidP="009A5444" w:rsidRDefault="009A5444" w14:paraId="3E69B2FF" w14:textId="2D8CF444">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A44BAE">
              <w:rPr>
                <w:rFonts w:asciiTheme="majorHAnsi" w:hAnsiTheme="majorHAnsi"/>
                <w:color w:val="000000"/>
                <w:sz w:val="20"/>
                <w:szCs w:val="20"/>
                <w:lang w:val="es-ES_tradnl" w:eastAsia="es-ES"/>
              </w:rPr>
              <w:t xml:space="preserve">Se </w:t>
            </w:r>
            <w:r>
              <w:rPr>
                <w:rFonts w:asciiTheme="majorHAnsi" w:hAnsiTheme="majorHAnsi"/>
                <w:color w:val="000000"/>
                <w:sz w:val="20"/>
                <w:szCs w:val="20"/>
                <w:lang w:val="es-ES_tradnl" w:eastAsia="es-ES"/>
              </w:rPr>
              <w:t>encuentra documentado</w:t>
            </w:r>
            <w:r w:rsidRPr="00A44BAE">
              <w:rPr>
                <w:rFonts w:asciiTheme="majorHAnsi" w:hAnsiTheme="majorHAnsi"/>
                <w:color w:val="000000"/>
                <w:sz w:val="20"/>
                <w:szCs w:val="20"/>
                <w:lang w:val="es-ES_tradnl" w:eastAsia="es-ES"/>
              </w:rPr>
              <w:t xml:space="preserve"> la notificación de eventos o incidentes adversos al PROGRAMA NACIONAL DE TECNOVIGILANCIA del INVIMA, en los tiempos establecidos para ello y se mantienen registros de estos.</w:t>
            </w:r>
          </w:p>
        </w:tc>
        <w:tc>
          <w:tcPr>
            <w:tcW w:w="465" w:type="dxa"/>
            <w:tcMar/>
            <w:vAlign w:val="center"/>
          </w:tcPr>
          <w:p w:rsidR="009A5444" w:rsidP="009A5444" w:rsidRDefault="009A5444" w14:paraId="7804B5FA" w14:textId="1CB0C362">
            <w:pPr>
              <w:pStyle w:val="Sinespaciado"/>
              <w:framePr w:hSpace="0" w:wrap="auto" w:hAnchor="text" w:vAnchor="margin" w:xAlign="left" w:yAlign="inline"/>
              <w:jc w:val="center"/>
              <w:rPr>
                <w:rFonts w:asciiTheme="majorHAnsi" w:hAnsiTheme="majorHAnsi"/>
                <w:b/>
              </w:rPr>
            </w:pPr>
            <w:r>
              <w:rPr>
                <w:rFonts w:asciiTheme="majorHAnsi" w:hAnsiTheme="majorHAnsi"/>
                <w:b/>
              </w:rPr>
              <w:t>4</w:t>
            </w:r>
          </w:p>
        </w:tc>
        <w:tc>
          <w:tcPr>
            <w:tcW w:w="425" w:type="dxa"/>
            <w:tcMar/>
            <w:vAlign w:val="center"/>
          </w:tcPr>
          <w:p w:rsidR="009A5444" w:rsidP="009A5444" w:rsidRDefault="009A5444" w14:paraId="67C633C0" w14:textId="37E323B3">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4</w:t>
            </w:r>
          </w:p>
        </w:tc>
        <w:tc>
          <w:tcPr>
            <w:tcW w:w="385" w:type="dxa"/>
            <w:tcMar/>
            <w:vAlign w:val="center"/>
          </w:tcPr>
          <w:p w:rsidR="009A5444" w:rsidP="009A5444" w:rsidRDefault="009A5444" w14:paraId="39BC3760" w14:textId="1FDD5508">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2</w:t>
            </w:r>
          </w:p>
        </w:tc>
        <w:tc>
          <w:tcPr>
            <w:tcW w:w="426" w:type="dxa"/>
            <w:tcMar/>
            <w:vAlign w:val="center"/>
          </w:tcPr>
          <w:p w:rsidRPr="00A44BAE" w:rsidR="009A5444" w:rsidP="009A5444" w:rsidRDefault="009A5444" w14:paraId="04A52390" w14:textId="0913E6EE">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40" w:type="dxa"/>
            <w:tcMar/>
            <w:vAlign w:val="center"/>
          </w:tcPr>
          <w:p w:rsidRPr="00A44BAE" w:rsidR="009A5444" w:rsidP="009A5444" w:rsidRDefault="009A5444" w14:paraId="4E51FBF1" w14:textId="77777777">
            <w:pPr>
              <w:pStyle w:val="Sinespaciado"/>
              <w:framePr w:hSpace="0" w:wrap="auto" w:hAnchor="text" w:vAnchor="margin" w:xAlign="left" w:yAlign="inline"/>
              <w:jc w:val="center"/>
              <w:rPr>
                <w:rFonts w:asciiTheme="majorHAnsi" w:hAnsiTheme="majorHAnsi"/>
                <w:sz w:val="20"/>
                <w:szCs w:val="20"/>
              </w:rPr>
            </w:pPr>
          </w:p>
        </w:tc>
      </w:tr>
      <w:tr w:rsidRPr="00A44BAE" w:rsidR="009A5444" w:rsidTr="2B920CE9" w14:paraId="32763C56" w14:textId="77777777">
        <w:trPr>
          <w:jc w:val="center"/>
        </w:trPr>
        <w:tc>
          <w:tcPr>
            <w:tcW w:w="836" w:type="dxa"/>
            <w:vMerge/>
            <w:tcMar/>
            <w:vAlign w:val="center"/>
          </w:tcPr>
          <w:p w:rsidRPr="00291E07" w:rsidR="009A5444" w:rsidP="009A5444" w:rsidRDefault="009A5444" w14:paraId="099303A2" w14:textId="77777777">
            <w:pPr>
              <w:pStyle w:val="Sinespaciado"/>
              <w:framePr w:hSpace="0" w:wrap="auto" w:hAnchor="text" w:vAnchor="margin" w:xAlign="left" w:yAlign="inline"/>
              <w:jc w:val="center"/>
              <w:rPr>
                <w:rFonts w:asciiTheme="majorHAnsi" w:hAnsiTheme="majorHAnsi"/>
                <w:b/>
                <w:sz w:val="20"/>
                <w:szCs w:val="20"/>
              </w:rPr>
            </w:pPr>
          </w:p>
        </w:tc>
        <w:tc>
          <w:tcPr>
            <w:tcW w:w="428" w:type="dxa"/>
            <w:tcMar/>
            <w:vAlign w:val="center"/>
          </w:tcPr>
          <w:p w:rsidRPr="00A44BAE" w:rsidR="009A5444" w:rsidP="009A5444" w:rsidRDefault="009A5444" w14:paraId="67FF1DD7" w14:textId="77777777">
            <w:pPr>
              <w:pStyle w:val="Sinespaciado"/>
              <w:framePr w:hSpace="0" w:wrap="auto" w:hAnchor="text" w:vAnchor="margin" w:xAlign="left" w:yAlign="inline"/>
              <w:jc w:val="center"/>
              <w:rPr>
                <w:rFonts w:asciiTheme="majorHAnsi" w:hAnsiTheme="majorHAnsi"/>
                <w:b/>
                <w:sz w:val="20"/>
                <w:szCs w:val="20"/>
              </w:rPr>
            </w:pPr>
            <w:r>
              <w:rPr>
                <w:rFonts w:asciiTheme="majorHAnsi" w:hAnsiTheme="majorHAnsi"/>
                <w:b/>
                <w:sz w:val="20"/>
                <w:szCs w:val="20"/>
              </w:rPr>
              <w:t>4.9</w:t>
            </w:r>
          </w:p>
        </w:tc>
        <w:tc>
          <w:tcPr>
            <w:tcW w:w="5240" w:type="dxa"/>
            <w:tcMar/>
            <w:vAlign w:val="center"/>
          </w:tcPr>
          <w:p w:rsidR="009A5444" w:rsidP="009A5444" w:rsidRDefault="009A5444" w14:paraId="4E7F3F91" w14:textId="4A22A125">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Pr>
                <w:rFonts w:asciiTheme="majorHAnsi" w:hAnsiTheme="majorHAnsi"/>
                <w:color w:val="000000"/>
                <w:sz w:val="20"/>
                <w:szCs w:val="20"/>
                <w:lang w:val="es-ES_tradnl" w:eastAsia="es-ES"/>
              </w:rPr>
              <w:t>Se realiza seguimiento a las alertas sanitarias e informes de seguridad del Invima sobre los productos y en caso de encontrar un producto relacionado, se acatan las medidas dirigidas a los establecimientos comercializadores.</w:t>
            </w:r>
          </w:p>
        </w:tc>
        <w:tc>
          <w:tcPr>
            <w:tcW w:w="465" w:type="dxa"/>
            <w:tcMar/>
            <w:vAlign w:val="center"/>
          </w:tcPr>
          <w:p w:rsidR="009A5444" w:rsidP="009A5444" w:rsidRDefault="009A5444" w14:paraId="02B6841B" w14:textId="0BD8FBE2">
            <w:pPr>
              <w:pStyle w:val="Sinespaciado"/>
              <w:framePr w:hSpace="0" w:wrap="auto" w:hAnchor="text" w:vAnchor="margin" w:xAlign="left" w:yAlign="inline"/>
              <w:jc w:val="center"/>
              <w:rPr>
                <w:rFonts w:asciiTheme="majorHAnsi" w:hAnsiTheme="majorHAnsi"/>
                <w:b/>
              </w:rPr>
            </w:pPr>
            <w:r>
              <w:rPr>
                <w:rFonts w:asciiTheme="majorHAnsi" w:hAnsiTheme="majorHAnsi"/>
                <w:b/>
              </w:rPr>
              <w:t>4</w:t>
            </w:r>
          </w:p>
        </w:tc>
        <w:tc>
          <w:tcPr>
            <w:tcW w:w="425" w:type="dxa"/>
            <w:tcMar/>
            <w:vAlign w:val="center"/>
          </w:tcPr>
          <w:p w:rsidR="009A5444" w:rsidP="009A5444" w:rsidRDefault="009A5444" w14:paraId="2EF6BEE6" w14:textId="20D77989">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4</w:t>
            </w:r>
          </w:p>
        </w:tc>
        <w:tc>
          <w:tcPr>
            <w:tcW w:w="385" w:type="dxa"/>
            <w:tcMar/>
            <w:vAlign w:val="center"/>
          </w:tcPr>
          <w:p w:rsidR="009A5444" w:rsidP="009A5444" w:rsidRDefault="009A5444" w14:paraId="4B065526" w14:textId="055E4288">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2</w:t>
            </w:r>
          </w:p>
        </w:tc>
        <w:tc>
          <w:tcPr>
            <w:tcW w:w="426" w:type="dxa"/>
            <w:tcMar/>
            <w:vAlign w:val="center"/>
          </w:tcPr>
          <w:p w:rsidRPr="00A44BAE" w:rsidR="009A5444" w:rsidP="009A5444" w:rsidRDefault="009A5444" w14:paraId="4CFD6A3F" w14:textId="0C2B1302">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40" w:type="dxa"/>
            <w:tcMar/>
            <w:vAlign w:val="center"/>
          </w:tcPr>
          <w:p w:rsidR="009A5444" w:rsidP="009A5444" w:rsidRDefault="009A5444" w14:paraId="30E1CBC1" w14:textId="77777777">
            <w:pPr>
              <w:pStyle w:val="Sinespaciado"/>
              <w:framePr w:hSpace="0" w:wrap="auto" w:hAnchor="text" w:vAnchor="margin" w:xAlign="left" w:yAlign="inline"/>
              <w:jc w:val="center"/>
              <w:rPr>
                <w:rFonts w:asciiTheme="majorHAnsi" w:hAnsiTheme="majorHAnsi"/>
                <w:sz w:val="20"/>
                <w:szCs w:val="20"/>
              </w:rPr>
            </w:pPr>
          </w:p>
          <w:p w:rsidRPr="00A44BAE" w:rsidR="009A5444" w:rsidP="009A5444" w:rsidRDefault="009A5444" w14:paraId="61526EEC" w14:textId="77777777">
            <w:pPr>
              <w:pStyle w:val="Sinespaciado"/>
              <w:framePr w:hSpace="0" w:wrap="auto" w:hAnchor="text" w:vAnchor="margin" w:xAlign="left" w:yAlign="inline"/>
              <w:jc w:val="center"/>
              <w:rPr>
                <w:rFonts w:asciiTheme="majorHAnsi" w:hAnsiTheme="majorHAnsi"/>
                <w:sz w:val="20"/>
                <w:szCs w:val="20"/>
              </w:rPr>
            </w:pPr>
          </w:p>
        </w:tc>
      </w:tr>
    </w:tbl>
    <w:p w:rsidRPr="00DD27AC" w:rsidR="00FB34D3" w:rsidRDefault="00FB34D3" w14:paraId="155F6193" w14:textId="77777777">
      <w:pPr>
        <w:rPr>
          <w:sz w:val="20"/>
          <w:szCs w:val="20"/>
        </w:rPr>
      </w:pPr>
    </w:p>
    <w:tbl>
      <w:tblPr>
        <w:tblStyle w:val="Tablaconcuadrcula"/>
        <w:tblW w:w="0" w:type="auto"/>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4A0" w:firstRow="1" w:lastRow="0" w:firstColumn="1" w:lastColumn="0" w:noHBand="0" w:noVBand="1"/>
      </w:tblPr>
      <w:tblGrid>
        <w:gridCol w:w="8612"/>
        <w:gridCol w:w="1119"/>
        <w:gridCol w:w="1119"/>
      </w:tblGrid>
      <w:tr w:rsidRPr="0027662D" w:rsidR="00C33E04" w:rsidTr="002B2505" w14:paraId="34550A6F" w14:textId="77777777">
        <w:trPr>
          <w:trHeight w:val="284"/>
        </w:trPr>
        <w:tc>
          <w:tcPr>
            <w:tcW w:w="8755" w:type="dxa"/>
            <w:hideMark/>
          </w:tcPr>
          <w:p w:rsidRPr="0027662D" w:rsidR="00C33E04" w:rsidP="002B2505" w:rsidRDefault="00C33E04" w14:paraId="5F64DA07" w14:textId="77777777">
            <w:pPr>
              <w:rPr>
                <w:b/>
                <w:sz w:val="20"/>
                <w:szCs w:val="20"/>
              </w:rPr>
            </w:pPr>
            <w:r w:rsidRPr="00B60849">
              <w:rPr>
                <w:sz w:val="20"/>
                <w:szCs w:val="20"/>
              </w:rPr>
              <w:t>DURANTE LA VISITA SE REALIZA INSPECCIÓN AL 100 % DE LOS PRODUCTOS FARMACÉUTICOS:</w:t>
            </w:r>
          </w:p>
        </w:tc>
        <w:tc>
          <w:tcPr>
            <w:tcW w:w="1134" w:type="dxa"/>
            <w:vAlign w:val="center"/>
            <w:hideMark/>
          </w:tcPr>
          <w:p w:rsidRPr="00B60849" w:rsidR="00C33E04" w:rsidP="002B2505" w:rsidRDefault="00C33E04" w14:paraId="04BD1724" w14:textId="77777777">
            <w:pPr>
              <w:jc w:val="center"/>
              <w:rPr>
                <w:b/>
                <w:color w:val="auto"/>
                <w:sz w:val="24"/>
                <w:szCs w:val="24"/>
              </w:rPr>
            </w:pPr>
            <w:r w:rsidRPr="00B60849">
              <w:rPr>
                <w:b/>
                <w:color w:val="auto"/>
                <w:sz w:val="24"/>
                <w:szCs w:val="24"/>
              </w:rPr>
              <w:t>SI</w:t>
            </w:r>
          </w:p>
        </w:tc>
        <w:tc>
          <w:tcPr>
            <w:tcW w:w="1131" w:type="dxa"/>
            <w:vAlign w:val="center"/>
            <w:hideMark/>
          </w:tcPr>
          <w:p w:rsidRPr="00B60849" w:rsidR="00C33E04" w:rsidP="002B2505" w:rsidRDefault="00C33E04" w14:paraId="243F107E" w14:textId="77777777">
            <w:pPr>
              <w:jc w:val="center"/>
              <w:rPr>
                <w:b/>
                <w:color w:val="auto"/>
                <w:sz w:val="24"/>
                <w:szCs w:val="24"/>
              </w:rPr>
            </w:pPr>
            <w:r w:rsidRPr="00B60849">
              <w:rPr>
                <w:b/>
                <w:color w:val="auto"/>
                <w:sz w:val="24"/>
                <w:szCs w:val="24"/>
              </w:rPr>
              <w:t>NO</w:t>
            </w:r>
          </w:p>
        </w:tc>
      </w:tr>
    </w:tbl>
    <w:p w:rsidR="00825EA4" w:rsidRDefault="00825EA4" w14:paraId="4B4D7232" w14:textId="77777777">
      <w:pPr>
        <w:rPr>
          <w:sz w:val="20"/>
          <w:szCs w:val="20"/>
        </w:rPr>
      </w:pPr>
    </w:p>
    <w:tbl>
      <w:tblPr>
        <w:tblStyle w:val="Tablaconcuadrcula"/>
        <w:tblW w:w="0" w:type="auto"/>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4A0" w:firstRow="1" w:lastRow="0" w:firstColumn="1" w:lastColumn="0" w:noHBand="0" w:noVBand="1"/>
      </w:tblPr>
      <w:tblGrid>
        <w:gridCol w:w="10850"/>
      </w:tblGrid>
      <w:tr w:rsidR="000A0AC2" w:rsidTr="007520CB" w14:paraId="3D2C7F66" w14:textId="77777777">
        <w:trPr>
          <w:trHeight w:val="284"/>
        </w:trPr>
        <w:tc>
          <w:tcPr>
            <w:tcW w:w="10850" w:type="dxa"/>
            <w:shd w:val="clear" w:color="auto" w:fill="F2F2F2" w:themeFill="background1" w:themeFillShade="F2"/>
            <w:vAlign w:val="center"/>
          </w:tcPr>
          <w:p w:rsidRPr="005D308E" w:rsidR="000A0AC2" w:rsidP="004404E4" w:rsidRDefault="000A0AC2" w14:paraId="71E68184" w14:textId="17D440B5">
            <w:pPr>
              <w:jc w:val="center"/>
            </w:pPr>
            <w:r w:rsidRPr="005D308E">
              <w:rPr>
                <w:rFonts w:cs="Calibri"/>
                <w:b/>
                <w:color w:val="auto"/>
                <w:lang w:val="es-ES" w:eastAsia="en-US"/>
              </w:rPr>
              <w:t>OBSERVACIONES Y OTRAS EXIGENCIAS:</w:t>
            </w:r>
          </w:p>
        </w:tc>
      </w:tr>
      <w:tr w:rsidR="000A0AC2" w:rsidTr="007520CB" w14:paraId="2093CA67" w14:textId="77777777">
        <w:trPr>
          <w:trHeight w:val="398"/>
        </w:trPr>
        <w:tc>
          <w:tcPr>
            <w:tcW w:w="10850" w:type="dxa"/>
          </w:tcPr>
          <w:p w:rsidR="000A0AC2" w:rsidP="004404E4" w:rsidRDefault="000A0AC2" w14:paraId="2503B197" w14:textId="77777777"/>
        </w:tc>
      </w:tr>
      <w:tr w:rsidR="000A0AC2" w:rsidTr="007520CB" w14:paraId="38288749" w14:textId="77777777">
        <w:trPr>
          <w:trHeight w:val="398"/>
        </w:trPr>
        <w:tc>
          <w:tcPr>
            <w:tcW w:w="10850" w:type="dxa"/>
          </w:tcPr>
          <w:p w:rsidR="000A0AC2" w:rsidP="004404E4" w:rsidRDefault="000A0AC2" w14:paraId="20BD9A1A" w14:textId="77777777"/>
        </w:tc>
      </w:tr>
      <w:tr w:rsidR="000A0AC2" w:rsidTr="007520CB" w14:paraId="0C136CF1" w14:textId="77777777">
        <w:trPr>
          <w:trHeight w:val="398"/>
        </w:trPr>
        <w:tc>
          <w:tcPr>
            <w:tcW w:w="10850" w:type="dxa"/>
          </w:tcPr>
          <w:p w:rsidR="000A0AC2" w:rsidP="004404E4" w:rsidRDefault="000A0AC2" w14:paraId="0A392C6A" w14:textId="77777777"/>
        </w:tc>
      </w:tr>
      <w:tr w:rsidR="000A0AC2" w:rsidTr="007520CB" w14:paraId="290583F9" w14:textId="77777777">
        <w:trPr>
          <w:trHeight w:val="398"/>
        </w:trPr>
        <w:tc>
          <w:tcPr>
            <w:tcW w:w="10850" w:type="dxa"/>
          </w:tcPr>
          <w:p w:rsidR="000A0AC2" w:rsidP="004404E4" w:rsidRDefault="000A0AC2" w14:paraId="68F21D90" w14:textId="77777777"/>
        </w:tc>
      </w:tr>
      <w:tr w:rsidR="000A0AC2" w:rsidTr="007520CB" w14:paraId="13C326F3" w14:textId="77777777">
        <w:trPr>
          <w:trHeight w:val="398"/>
        </w:trPr>
        <w:tc>
          <w:tcPr>
            <w:tcW w:w="10850" w:type="dxa"/>
          </w:tcPr>
          <w:p w:rsidR="000A0AC2" w:rsidP="004404E4" w:rsidRDefault="000A0AC2" w14:paraId="4853B841" w14:textId="77777777"/>
        </w:tc>
      </w:tr>
      <w:tr w:rsidR="000A0AC2" w:rsidTr="007520CB" w14:paraId="50125231" w14:textId="77777777">
        <w:trPr>
          <w:trHeight w:val="398"/>
        </w:trPr>
        <w:tc>
          <w:tcPr>
            <w:tcW w:w="10850" w:type="dxa"/>
          </w:tcPr>
          <w:p w:rsidR="000A0AC2" w:rsidP="004404E4" w:rsidRDefault="000A0AC2" w14:paraId="5A25747A" w14:textId="77777777"/>
        </w:tc>
      </w:tr>
    </w:tbl>
    <w:p w:rsidR="000A0AC2" w:rsidRDefault="000A0AC2" w14:paraId="22F860BB" w14:textId="77777777">
      <w:pPr>
        <w:rPr>
          <w:sz w:val="20"/>
          <w:szCs w:val="20"/>
        </w:rPr>
      </w:pPr>
    </w:p>
    <w:tbl>
      <w:tblPr>
        <w:tblStyle w:val="Tablaconcuadrcula"/>
        <w:tblW w:w="1102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val="04A0" w:firstRow="1" w:lastRow="0" w:firstColumn="1" w:lastColumn="0" w:noHBand="0" w:noVBand="1"/>
      </w:tblPr>
      <w:tblGrid>
        <w:gridCol w:w="3936"/>
        <w:gridCol w:w="708"/>
        <w:gridCol w:w="709"/>
        <w:gridCol w:w="709"/>
        <w:gridCol w:w="4954"/>
        <w:gridCol w:w="7"/>
      </w:tblGrid>
      <w:tr w:rsidRPr="00BE2A67" w:rsidR="00F56D8C" w:rsidTr="3D077FF7" w14:paraId="1DA2BB4B" w14:textId="77777777">
        <w:trPr>
          <w:gridAfter w:val="1"/>
          <w:wAfter w:w="7" w:type="dxa"/>
          <w:trHeight w:val="340"/>
        </w:trPr>
        <w:tc>
          <w:tcPr>
            <w:tcW w:w="11016" w:type="dxa"/>
            <w:gridSpan w:val="5"/>
            <w:shd w:val="clear" w:color="auto" w:fill="F2F2F2" w:themeFill="background1" w:themeFillShade="F2"/>
            <w:tcMar/>
          </w:tcPr>
          <w:p w:rsidRPr="00BE2A67" w:rsidR="00F56D8C" w:rsidP="002B2505" w:rsidRDefault="00F56D8C" w14:paraId="3764C3EE" w14:textId="44C3176D">
            <w:pPr>
              <w:jc w:val="center"/>
              <w:rPr>
                <w:rFonts w:cs="Calibri"/>
                <w:b/>
                <w:color w:val="auto"/>
                <w:lang w:val="es-ES" w:eastAsia="en-US"/>
              </w:rPr>
            </w:pPr>
            <w:bookmarkStart w:name="_Hlk188602940" w:id="1"/>
            <w:r>
              <w:rPr>
                <w:rFonts w:cs="Calibri"/>
                <w:b/>
                <w:color w:val="auto"/>
                <w:lang w:val="es-ES" w:eastAsia="en-US"/>
              </w:rPr>
              <w:t>OTRA INFORMACIÓN</w:t>
            </w:r>
          </w:p>
        </w:tc>
      </w:tr>
      <w:tr w:rsidRPr="003C7B99" w:rsidR="002A7196" w:rsidTr="3D077FF7" w14:paraId="47FB406A" w14:textId="77777777">
        <w:trPr>
          <w:gridAfter w:val="1"/>
          <w:wAfter w:w="7" w:type="dxa"/>
          <w:trHeight w:val="398"/>
        </w:trPr>
        <w:tc>
          <w:tcPr>
            <w:tcW w:w="3936" w:type="dxa"/>
            <w:tcMar/>
          </w:tcPr>
          <w:p w:rsidRPr="003C7B99" w:rsidR="002A7196" w:rsidP="0073356A" w:rsidRDefault="002A7196" w14:paraId="55B5CAD0" w14:textId="3C960DF2">
            <w:pPr>
              <w:jc w:val="both"/>
              <w:rPr>
                <w:sz w:val="20"/>
                <w:szCs w:val="20"/>
              </w:rPr>
            </w:pPr>
            <w:r w:rsidRPr="003C7B99">
              <w:rPr>
                <w:rFonts w:cs="Calibri"/>
                <w:color w:val="auto"/>
                <w:sz w:val="20"/>
                <w:szCs w:val="20"/>
                <w:lang w:val="es-ES" w:eastAsia="en-US"/>
              </w:rPr>
              <w:lastRenderedPageBreak/>
              <w:t xml:space="preserve">La nomenclatura física </w:t>
            </w:r>
            <w:r w:rsidR="00935A04">
              <w:rPr>
                <w:rFonts w:cs="Calibri"/>
                <w:color w:val="auto"/>
                <w:sz w:val="20"/>
                <w:szCs w:val="20"/>
                <w:lang w:val="es-ES" w:eastAsia="en-US"/>
              </w:rPr>
              <w:t>corresponde a la registrada</w:t>
            </w:r>
            <w:r w:rsidR="00AC3BBF">
              <w:rPr>
                <w:rFonts w:cs="Calibri"/>
                <w:color w:val="auto"/>
                <w:sz w:val="20"/>
                <w:szCs w:val="20"/>
                <w:lang w:val="es-ES" w:eastAsia="en-US"/>
              </w:rPr>
              <w:t xml:space="preserve"> en documento expedido por la Cámara de Comercio.</w:t>
            </w:r>
          </w:p>
        </w:tc>
        <w:tc>
          <w:tcPr>
            <w:tcW w:w="708" w:type="dxa"/>
            <w:tcMar/>
            <w:vAlign w:val="center"/>
          </w:tcPr>
          <w:p w:rsidRPr="000A63C7" w:rsidR="002A7196" w:rsidP="002A7196" w:rsidRDefault="002A7196" w14:paraId="04C5844A" w14:textId="77777777">
            <w:pPr>
              <w:jc w:val="center"/>
              <w:rPr>
                <w:b/>
                <w:sz w:val="24"/>
                <w:szCs w:val="24"/>
              </w:rPr>
            </w:pPr>
            <w:r w:rsidRPr="000A63C7">
              <w:rPr>
                <w:rFonts w:cs="Calibri"/>
                <w:b/>
                <w:color w:val="auto"/>
                <w:sz w:val="24"/>
                <w:szCs w:val="24"/>
                <w:lang w:val="es-ES" w:eastAsia="en-US"/>
              </w:rPr>
              <w:t>SI</w:t>
            </w:r>
          </w:p>
        </w:tc>
        <w:tc>
          <w:tcPr>
            <w:tcW w:w="709" w:type="dxa"/>
            <w:tcMar/>
            <w:vAlign w:val="center"/>
          </w:tcPr>
          <w:p w:rsidRPr="000A63C7" w:rsidR="002A7196" w:rsidP="002A7196" w:rsidRDefault="002A7196" w14:paraId="55834DC6" w14:textId="77777777">
            <w:pPr>
              <w:jc w:val="center"/>
              <w:rPr>
                <w:b/>
                <w:sz w:val="24"/>
                <w:szCs w:val="24"/>
              </w:rPr>
            </w:pPr>
            <w:r w:rsidRPr="000A63C7">
              <w:rPr>
                <w:rFonts w:cs="Calibri"/>
                <w:b/>
                <w:color w:val="auto"/>
                <w:sz w:val="24"/>
                <w:szCs w:val="24"/>
                <w:lang w:val="es-ES" w:eastAsia="en-US"/>
              </w:rPr>
              <w:t>NO</w:t>
            </w:r>
          </w:p>
        </w:tc>
        <w:tc>
          <w:tcPr>
            <w:tcW w:w="709" w:type="dxa"/>
            <w:tcMar/>
            <w:vAlign w:val="center"/>
          </w:tcPr>
          <w:p w:rsidRPr="003C7B99" w:rsidR="002A7196" w:rsidP="002A7196" w:rsidRDefault="002A7196" w14:paraId="7AC5F69B" w14:textId="27272E5E">
            <w:pPr>
              <w:jc w:val="center"/>
              <w:rPr>
                <w:sz w:val="20"/>
                <w:szCs w:val="20"/>
              </w:rPr>
            </w:pPr>
            <w:r w:rsidRPr="3D077FF7" w:rsidR="27D039DC">
              <w:rPr>
                <w:b w:val="1"/>
                <w:bCs w:val="1"/>
                <w:sz w:val="24"/>
                <w:szCs w:val="24"/>
              </w:rPr>
              <w:t>N.A</w:t>
            </w:r>
          </w:p>
        </w:tc>
        <w:tc>
          <w:tcPr>
            <w:tcW w:w="4954" w:type="dxa"/>
            <w:tcMar/>
          </w:tcPr>
          <w:p w:rsidRPr="003C7B99" w:rsidR="002A7196" w:rsidP="002B2505" w:rsidRDefault="002A7196" w14:paraId="0D7DD922" w14:textId="79237704">
            <w:pPr>
              <w:rPr>
                <w:sz w:val="20"/>
                <w:szCs w:val="20"/>
              </w:rPr>
            </w:pPr>
            <w:r w:rsidRPr="003C7B99">
              <w:rPr>
                <w:rFonts w:cs="Calibri"/>
                <w:color w:val="auto"/>
                <w:sz w:val="20"/>
                <w:szCs w:val="20"/>
                <w:lang w:val="es-ES" w:eastAsia="en-US"/>
              </w:rPr>
              <w:t xml:space="preserve">Si la respuesta es </w:t>
            </w:r>
            <w:r w:rsidR="00935A04">
              <w:rPr>
                <w:rFonts w:cs="Calibri"/>
                <w:color w:val="auto"/>
                <w:sz w:val="20"/>
                <w:szCs w:val="20"/>
                <w:lang w:val="es-ES" w:eastAsia="en-US"/>
              </w:rPr>
              <w:t>NO</w:t>
            </w:r>
            <w:r w:rsidR="0073356A">
              <w:rPr>
                <w:rFonts w:cs="Calibri"/>
                <w:color w:val="auto"/>
                <w:sz w:val="20"/>
                <w:szCs w:val="20"/>
                <w:lang w:val="es-ES" w:eastAsia="en-US"/>
              </w:rPr>
              <w:t xml:space="preserve">, </w:t>
            </w:r>
            <w:r w:rsidRPr="003C7B99">
              <w:rPr>
                <w:rFonts w:cs="Calibri"/>
                <w:color w:val="auto"/>
                <w:sz w:val="20"/>
                <w:szCs w:val="20"/>
                <w:lang w:val="es-ES" w:eastAsia="en-US"/>
              </w:rPr>
              <w:t>se debe remitir esta información al ente competente</w:t>
            </w:r>
          </w:p>
        </w:tc>
      </w:tr>
      <w:tr w:rsidRPr="003C7B99" w:rsidR="002A7196" w:rsidTr="3D077FF7" w14:paraId="3184EB23" w14:textId="77777777">
        <w:trPr>
          <w:gridAfter w:val="1"/>
          <w:wAfter w:w="7" w:type="dxa"/>
          <w:trHeight w:val="398"/>
        </w:trPr>
        <w:tc>
          <w:tcPr>
            <w:tcW w:w="3936" w:type="dxa"/>
            <w:tcMar/>
          </w:tcPr>
          <w:p w:rsidRPr="003C7B99" w:rsidR="002A7196" w:rsidP="0073356A" w:rsidRDefault="00935A04" w14:paraId="67488F66" w14:textId="4A7A49A1">
            <w:pPr>
              <w:jc w:val="both"/>
              <w:rPr>
                <w:sz w:val="20"/>
                <w:szCs w:val="20"/>
              </w:rPr>
            </w:pPr>
            <w:r>
              <w:rPr>
                <w:sz w:val="20"/>
                <w:szCs w:val="20"/>
              </w:rPr>
              <w:t xml:space="preserve">Presenta </w:t>
            </w:r>
            <w:r w:rsidRPr="003C7B99" w:rsidR="002A7196">
              <w:rPr>
                <w:sz w:val="20"/>
                <w:szCs w:val="20"/>
              </w:rPr>
              <w:t>certificado de uso de suelo</w:t>
            </w:r>
            <w:r>
              <w:rPr>
                <w:sz w:val="20"/>
                <w:szCs w:val="20"/>
              </w:rPr>
              <w:t>.</w:t>
            </w:r>
          </w:p>
        </w:tc>
        <w:tc>
          <w:tcPr>
            <w:tcW w:w="708" w:type="dxa"/>
            <w:tcMar/>
            <w:vAlign w:val="center"/>
          </w:tcPr>
          <w:p w:rsidRPr="000A63C7" w:rsidR="002A7196" w:rsidP="002A7196" w:rsidRDefault="002A7196" w14:paraId="02ED7219" w14:textId="77777777">
            <w:pPr>
              <w:jc w:val="center"/>
              <w:rPr>
                <w:b/>
                <w:sz w:val="24"/>
                <w:szCs w:val="24"/>
              </w:rPr>
            </w:pPr>
            <w:r w:rsidRPr="000A63C7">
              <w:rPr>
                <w:rFonts w:cs="Calibri"/>
                <w:b/>
                <w:color w:val="auto"/>
                <w:sz w:val="24"/>
                <w:szCs w:val="24"/>
                <w:lang w:val="es-ES" w:eastAsia="en-US"/>
              </w:rPr>
              <w:t>SI</w:t>
            </w:r>
          </w:p>
        </w:tc>
        <w:tc>
          <w:tcPr>
            <w:tcW w:w="709" w:type="dxa"/>
            <w:tcMar/>
            <w:vAlign w:val="center"/>
          </w:tcPr>
          <w:p w:rsidRPr="000A63C7" w:rsidR="002A7196" w:rsidP="002A7196" w:rsidRDefault="002A7196" w14:paraId="16C8B955" w14:textId="77777777">
            <w:pPr>
              <w:jc w:val="center"/>
              <w:rPr>
                <w:b/>
                <w:sz w:val="24"/>
                <w:szCs w:val="24"/>
              </w:rPr>
            </w:pPr>
            <w:r w:rsidRPr="000A63C7">
              <w:rPr>
                <w:rFonts w:cs="Calibri"/>
                <w:b/>
                <w:color w:val="auto"/>
                <w:sz w:val="24"/>
                <w:szCs w:val="24"/>
                <w:lang w:val="es-ES" w:eastAsia="en-US"/>
              </w:rPr>
              <w:t>NO</w:t>
            </w:r>
          </w:p>
        </w:tc>
        <w:tc>
          <w:tcPr>
            <w:tcW w:w="709" w:type="dxa"/>
            <w:tcMar/>
            <w:vAlign w:val="center"/>
          </w:tcPr>
          <w:p w:rsidRPr="003C7B99" w:rsidR="002A7196" w:rsidP="002A7196" w:rsidRDefault="002A7196" w14:paraId="2A1CEEB4" w14:textId="3555A069">
            <w:pPr>
              <w:jc w:val="center"/>
              <w:rPr>
                <w:sz w:val="20"/>
                <w:szCs w:val="20"/>
              </w:rPr>
            </w:pPr>
            <w:r w:rsidRPr="3D077FF7" w:rsidR="27D039DC">
              <w:rPr>
                <w:b w:val="1"/>
                <w:bCs w:val="1"/>
                <w:sz w:val="24"/>
                <w:szCs w:val="24"/>
              </w:rPr>
              <w:t>N.A</w:t>
            </w:r>
          </w:p>
        </w:tc>
        <w:tc>
          <w:tcPr>
            <w:tcW w:w="4954" w:type="dxa"/>
            <w:tcMar/>
          </w:tcPr>
          <w:p w:rsidRPr="003C7B99" w:rsidR="002A7196" w:rsidP="002B2505" w:rsidRDefault="002A7196" w14:paraId="76044EF5" w14:textId="77777777">
            <w:pPr>
              <w:rPr>
                <w:sz w:val="20"/>
                <w:szCs w:val="20"/>
              </w:rPr>
            </w:pPr>
            <w:r w:rsidRPr="003C7B99">
              <w:rPr>
                <w:rFonts w:cs="Calibri"/>
                <w:color w:val="auto"/>
                <w:sz w:val="20"/>
                <w:szCs w:val="20"/>
                <w:lang w:val="es-ES" w:eastAsia="en-US"/>
              </w:rPr>
              <w:t>Si la respuesta es NO se debe remitir esta información al ente competente</w:t>
            </w:r>
          </w:p>
        </w:tc>
      </w:tr>
      <w:tr w:rsidRPr="003C7B99" w:rsidR="002A7196" w:rsidTr="3D077FF7" w14:paraId="4A47C3A6" w14:textId="77777777">
        <w:trPr>
          <w:gridAfter w:val="1"/>
          <w:wAfter w:w="7" w:type="dxa"/>
          <w:trHeight w:val="282"/>
        </w:trPr>
        <w:tc>
          <w:tcPr>
            <w:tcW w:w="3936" w:type="dxa"/>
            <w:tcMar/>
          </w:tcPr>
          <w:p w:rsidR="002A7196" w:rsidP="0073356A" w:rsidRDefault="00935A04" w14:paraId="7276D974" w14:textId="7BB31A14">
            <w:pPr>
              <w:tabs>
                <w:tab w:val="left" w:pos="1060"/>
              </w:tabs>
              <w:jc w:val="both"/>
              <w:rPr>
                <w:sz w:val="20"/>
                <w:szCs w:val="20"/>
              </w:rPr>
            </w:pPr>
            <w:r>
              <w:rPr>
                <w:rFonts w:asciiTheme="majorHAnsi" w:hAnsiTheme="majorHAnsi"/>
                <w:sz w:val="20"/>
                <w:szCs w:val="20"/>
              </w:rPr>
              <w:t xml:space="preserve">Presenta </w:t>
            </w:r>
            <w:r w:rsidRPr="0073493E" w:rsidR="002A7196">
              <w:rPr>
                <w:rFonts w:asciiTheme="majorHAnsi" w:hAnsiTheme="majorHAnsi"/>
                <w:sz w:val="20"/>
                <w:szCs w:val="20"/>
              </w:rPr>
              <w:t>Plan de Gestión Integral de Residuos Hospitalarios y Similares ante el ente competente. Diligencian el formulario RH1 y se envía al ente competente.</w:t>
            </w:r>
          </w:p>
        </w:tc>
        <w:tc>
          <w:tcPr>
            <w:tcW w:w="708" w:type="dxa"/>
            <w:tcMar/>
            <w:vAlign w:val="center"/>
          </w:tcPr>
          <w:p w:rsidRPr="000A63C7" w:rsidR="002A7196" w:rsidP="002A7196" w:rsidRDefault="002A7196" w14:paraId="56390A3D" w14:textId="77777777">
            <w:pPr>
              <w:jc w:val="center"/>
              <w:rPr>
                <w:b/>
                <w:sz w:val="24"/>
                <w:szCs w:val="24"/>
              </w:rPr>
            </w:pPr>
            <w:r w:rsidRPr="000A63C7">
              <w:rPr>
                <w:rFonts w:cs="Calibri"/>
                <w:b/>
                <w:color w:val="auto"/>
                <w:sz w:val="24"/>
                <w:szCs w:val="24"/>
                <w:lang w:val="es-ES" w:eastAsia="en-US"/>
              </w:rPr>
              <w:t>SI</w:t>
            </w:r>
          </w:p>
        </w:tc>
        <w:tc>
          <w:tcPr>
            <w:tcW w:w="709" w:type="dxa"/>
            <w:tcMar/>
            <w:vAlign w:val="center"/>
          </w:tcPr>
          <w:p w:rsidRPr="000A63C7" w:rsidR="002A7196" w:rsidP="002A7196" w:rsidRDefault="002A7196" w14:paraId="380683F8" w14:textId="77777777">
            <w:pPr>
              <w:jc w:val="center"/>
              <w:rPr>
                <w:b/>
                <w:sz w:val="24"/>
                <w:szCs w:val="24"/>
              </w:rPr>
            </w:pPr>
            <w:r w:rsidRPr="000A63C7">
              <w:rPr>
                <w:rFonts w:cs="Calibri"/>
                <w:b/>
                <w:color w:val="auto"/>
                <w:sz w:val="24"/>
                <w:szCs w:val="24"/>
                <w:lang w:val="es-ES" w:eastAsia="en-US"/>
              </w:rPr>
              <w:t>NO</w:t>
            </w:r>
          </w:p>
        </w:tc>
        <w:tc>
          <w:tcPr>
            <w:tcW w:w="709" w:type="dxa"/>
            <w:tcMar/>
            <w:vAlign w:val="center"/>
          </w:tcPr>
          <w:p w:rsidRPr="003C7B99" w:rsidR="002A7196" w:rsidP="002A7196" w:rsidRDefault="002A7196" w14:paraId="61F97494" w14:textId="1AE0F290">
            <w:pPr>
              <w:jc w:val="center"/>
              <w:rPr>
                <w:rFonts w:cs="Calibri"/>
                <w:color w:val="auto"/>
                <w:sz w:val="20"/>
                <w:szCs w:val="20"/>
                <w:lang w:val="es-ES" w:eastAsia="en-US"/>
              </w:rPr>
            </w:pPr>
            <w:r w:rsidRPr="3D077FF7" w:rsidR="27D039DC">
              <w:rPr>
                <w:b w:val="1"/>
                <w:bCs w:val="1"/>
                <w:sz w:val="24"/>
                <w:szCs w:val="24"/>
              </w:rPr>
              <w:t>N.A</w:t>
            </w:r>
          </w:p>
        </w:tc>
        <w:tc>
          <w:tcPr>
            <w:tcW w:w="4954" w:type="dxa"/>
            <w:tcMar/>
            <w:vAlign w:val="center"/>
          </w:tcPr>
          <w:p w:rsidRPr="003C7B99" w:rsidR="002A7196" w:rsidP="002B2505" w:rsidRDefault="002A7196" w14:paraId="0DDE87EA" w14:textId="77777777">
            <w:pPr>
              <w:rPr>
                <w:rFonts w:cs="Calibri"/>
                <w:color w:val="auto"/>
                <w:sz w:val="20"/>
                <w:szCs w:val="20"/>
                <w:lang w:val="es-ES" w:eastAsia="en-US"/>
              </w:rPr>
            </w:pPr>
            <w:r w:rsidRPr="003C7B99">
              <w:rPr>
                <w:rFonts w:cs="Calibri"/>
                <w:color w:val="auto"/>
                <w:sz w:val="20"/>
                <w:szCs w:val="20"/>
                <w:lang w:val="es-ES" w:eastAsia="en-US"/>
              </w:rPr>
              <w:t>Si la respuesta es NO se debe remitir esta información al ente competente</w:t>
            </w:r>
          </w:p>
        </w:tc>
      </w:tr>
      <w:tr w:rsidRPr="003C7B99" w:rsidR="00935A04" w:rsidTr="3D077FF7" w14:paraId="6E2881A5" w14:textId="77777777">
        <w:trPr>
          <w:trHeight w:val="398"/>
        </w:trPr>
        <w:tc>
          <w:tcPr>
            <w:tcW w:w="3936" w:type="dxa"/>
            <w:tcMar/>
          </w:tcPr>
          <w:p w:rsidRPr="00CA1331" w:rsidR="00935A04" w:rsidP="00935A04" w:rsidRDefault="00935A04" w14:paraId="49CFC4CF" w14:textId="39F796D7">
            <w:pPr>
              <w:jc w:val="both"/>
              <w:rPr>
                <w:sz w:val="20"/>
                <w:szCs w:val="20"/>
              </w:rPr>
            </w:pPr>
            <w:r>
              <w:rPr>
                <w:sz w:val="20"/>
                <w:szCs w:val="20"/>
              </w:rPr>
              <w:t>Si el propietario es persona jurídica, presenta c</w:t>
            </w:r>
            <w:r w:rsidRPr="008B3F58">
              <w:rPr>
                <w:sz w:val="20"/>
                <w:szCs w:val="20"/>
              </w:rPr>
              <w:t xml:space="preserve">ertificado de existencia y representación legal vigente expedido por la Cámara de Comercio. En dicho certificado </w:t>
            </w:r>
            <w:r w:rsidR="00216DC4">
              <w:rPr>
                <w:sz w:val="20"/>
                <w:szCs w:val="20"/>
              </w:rPr>
              <w:t xml:space="preserve">o en otro expedido por la misma autoridad, </w:t>
            </w:r>
            <w:r w:rsidRPr="008B3F58">
              <w:rPr>
                <w:sz w:val="20"/>
                <w:szCs w:val="20"/>
              </w:rPr>
              <w:t xml:space="preserve">se </w:t>
            </w:r>
            <w:r>
              <w:rPr>
                <w:sz w:val="20"/>
                <w:szCs w:val="20"/>
              </w:rPr>
              <w:t>especifican los datos del establecimiento</w:t>
            </w:r>
            <w:r w:rsidRPr="008B3F58">
              <w:rPr>
                <w:sz w:val="20"/>
                <w:szCs w:val="20"/>
              </w:rPr>
              <w:t>.</w:t>
            </w:r>
          </w:p>
        </w:tc>
        <w:tc>
          <w:tcPr>
            <w:tcW w:w="708" w:type="dxa"/>
            <w:tcMar/>
            <w:vAlign w:val="center"/>
          </w:tcPr>
          <w:p w:rsidRPr="00CA1331" w:rsidR="00935A04" w:rsidP="00935A04" w:rsidRDefault="00935A04" w14:paraId="42BE0494" w14:textId="50D822AF">
            <w:pPr>
              <w:jc w:val="center"/>
              <w:rPr>
                <w:rFonts w:cs="Calibri"/>
                <w:b/>
                <w:color w:val="auto"/>
                <w:sz w:val="24"/>
                <w:szCs w:val="24"/>
                <w:lang w:val="es-ES" w:eastAsia="en-US"/>
              </w:rPr>
            </w:pPr>
            <w:r w:rsidRPr="00CA1331">
              <w:rPr>
                <w:rFonts w:cs="Calibri"/>
                <w:b/>
                <w:color w:val="auto"/>
                <w:sz w:val="24"/>
                <w:szCs w:val="24"/>
                <w:lang w:val="es-ES" w:eastAsia="en-US"/>
              </w:rPr>
              <w:t>SI</w:t>
            </w:r>
          </w:p>
        </w:tc>
        <w:tc>
          <w:tcPr>
            <w:tcW w:w="709" w:type="dxa"/>
            <w:tcMar/>
            <w:vAlign w:val="center"/>
          </w:tcPr>
          <w:p w:rsidRPr="00CA1331" w:rsidR="00935A04" w:rsidP="00935A04" w:rsidRDefault="00935A04" w14:paraId="0EC27145" w14:textId="0EB77270">
            <w:pPr>
              <w:jc w:val="center"/>
              <w:rPr>
                <w:rFonts w:cs="Calibri"/>
                <w:b/>
                <w:color w:val="auto"/>
                <w:sz w:val="24"/>
                <w:szCs w:val="24"/>
                <w:lang w:val="es-ES" w:eastAsia="en-US"/>
              </w:rPr>
            </w:pPr>
            <w:r w:rsidRPr="00CA1331">
              <w:rPr>
                <w:rFonts w:cs="Calibri"/>
                <w:b/>
                <w:color w:val="auto"/>
                <w:sz w:val="24"/>
                <w:szCs w:val="24"/>
                <w:lang w:val="es-ES" w:eastAsia="en-US"/>
              </w:rPr>
              <w:t>NO</w:t>
            </w:r>
          </w:p>
        </w:tc>
        <w:tc>
          <w:tcPr>
            <w:tcW w:w="709" w:type="dxa"/>
            <w:tcMar/>
            <w:vAlign w:val="center"/>
          </w:tcPr>
          <w:p w:rsidRPr="00CA1331" w:rsidR="00935A04" w:rsidP="3D077FF7" w:rsidRDefault="00935A04" w14:paraId="54800CD4" w14:textId="44CCDE08">
            <w:pPr>
              <w:jc w:val="center"/>
              <w:rPr>
                <w:b w:val="1"/>
                <w:bCs w:val="1"/>
                <w:sz w:val="24"/>
                <w:szCs w:val="24"/>
              </w:rPr>
            </w:pPr>
            <w:r w:rsidRPr="3D077FF7" w:rsidR="003A31DF">
              <w:rPr>
                <w:b w:val="1"/>
                <w:bCs w:val="1"/>
                <w:sz w:val="24"/>
                <w:szCs w:val="24"/>
              </w:rPr>
              <w:t>N.A</w:t>
            </w:r>
          </w:p>
        </w:tc>
        <w:tc>
          <w:tcPr>
            <w:tcW w:w="4961" w:type="dxa"/>
            <w:gridSpan w:val="2"/>
            <w:tcMar/>
          </w:tcPr>
          <w:p w:rsidRPr="00CA1331" w:rsidR="00935A04" w:rsidP="00935A04" w:rsidRDefault="00935A04" w14:paraId="4F78F3A9" w14:textId="60246DC6">
            <w:pPr>
              <w:rPr>
                <w:rFonts w:cs="Calibri"/>
                <w:color w:val="auto"/>
                <w:sz w:val="20"/>
                <w:szCs w:val="20"/>
                <w:lang w:val="es-ES" w:eastAsia="en-US"/>
              </w:rPr>
            </w:pPr>
            <w:r w:rsidRPr="00CA1331">
              <w:rPr>
                <w:rFonts w:cs="Calibri"/>
                <w:color w:val="auto"/>
                <w:sz w:val="20"/>
                <w:szCs w:val="20"/>
                <w:lang w:val="es-ES" w:eastAsia="en-US"/>
              </w:rPr>
              <w:t>Si la respuesta es NO se debe remitir esta información al ente competente</w:t>
            </w:r>
          </w:p>
        </w:tc>
      </w:tr>
      <w:tr w:rsidRPr="003C7B99" w:rsidR="00F56D8C" w:rsidTr="3D077FF7" w14:paraId="7B37A1EF" w14:textId="77777777">
        <w:trPr>
          <w:trHeight w:val="398"/>
        </w:trPr>
        <w:tc>
          <w:tcPr>
            <w:tcW w:w="3936" w:type="dxa"/>
            <w:tcMar/>
          </w:tcPr>
          <w:p w:rsidRPr="00CA1331" w:rsidR="00F56D8C" w:rsidP="0073356A" w:rsidRDefault="00D71941" w14:paraId="4DD4B189" w14:textId="18219523">
            <w:pPr>
              <w:jc w:val="both"/>
              <w:rPr>
                <w:sz w:val="20"/>
                <w:szCs w:val="20"/>
              </w:rPr>
            </w:pPr>
            <w:r>
              <w:rPr>
                <w:sz w:val="20"/>
                <w:szCs w:val="20"/>
              </w:rPr>
              <w:t xml:space="preserve">Si el propietario es persona natural, presenta certificado de matrícula de persona natural </w:t>
            </w:r>
            <w:r w:rsidRPr="008B3F58">
              <w:rPr>
                <w:sz w:val="20"/>
                <w:szCs w:val="20"/>
              </w:rPr>
              <w:t xml:space="preserve">vigente expedido por la Cámara de Comercio. En dicho certificado se </w:t>
            </w:r>
            <w:r>
              <w:rPr>
                <w:sz w:val="20"/>
                <w:szCs w:val="20"/>
              </w:rPr>
              <w:t>especifican los datos del establecimiento</w:t>
            </w:r>
            <w:r w:rsidRPr="008B3F58">
              <w:rPr>
                <w:sz w:val="20"/>
                <w:szCs w:val="20"/>
              </w:rPr>
              <w:t>.</w:t>
            </w:r>
          </w:p>
        </w:tc>
        <w:tc>
          <w:tcPr>
            <w:tcW w:w="708" w:type="dxa"/>
            <w:tcMar/>
            <w:vAlign w:val="center"/>
          </w:tcPr>
          <w:p w:rsidRPr="00CA1331" w:rsidR="00F56D8C" w:rsidP="002A7196" w:rsidRDefault="00F56D8C" w14:paraId="4AB59382" w14:textId="77777777">
            <w:pPr>
              <w:jc w:val="center"/>
              <w:rPr>
                <w:b/>
                <w:sz w:val="24"/>
                <w:szCs w:val="24"/>
              </w:rPr>
            </w:pPr>
            <w:r w:rsidRPr="00CA1331">
              <w:rPr>
                <w:rFonts w:cs="Calibri"/>
                <w:b/>
                <w:color w:val="auto"/>
                <w:sz w:val="24"/>
                <w:szCs w:val="24"/>
                <w:lang w:val="es-ES" w:eastAsia="en-US"/>
              </w:rPr>
              <w:t>SI</w:t>
            </w:r>
          </w:p>
        </w:tc>
        <w:tc>
          <w:tcPr>
            <w:tcW w:w="709" w:type="dxa"/>
            <w:tcMar/>
            <w:vAlign w:val="center"/>
          </w:tcPr>
          <w:p w:rsidRPr="00CA1331" w:rsidR="00F56D8C" w:rsidP="002A7196" w:rsidRDefault="00F56D8C" w14:paraId="0912C255" w14:textId="77777777">
            <w:pPr>
              <w:jc w:val="center"/>
              <w:rPr>
                <w:b/>
                <w:sz w:val="24"/>
                <w:szCs w:val="24"/>
              </w:rPr>
            </w:pPr>
            <w:r w:rsidRPr="00CA1331">
              <w:rPr>
                <w:rFonts w:cs="Calibri"/>
                <w:b/>
                <w:color w:val="auto"/>
                <w:sz w:val="24"/>
                <w:szCs w:val="24"/>
                <w:lang w:val="es-ES" w:eastAsia="en-US"/>
              </w:rPr>
              <w:t>NO</w:t>
            </w:r>
          </w:p>
        </w:tc>
        <w:tc>
          <w:tcPr>
            <w:tcW w:w="709" w:type="dxa"/>
            <w:tcMar/>
            <w:vAlign w:val="center"/>
          </w:tcPr>
          <w:p w:rsidRPr="00CA1331" w:rsidR="00F56D8C" w:rsidP="3D077FF7" w:rsidRDefault="00F56D8C" w14:paraId="3F7697FB" w14:textId="531BB8C6">
            <w:pPr>
              <w:jc w:val="center"/>
              <w:rPr>
                <w:b w:val="1"/>
                <w:bCs w:val="1"/>
                <w:sz w:val="24"/>
                <w:szCs w:val="24"/>
              </w:rPr>
            </w:pPr>
            <w:r w:rsidRPr="3D077FF7" w:rsidR="00F56D8C">
              <w:rPr>
                <w:b w:val="1"/>
                <w:bCs w:val="1"/>
                <w:sz w:val="24"/>
                <w:szCs w:val="24"/>
              </w:rPr>
              <w:t>N.A</w:t>
            </w:r>
          </w:p>
        </w:tc>
        <w:tc>
          <w:tcPr>
            <w:tcW w:w="4961" w:type="dxa"/>
            <w:gridSpan w:val="2"/>
            <w:tcMar/>
          </w:tcPr>
          <w:p w:rsidRPr="00CA1331" w:rsidR="00F56D8C" w:rsidP="002B2505" w:rsidRDefault="00F56D8C" w14:paraId="2C732CA4" w14:textId="77777777">
            <w:pPr>
              <w:rPr>
                <w:sz w:val="20"/>
                <w:szCs w:val="20"/>
              </w:rPr>
            </w:pPr>
            <w:r w:rsidRPr="00CA1331">
              <w:rPr>
                <w:rFonts w:cs="Calibri"/>
                <w:color w:val="auto"/>
                <w:sz w:val="20"/>
                <w:szCs w:val="20"/>
                <w:lang w:val="es-ES" w:eastAsia="en-US"/>
              </w:rPr>
              <w:t>Si la respuesta es NO se debe remitir esta información al ente competente</w:t>
            </w:r>
          </w:p>
        </w:tc>
      </w:tr>
      <w:tr w:rsidRPr="003C7B99" w:rsidR="009C0075" w:rsidTr="3D077FF7" w14:paraId="322965DE" w14:textId="77777777">
        <w:trPr>
          <w:trHeight w:val="398"/>
        </w:trPr>
        <w:tc>
          <w:tcPr>
            <w:tcW w:w="3936" w:type="dxa"/>
            <w:tcMar/>
          </w:tcPr>
          <w:p w:rsidR="009C0075" w:rsidP="009C0075" w:rsidRDefault="009C0075" w14:paraId="2004936C" w14:textId="7B006038">
            <w:pPr>
              <w:jc w:val="both"/>
              <w:rPr>
                <w:sz w:val="20"/>
                <w:szCs w:val="20"/>
              </w:rPr>
            </w:pPr>
            <w:r>
              <w:rPr>
                <w:rFonts w:asciiTheme="majorHAnsi" w:hAnsiTheme="majorHAnsi"/>
                <w:sz w:val="20"/>
                <w:szCs w:val="20"/>
              </w:rPr>
              <w:t xml:space="preserve">Si el </w:t>
            </w:r>
            <w:r w:rsidRPr="00A44BAE">
              <w:rPr>
                <w:rFonts w:asciiTheme="majorHAnsi" w:hAnsiTheme="majorHAnsi"/>
                <w:sz w:val="20"/>
                <w:szCs w:val="20"/>
              </w:rPr>
              <w:t>establecimiento</w:t>
            </w:r>
            <w:r>
              <w:rPr>
                <w:rFonts w:asciiTheme="majorHAnsi" w:hAnsiTheme="majorHAnsi"/>
                <w:sz w:val="20"/>
                <w:szCs w:val="20"/>
              </w:rPr>
              <w:t xml:space="preserve"> también</w:t>
            </w:r>
            <w:r w:rsidRPr="00A44BAE">
              <w:rPr>
                <w:rFonts w:asciiTheme="majorHAnsi" w:hAnsiTheme="majorHAnsi"/>
                <w:sz w:val="20"/>
                <w:szCs w:val="20"/>
              </w:rPr>
              <w:t xml:space="preserve"> importa</w:t>
            </w:r>
            <w:r>
              <w:rPr>
                <w:rFonts w:asciiTheme="majorHAnsi" w:hAnsiTheme="majorHAnsi"/>
                <w:sz w:val="20"/>
                <w:szCs w:val="20"/>
              </w:rPr>
              <w:t xml:space="preserve"> y/o acondiciona</w:t>
            </w:r>
            <w:r w:rsidRPr="00A44BAE">
              <w:rPr>
                <w:rFonts w:asciiTheme="majorHAnsi" w:hAnsiTheme="majorHAnsi"/>
                <w:sz w:val="20"/>
                <w:szCs w:val="20"/>
              </w:rPr>
              <w:t xml:space="preserve"> dispositivos médicos</w:t>
            </w:r>
            <w:r>
              <w:rPr>
                <w:rFonts w:asciiTheme="majorHAnsi" w:hAnsiTheme="majorHAnsi"/>
                <w:sz w:val="20"/>
                <w:szCs w:val="20"/>
              </w:rPr>
              <w:t xml:space="preserve">, </w:t>
            </w:r>
            <w:r w:rsidRPr="00A44BAE">
              <w:rPr>
                <w:rFonts w:asciiTheme="majorHAnsi" w:hAnsiTheme="majorHAnsi"/>
                <w:sz w:val="20"/>
                <w:szCs w:val="20"/>
              </w:rPr>
              <w:t xml:space="preserve">cuenta con Certificado de Capacidad de Almacenamiento y Acondicionamiento </w:t>
            </w:r>
            <w:r>
              <w:rPr>
                <w:rFonts w:asciiTheme="majorHAnsi" w:hAnsiTheme="majorHAnsi"/>
                <w:sz w:val="20"/>
                <w:szCs w:val="20"/>
              </w:rPr>
              <w:t>-CCAA</w:t>
            </w:r>
            <w:r w:rsidRPr="00A44BAE">
              <w:rPr>
                <w:rFonts w:asciiTheme="majorHAnsi" w:hAnsiTheme="majorHAnsi"/>
                <w:sz w:val="20"/>
                <w:szCs w:val="20"/>
              </w:rPr>
              <w:t xml:space="preserve"> </w:t>
            </w:r>
            <w:r>
              <w:rPr>
                <w:rFonts w:asciiTheme="majorHAnsi" w:hAnsiTheme="majorHAnsi"/>
                <w:sz w:val="20"/>
                <w:szCs w:val="20"/>
              </w:rPr>
              <w:t xml:space="preserve">vigente </w:t>
            </w:r>
            <w:r w:rsidRPr="00A44BAE">
              <w:rPr>
                <w:rFonts w:asciiTheme="majorHAnsi" w:hAnsiTheme="majorHAnsi"/>
                <w:sz w:val="20"/>
                <w:szCs w:val="20"/>
              </w:rPr>
              <w:t>expedido por el INVIMA.</w:t>
            </w:r>
          </w:p>
        </w:tc>
        <w:tc>
          <w:tcPr>
            <w:tcW w:w="708" w:type="dxa"/>
            <w:tcMar/>
            <w:vAlign w:val="center"/>
          </w:tcPr>
          <w:p w:rsidRPr="00CA1331" w:rsidR="009C0075" w:rsidP="009C0075" w:rsidRDefault="009C0075" w14:paraId="6A98515A" w14:textId="4C9AF453">
            <w:pPr>
              <w:jc w:val="center"/>
              <w:rPr>
                <w:rFonts w:cs="Calibri"/>
                <w:b/>
                <w:color w:val="auto"/>
                <w:sz w:val="24"/>
                <w:szCs w:val="24"/>
                <w:lang w:val="es-ES" w:eastAsia="en-US"/>
              </w:rPr>
            </w:pPr>
            <w:r w:rsidRPr="00CA1331">
              <w:rPr>
                <w:rFonts w:cs="Calibri"/>
                <w:b/>
                <w:color w:val="auto"/>
                <w:sz w:val="24"/>
                <w:szCs w:val="24"/>
                <w:lang w:val="es-ES" w:eastAsia="en-US"/>
              </w:rPr>
              <w:t>SI</w:t>
            </w:r>
          </w:p>
        </w:tc>
        <w:tc>
          <w:tcPr>
            <w:tcW w:w="709" w:type="dxa"/>
            <w:tcMar/>
            <w:vAlign w:val="center"/>
          </w:tcPr>
          <w:p w:rsidRPr="00CA1331" w:rsidR="009C0075" w:rsidP="009C0075" w:rsidRDefault="009C0075" w14:paraId="7075CF98" w14:textId="6F9BE7C5">
            <w:pPr>
              <w:jc w:val="center"/>
              <w:rPr>
                <w:rFonts w:cs="Calibri"/>
                <w:b/>
                <w:color w:val="auto"/>
                <w:sz w:val="24"/>
                <w:szCs w:val="24"/>
                <w:lang w:val="es-ES" w:eastAsia="en-US"/>
              </w:rPr>
            </w:pPr>
            <w:r w:rsidRPr="00CA1331">
              <w:rPr>
                <w:rFonts w:cs="Calibri"/>
                <w:b/>
                <w:color w:val="auto"/>
                <w:sz w:val="24"/>
                <w:szCs w:val="24"/>
                <w:lang w:val="es-ES" w:eastAsia="en-US"/>
              </w:rPr>
              <w:t>NO</w:t>
            </w:r>
          </w:p>
        </w:tc>
        <w:tc>
          <w:tcPr>
            <w:tcW w:w="709" w:type="dxa"/>
            <w:tcMar/>
            <w:vAlign w:val="center"/>
          </w:tcPr>
          <w:p w:rsidRPr="00CA1331" w:rsidR="009C0075" w:rsidP="3D077FF7" w:rsidRDefault="009C0075" w14:paraId="72A9FB9E" w14:textId="4776A9F8">
            <w:pPr>
              <w:jc w:val="center"/>
              <w:rPr>
                <w:b w:val="1"/>
                <w:bCs w:val="1"/>
                <w:sz w:val="24"/>
                <w:szCs w:val="24"/>
              </w:rPr>
            </w:pPr>
            <w:r w:rsidRPr="3D077FF7" w:rsidR="7A9E0BAA">
              <w:rPr>
                <w:b w:val="1"/>
                <w:bCs w:val="1"/>
                <w:sz w:val="24"/>
                <w:szCs w:val="24"/>
              </w:rPr>
              <w:t>N.A</w:t>
            </w:r>
          </w:p>
        </w:tc>
        <w:tc>
          <w:tcPr>
            <w:tcW w:w="4961" w:type="dxa"/>
            <w:gridSpan w:val="2"/>
            <w:tcMar/>
          </w:tcPr>
          <w:p w:rsidRPr="00CA1331" w:rsidR="009C0075" w:rsidP="009C0075" w:rsidRDefault="009C0075" w14:paraId="7E26D0E9" w14:textId="5BA49A74">
            <w:pPr>
              <w:rPr>
                <w:rFonts w:cs="Calibri"/>
                <w:color w:val="auto"/>
                <w:sz w:val="20"/>
                <w:szCs w:val="20"/>
                <w:lang w:val="es-ES" w:eastAsia="en-US"/>
              </w:rPr>
            </w:pPr>
            <w:r w:rsidRPr="00CA1331">
              <w:rPr>
                <w:rFonts w:cs="Calibri"/>
                <w:color w:val="auto"/>
                <w:sz w:val="20"/>
                <w:szCs w:val="20"/>
                <w:lang w:val="es-ES" w:eastAsia="en-US"/>
              </w:rPr>
              <w:t>Si la respuesta es NO se debe remitir esta información al ente competente</w:t>
            </w:r>
          </w:p>
        </w:tc>
      </w:tr>
      <w:bookmarkEnd w:id="1"/>
    </w:tbl>
    <w:p w:rsidR="00F56D8C" w:rsidRDefault="00F56D8C" w14:paraId="698536F5" w14:textId="77777777">
      <w:pPr>
        <w:rPr>
          <w:sz w:val="20"/>
          <w:szCs w:val="20"/>
        </w:rPr>
      </w:pPr>
    </w:p>
    <w:tbl>
      <w:tblPr>
        <w:tblStyle w:val="Tablaconcuadrcula"/>
        <w:tblW w:w="0" w:type="auto"/>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4A0" w:firstRow="1" w:lastRow="0" w:firstColumn="1" w:lastColumn="0" w:noHBand="0" w:noVBand="1"/>
      </w:tblPr>
      <w:tblGrid>
        <w:gridCol w:w="4554"/>
        <w:gridCol w:w="2101"/>
        <w:gridCol w:w="2098"/>
        <w:gridCol w:w="2097"/>
      </w:tblGrid>
      <w:tr w:rsidR="00F56D8C" w:rsidTr="002B2505" w14:paraId="06838EA8" w14:textId="77777777">
        <w:trPr>
          <w:trHeight w:val="284"/>
        </w:trPr>
        <w:tc>
          <w:tcPr>
            <w:tcW w:w="11020" w:type="dxa"/>
            <w:gridSpan w:val="4"/>
            <w:shd w:val="clear" w:color="auto" w:fill="F2F2F2" w:themeFill="background1" w:themeFillShade="F2"/>
          </w:tcPr>
          <w:p w:rsidRPr="00EA043F" w:rsidR="00F56D8C" w:rsidP="002B2505" w:rsidRDefault="00F56D8C" w14:paraId="31300400" w14:textId="0B6688DE">
            <w:pPr>
              <w:jc w:val="center"/>
              <w:rPr>
                <w:b/>
              </w:rPr>
            </w:pPr>
            <w:r w:rsidRPr="00EA043F">
              <w:rPr>
                <w:b/>
              </w:rPr>
              <w:t>LA ADQUISICIÓN LA REALIZA A LOS SIGUIENTES PROVEEDORES</w:t>
            </w:r>
          </w:p>
        </w:tc>
      </w:tr>
      <w:tr w:rsidR="00F56D8C" w:rsidTr="002B2505" w14:paraId="1DFE7779" w14:textId="77777777">
        <w:trPr>
          <w:trHeight w:val="397"/>
        </w:trPr>
        <w:tc>
          <w:tcPr>
            <w:tcW w:w="4644" w:type="dxa"/>
          </w:tcPr>
          <w:p w:rsidRPr="007177C9" w:rsidR="00F56D8C" w:rsidP="002B2505" w:rsidRDefault="00F56D8C" w14:paraId="0E84DE8B" w14:textId="77777777">
            <w:pPr>
              <w:jc w:val="center"/>
              <w:rPr>
                <w:b/>
                <w:sz w:val="20"/>
                <w:szCs w:val="20"/>
              </w:rPr>
            </w:pPr>
            <w:r w:rsidRPr="007177C9">
              <w:rPr>
                <w:b/>
                <w:sz w:val="20"/>
                <w:szCs w:val="20"/>
              </w:rPr>
              <w:t>PROVEEDOR</w:t>
            </w:r>
          </w:p>
        </w:tc>
        <w:tc>
          <w:tcPr>
            <w:tcW w:w="2127" w:type="dxa"/>
          </w:tcPr>
          <w:p w:rsidRPr="007177C9" w:rsidR="00F56D8C" w:rsidP="002B2505" w:rsidRDefault="00F56D8C" w14:paraId="0691FEE4" w14:textId="77777777">
            <w:pPr>
              <w:jc w:val="center"/>
              <w:rPr>
                <w:b/>
                <w:sz w:val="20"/>
                <w:szCs w:val="20"/>
              </w:rPr>
            </w:pPr>
            <w:r w:rsidRPr="007177C9">
              <w:rPr>
                <w:b/>
                <w:sz w:val="20"/>
                <w:szCs w:val="20"/>
              </w:rPr>
              <w:t>DIRECCIÓN</w:t>
            </w:r>
          </w:p>
        </w:tc>
        <w:tc>
          <w:tcPr>
            <w:tcW w:w="2126" w:type="dxa"/>
          </w:tcPr>
          <w:p w:rsidRPr="007177C9" w:rsidR="00F56D8C" w:rsidP="002B2505" w:rsidRDefault="00F56D8C" w14:paraId="5828F16B" w14:textId="77777777">
            <w:pPr>
              <w:jc w:val="center"/>
              <w:rPr>
                <w:b/>
                <w:sz w:val="20"/>
                <w:szCs w:val="20"/>
              </w:rPr>
            </w:pPr>
            <w:r w:rsidRPr="007177C9">
              <w:rPr>
                <w:b/>
                <w:sz w:val="20"/>
                <w:szCs w:val="20"/>
              </w:rPr>
              <w:t>TELÉFONO</w:t>
            </w:r>
          </w:p>
        </w:tc>
        <w:tc>
          <w:tcPr>
            <w:tcW w:w="2123" w:type="dxa"/>
          </w:tcPr>
          <w:p w:rsidRPr="007177C9" w:rsidR="00F56D8C" w:rsidP="002B2505" w:rsidRDefault="00F56D8C" w14:paraId="38CEF5BA" w14:textId="77777777">
            <w:pPr>
              <w:jc w:val="center"/>
              <w:rPr>
                <w:b/>
                <w:sz w:val="20"/>
                <w:szCs w:val="20"/>
              </w:rPr>
            </w:pPr>
            <w:r w:rsidRPr="007177C9">
              <w:rPr>
                <w:b/>
                <w:sz w:val="20"/>
                <w:szCs w:val="20"/>
              </w:rPr>
              <w:t>MUNICIPIO</w:t>
            </w:r>
          </w:p>
        </w:tc>
      </w:tr>
      <w:tr w:rsidR="00F56D8C" w:rsidTr="00F56D8C" w14:paraId="7BC1BAF2" w14:textId="77777777">
        <w:trPr>
          <w:trHeight w:val="340"/>
        </w:trPr>
        <w:tc>
          <w:tcPr>
            <w:tcW w:w="4644" w:type="dxa"/>
          </w:tcPr>
          <w:p w:rsidR="00F56D8C" w:rsidP="002B2505" w:rsidRDefault="00F56D8C" w14:paraId="61C988F9" w14:textId="77777777">
            <w:pPr>
              <w:rPr>
                <w:sz w:val="20"/>
                <w:szCs w:val="20"/>
              </w:rPr>
            </w:pPr>
          </w:p>
        </w:tc>
        <w:tc>
          <w:tcPr>
            <w:tcW w:w="2127" w:type="dxa"/>
          </w:tcPr>
          <w:p w:rsidR="00F56D8C" w:rsidP="002B2505" w:rsidRDefault="00F56D8C" w14:paraId="3B22BB7D" w14:textId="77777777">
            <w:pPr>
              <w:rPr>
                <w:sz w:val="20"/>
                <w:szCs w:val="20"/>
              </w:rPr>
            </w:pPr>
          </w:p>
        </w:tc>
        <w:tc>
          <w:tcPr>
            <w:tcW w:w="2126" w:type="dxa"/>
          </w:tcPr>
          <w:p w:rsidR="00F56D8C" w:rsidP="002B2505" w:rsidRDefault="00F56D8C" w14:paraId="17B246DD" w14:textId="77777777">
            <w:pPr>
              <w:rPr>
                <w:sz w:val="20"/>
                <w:szCs w:val="20"/>
              </w:rPr>
            </w:pPr>
          </w:p>
        </w:tc>
        <w:tc>
          <w:tcPr>
            <w:tcW w:w="2123" w:type="dxa"/>
          </w:tcPr>
          <w:p w:rsidR="00F56D8C" w:rsidP="002B2505" w:rsidRDefault="00F56D8C" w14:paraId="6BF89DA3" w14:textId="77777777">
            <w:pPr>
              <w:rPr>
                <w:sz w:val="20"/>
                <w:szCs w:val="20"/>
              </w:rPr>
            </w:pPr>
          </w:p>
        </w:tc>
      </w:tr>
      <w:tr w:rsidR="00F56D8C" w:rsidTr="00F56D8C" w14:paraId="5C3E0E74" w14:textId="77777777">
        <w:trPr>
          <w:trHeight w:val="340"/>
        </w:trPr>
        <w:tc>
          <w:tcPr>
            <w:tcW w:w="4644" w:type="dxa"/>
          </w:tcPr>
          <w:p w:rsidR="00F56D8C" w:rsidP="002B2505" w:rsidRDefault="00F56D8C" w14:paraId="66A1FAB9" w14:textId="77777777">
            <w:pPr>
              <w:rPr>
                <w:sz w:val="20"/>
                <w:szCs w:val="20"/>
              </w:rPr>
            </w:pPr>
          </w:p>
        </w:tc>
        <w:tc>
          <w:tcPr>
            <w:tcW w:w="2127" w:type="dxa"/>
          </w:tcPr>
          <w:p w:rsidR="00F56D8C" w:rsidP="002B2505" w:rsidRDefault="00F56D8C" w14:paraId="76BB753C" w14:textId="77777777">
            <w:pPr>
              <w:rPr>
                <w:sz w:val="20"/>
                <w:szCs w:val="20"/>
              </w:rPr>
            </w:pPr>
          </w:p>
        </w:tc>
        <w:tc>
          <w:tcPr>
            <w:tcW w:w="2126" w:type="dxa"/>
          </w:tcPr>
          <w:p w:rsidR="00F56D8C" w:rsidP="002B2505" w:rsidRDefault="00F56D8C" w14:paraId="513DA1E0" w14:textId="77777777">
            <w:pPr>
              <w:rPr>
                <w:sz w:val="20"/>
                <w:szCs w:val="20"/>
              </w:rPr>
            </w:pPr>
          </w:p>
        </w:tc>
        <w:tc>
          <w:tcPr>
            <w:tcW w:w="2123" w:type="dxa"/>
          </w:tcPr>
          <w:p w:rsidR="00F56D8C" w:rsidP="002B2505" w:rsidRDefault="00F56D8C" w14:paraId="75CAC6F5" w14:textId="77777777">
            <w:pPr>
              <w:rPr>
                <w:sz w:val="20"/>
                <w:szCs w:val="20"/>
              </w:rPr>
            </w:pPr>
          </w:p>
        </w:tc>
      </w:tr>
      <w:tr w:rsidR="00F56D8C" w:rsidTr="00F56D8C" w14:paraId="66060428" w14:textId="77777777">
        <w:trPr>
          <w:trHeight w:val="340"/>
        </w:trPr>
        <w:tc>
          <w:tcPr>
            <w:tcW w:w="4644" w:type="dxa"/>
          </w:tcPr>
          <w:p w:rsidR="00F56D8C" w:rsidP="002B2505" w:rsidRDefault="00F56D8C" w14:paraId="1D0656FE" w14:textId="77777777">
            <w:pPr>
              <w:rPr>
                <w:sz w:val="20"/>
                <w:szCs w:val="20"/>
              </w:rPr>
            </w:pPr>
          </w:p>
        </w:tc>
        <w:tc>
          <w:tcPr>
            <w:tcW w:w="2127" w:type="dxa"/>
          </w:tcPr>
          <w:p w:rsidR="00F56D8C" w:rsidP="002B2505" w:rsidRDefault="00F56D8C" w14:paraId="7B37605A" w14:textId="77777777">
            <w:pPr>
              <w:rPr>
                <w:sz w:val="20"/>
                <w:szCs w:val="20"/>
              </w:rPr>
            </w:pPr>
          </w:p>
        </w:tc>
        <w:tc>
          <w:tcPr>
            <w:tcW w:w="2126" w:type="dxa"/>
          </w:tcPr>
          <w:p w:rsidR="00F56D8C" w:rsidP="002B2505" w:rsidRDefault="00F56D8C" w14:paraId="394798F2" w14:textId="77777777">
            <w:pPr>
              <w:rPr>
                <w:sz w:val="20"/>
                <w:szCs w:val="20"/>
              </w:rPr>
            </w:pPr>
          </w:p>
        </w:tc>
        <w:tc>
          <w:tcPr>
            <w:tcW w:w="2123" w:type="dxa"/>
          </w:tcPr>
          <w:p w:rsidR="00F56D8C" w:rsidP="002B2505" w:rsidRDefault="00F56D8C" w14:paraId="3889A505" w14:textId="77777777">
            <w:pPr>
              <w:rPr>
                <w:sz w:val="20"/>
                <w:szCs w:val="20"/>
              </w:rPr>
            </w:pPr>
          </w:p>
        </w:tc>
      </w:tr>
      <w:tr w:rsidR="00F56D8C" w:rsidTr="00F56D8C" w14:paraId="29079D35" w14:textId="77777777">
        <w:trPr>
          <w:trHeight w:val="340"/>
        </w:trPr>
        <w:tc>
          <w:tcPr>
            <w:tcW w:w="4644" w:type="dxa"/>
          </w:tcPr>
          <w:p w:rsidR="00F56D8C" w:rsidP="002B2505" w:rsidRDefault="00F56D8C" w14:paraId="17686DC7" w14:textId="77777777">
            <w:pPr>
              <w:rPr>
                <w:sz w:val="20"/>
                <w:szCs w:val="20"/>
              </w:rPr>
            </w:pPr>
          </w:p>
        </w:tc>
        <w:tc>
          <w:tcPr>
            <w:tcW w:w="2127" w:type="dxa"/>
          </w:tcPr>
          <w:p w:rsidR="00F56D8C" w:rsidP="002B2505" w:rsidRDefault="00F56D8C" w14:paraId="53BD644D" w14:textId="77777777">
            <w:pPr>
              <w:rPr>
                <w:sz w:val="20"/>
                <w:szCs w:val="20"/>
              </w:rPr>
            </w:pPr>
          </w:p>
        </w:tc>
        <w:tc>
          <w:tcPr>
            <w:tcW w:w="2126" w:type="dxa"/>
          </w:tcPr>
          <w:p w:rsidR="00F56D8C" w:rsidP="002B2505" w:rsidRDefault="00F56D8C" w14:paraId="1A3FAC43" w14:textId="77777777">
            <w:pPr>
              <w:rPr>
                <w:sz w:val="20"/>
                <w:szCs w:val="20"/>
              </w:rPr>
            </w:pPr>
          </w:p>
        </w:tc>
        <w:tc>
          <w:tcPr>
            <w:tcW w:w="2123" w:type="dxa"/>
          </w:tcPr>
          <w:p w:rsidR="00F56D8C" w:rsidP="002B2505" w:rsidRDefault="00F56D8C" w14:paraId="2BBD94B2" w14:textId="77777777">
            <w:pPr>
              <w:rPr>
                <w:sz w:val="20"/>
                <w:szCs w:val="20"/>
              </w:rPr>
            </w:pPr>
          </w:p>
        </w:tc>
      </w:tr>
    </w:tbl>
    <w:p w:rsidRPr="00FA2982" w:rsidR="00B81715" w:rsidRDefault="00B81715" w14:paraId="6BDFDFC2" w14:textId="77777777">
      <w:pPr>
        <w:rPr>
          <w:sz w:val="20"/>
          <w:szCs w:val="20"/>
        </w:rPr>
      </w:pPr>
    </w:p>
    <w:tbl>
      <w:tblPr>
        <w:tblStyle w:val="Tablaconcuadrcula"/>
        <w:tblW w:w="0" w:type="auto"/>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4A0" w:firstRow="1" w:lastRow="0" w:firstColumn="1" w:lastColumn="0" w:noHBand="0" w:noVBand="1"/>
      </w:tblPr>
      <w:tblGrid>
        <w:gridCol w:w="3742"/>
        <w:gridCol w:w="1390"/>
        <w:gridCol w:w="4472"/>
        <w:gridCol w:w="1246"/>
      </w:tblGrid>
      <w:tr w:rsidR="0071641C" w:rsidTr="00B9284C" w14:paraId="057592F7" w14:textId="77777777">
        <w:trPr>
          <w:trHeight w:val="284"/>
        </w:trPr>
        <w:tc>
          <w:tcPr>
            <w:tcW w:w="11016" w:type="dxa"/>
            <w:gridSpan w:val="4"/>
            <w:shd w:val="clear" w:color="auto" w:fill="F2F2F2" w:themeFill="background1" w:themeFillShade="F2"/>
            <w:vAlign w:val="center"/>
          </w:tcPr>
          <w:p w:rsidRPr="00165D8F" w:rsidR="0071641C" w:rsidP="00B81715" w:rsidRDefault="0071641C" w14:paraId="66AF81D7" w14:textId="779D5F12">
            <w:pPr>
              <w:jc w:val="center"/>
              <w:rPr>
                <w:b/>
              </w:rPr>
            </w:pPr>
            <w:bookmarkStart w:name="_Hlk188603213" w:id="2"/>
            <w:r w:rsidRPr="00165D8F">
              <w:rPr>
                <w:rFonts w:cs="Calibri"/>
                <w:b/>
                <w:color w:val="auto"/>
                <w:lang w:val="es-ES" w:eastAsia="en-US"/>
              </w:rPr>
              <w:t>MEDIDAS SANITARIAS APLICADAS:</w:t>
            </w:r>
          </w:p>
        </w:tc>
      </w:tr>
      <w:tr w:rsidR="00EE77C9" w:rsidTr="00EE77C9" w14:paraId="6DAC352E" w14:textId="77777777">
        <w:trPr>
          <w:trHeight w:val="45"/>
        </w:trPr>
        <w:tc>
          <w:tcPr>
            <w:tcW w:w="3794" w:type="dxa"/>
            <w:vAlign w:val="center"/>
          </w:tcPr>
          <w:p w:rsidRPr="00256224" w:rsidR="00EE77C9" w:rsidP="00B81715" w:rsidRDefault="00EE77C9" w14:paraId="0D4B453A" w14:textId="77777777">
            <w:pPr>
              <w:jc w:val="center"/>
              <w:rPr>
                <w:sz w:val="20"/>
                <w:szCs w:val="20"/>
              </w:rPr>
            </w:pPr>
            <w:r w:rsidRPr="00256224">
              <w:rPr>
                <w:sz w:val="20"/>
                <w:szCs w:val="20"/>
              </w:rPr>
              <w:t>DECOMISO:</w:t>
            </w:r>
          </w:p>
        </w:tc>
        <w:tc>
          <w:tcPr>
            <w:tcW w:w="1417" w:type="dxa"/>
            <w:vAlign w:val="center"/>
          </w:tcPr>
          <w:p w:rsidRPr="00256224" w:rsidR="00EE77C9" w:rsidP="00B81715" w:rsidRDefault="00EE77C9" w14:paraId="41F9AE5E" w14:textId="77777777">
            <w:pPr>
              <w:jc w:val="center"/>
              <w:rPr>
                <w:color w:val="808080" w:themeColor="background1" w:themeShade="80"/>
                <w:sz w:val="20"/>
                <w:szCs w:val="20"/>
              </w:rPr>
            </w:pPr>
          </w:p>
        </w:tc>
        <w:tc>
          <w:tcPr>
            <w:tcW w:w="4536" w:type="dxa"/>
            <w:vAlign w:val="center"/>
          </w:tcPr>
          <w:p w:rsidRPr="00256224" w:rsidR="00EE77C9" w:rsidP="00B81715" w:rsidRDefault="00EE77C9" w14:paraId="4438E44D" w14:textId="77777777">
            <w:pPr>
              <w:jc w:val="center"/>
              <w:rPr>
                <w:sz w:val="20"/>
                <w:szCs w:val="20"/>
              </w:rPr>
            </w:pPr>
            <w:r w:rsidRPr="00256224">
              <w:rPr>
                <w:sz w:val="20"/>
                <w:szCs w:val="20"/>
              </w:rPr>
              <w:t>CLAUSURA TEMPORAL PARCIAL O TOTAL:</w:t>
            </w:r>
          </w:p>
        </w:tc>
        <w:tc>
          <w:tcPr>
            <w:tcW w:w="1269" w:type="dxa"/>
            <w:vAlign w:val="center"/>
          </w:tcPr>
          <w:p w:rsidRPr="00256224" w:rsidR="00EE77C9" w:rsidP="00B81715" w:rsidRDefault="00EE77C9" w14:paraId="00F03A6D" w14:textId="77777777">
            <w:pPr>
              <w:jc w:val="center"/>
              <w:rPr>
                <w:color w:val="808080" w:themeColor="background1" w:themeShade="80"/>
                <w:sz w:val="20"/>
                <w:szCs w:val="20"/>
              </w:rPr>
            </w:pPr>
          </w:p>
        </w:tc>
      </w:tr>
      <w:tr w:rsidR="00EE77C9" w:rsidTr="00EE77C9" w14:paraId="53E53718" w14:textId="77777777">
        <w:trPr>
          <w:trHeight w:val="45"/>
        </w:trPr>
        <w:tc>
          <w:tcPr>
            <w:tcW w:w="3794" w:type="dxa"/>
            <w:vAlign w:val="center"/>
          </w:tcPr>
          <w:p w:rsidRPr="00256224" w:rsidR="00EE77C9" w:rsidP="00B81715" w:rsidRDefault="00EE77C9" w14:paraId="032C62A1" w14:textId="77777777">
            <w:pPr>
              <w:jc w:val="center"/>
              <w:rPr>
                <w:sz w:val="20"/>
                <w:szCs w:val="20"/>
              </w:rPr>
            </w:pPr>
            <w:r w:rsidRPr="00256224">
              <w:rPr>
                <w:sz w:val="20"/>
                <w:szCs w:val="20"/>
              </w:rPr>
              <w:t>CONGELACIÓN:</w:t>
            </w:r>
          </w:p>
        </w:tc>
        <w:tc>
          <w:tcPr>
            <w:tcW w:w="1417" w:type="dxa"/>
            <w:vAlign w:val="center"/>
          </w:tcPr>
          <w:p w:rsidRPr="00256224" w:rsidR="00EE77C9" w:rsidP="00B81715" w:rsidRDefault="00EE77C9" w14:paraId="6930E822" w14:textId="77777777">
            <w:pPr>
              <w:jc w:val="center"/>
              <w:rPr>
                <w:color w:val="808080" w:themeColor="background1" w:themeShade="80"/>
                <w:sz w:val="20"/>
                <w:szCs w:val="20"/>
              </w:rPr>
            </w:pPr>
          </w:p>
        </w:tc>
        <w:tc>
          <w:tcPr>
            <w:tcW w:w="4536" w:type="dxa"/>
            <w:vAlign w:val="center"/>
          </w:tcPr>
          <w:p w:rsidRPr="00256224" w:rsidR="00EE77C9" w:rsidP="00B81715" w:rsidRDefault="00EE77C9" w14:paraId="1D98E0C0" w14:textId="15BAF11D">
            <w:pPr>
              <w:jc w:val="center"/>
              <w:rPr>
                <w:sz w:val="20"/>
                <w:szCs w:val="20"/>
              </w:rPr>
            </w:pPr>
            <w:r w:rsidRPr="00256224">
              <w:rPr>
                <w:sz w:val="20"/>
                <w:szCs w:val="20"/>
              </w:rPr>
              <w:t>SUSPENSIÓN DE ACTIVIDAD</w:t>
            </w:r>
            <w:r w:rsidR="008224F9">
              <w:rPr>
                <w:sz w:val="20"/>
                <w:szCs w:val="20"/>
              </w:rPr>
              <w:t>, PROCESO O PROCEDIMIENTO</w:t>
            </w:r>
            <w:r w:rsidRPr="00256224">
              <w:rPr>
                <w:sz w:val="20"/>
                <w:szCs w:val="20"/>
              </w:rPr>
              <w:t>:</w:t>
            </w:r>
          </w:p>
        </w:tc>
        <w:tc>
          <w:tcPr>
            <w:tcW w:w="1269" w:type="dxa"/>
            <w:vAlign w:val="center"/>
          </w:tcPr>
          <w:p w:rsidRPr="00256224" w:rsidR="00EE77C9" w:rsidP="00B81715" w:rsidRDefault="00EE77C9" w14:paraId="20E36DAB" w14:textId="77777777">
            <w:pPr>
              <w:jc w:val="center"/>
              <w:rPr>
                <w:color w:val="808080" w:themeColor="background1" w:themeShade="80"/>
                <w:sz w:val="20"/>
                <w:szCs w:val="20"/>
              </w:rPr>
            </w:pPr>
          </w:p>
        </w:tc>
      </w:tr>
      <w:tr w:rsidR="0071641C" w:rsidTr="00592630" w14:paraId="7769548F" w14:textId="77777777">
        <w:trPr>
          <w:trHeight w:val="340"/>
        </w:trPr>
        <w:tc>
          <w:tcPr>
            <w:tcW w:w="11016" w:type="dxa"/>
            <w:gridSpan w:val="4"/>
          </w:tcPr>
          <w:p w:rsidRPr="0029520B" w:rsidR="0071641C" w:rsidP="00B81715" w:rsidRDefault="0071641C" w14:paraId="23C6E924" w14:textId="77777777">
            <w:pPr>
              <w:rPr>
                <w:rFonts w:cs="Calibri"/>
                <w:color w:val="auto"/>
                <w:sz w:val="16"/>
                <w:szCs w:val="16"/>
                <w:lang w:val="es-ES" w:eastAsia="en-US"/>
              </w:rPr>
            </w:pPr>
            <w:r w:rsidRPr="00165D8F">
              <w:rPr>
                <w:rFonts w:cs="Calibri"/>
                <w:color w:val="auto"/>
                <w:sz w:val="16"/>
                <w:szCs w:val="16"/>
                <w:lang w:val="es-ES" w:eastAsia="en-US"/>
              </w:rPr>
              <w:t>CAUSA</w:t>
            </w:r>
            <w:r>
              <w:rPr>
                <w:rFonts w:cs="Calibri"/>
                <w:color w:val="auto"/>
                <w:sz w:val="16"/>
                <w:szCs w:val="16"/>
                <w:lang w:val="es-ES" w:eastAsia="en-US"/>
              </w:rPr>
              <w:t>:</w:t>
            </w:r>
          </w:p>
        </w:tc>
      </w:tr>
      <w:tr w:rsidR="00962B16" w:rsidTr="00592630" w14:paraId="32D85219" w14:textId="77777777">
        <w:trPr>
          <w:trHeight w:val="340"/>
        </w:trPr>
        <w:tc>
          <w:tcPr>
            <w:tcW w:w="11016" w:type="dxa"/>
            <w:gridSpan w:val="4"/>
            <w:vAlign w:val="center"/>
          </w:tcPr>
          <w:p w:rsidR="00962B16" w:rsidP="00B81715" w:rsidRDefault="00962B16" w14:paraId="0CE19BC3" w14:textId="77777777">
            <w:pPr>
              <w:jc w:val="center"/>
            </w:pPr>
          </w:p>
        </w:tc>
      </w:tr>
      <w:tr w:rsidR="0071641C" w:rsidTr="00592630" w14:paraId="0BCC8A80" w14:textId="77777777">
        <w:trPr>
          <w:trHeight w:val="340"/>
        </w:trPr>
        <w:tc>
          <w:tcPr>
            <w:tcW w:w="11016" w:type="dxa"/>
            <w:gridSpan w:val="4"/>
          </w:tcPr>
          <w:p w:rsidR="0071641C" w:rsidP="00B81715" w:rsidRDefault="0071641C" w14:paraId="7A36F77C" w14:textId="77777777">
            <w:r>
              <w:rPr>
                <w:rFonts w:cs="Calibri"/>
                <w:color w:val="auto"/>
                <w:sz w:val="16"/>
                <w:szCs w:val="16"/>
                <w:lang w:val="es-ES" w:eastAsia="en-US"/>
              </w:rPr>
              <w:t>NORMA INCUMPLIDA:</w:t>
            </w:r>
          </w:p>
        </w:tc>
      </w:tr>
      <w:bookmarkEnd w:id="2"/>
    </w:tbl>
    <w:p w:rsidR="007177C9" w:rsidP="009D616E" w:rsidRDefault="007177C9" w14:paraId="46FC4A0D" w14:textId="77777777">
      <w:pPr>
        <w:rPr>
          <w:sz w:val="2"/>
          <w:szCs w:val="2"/>
        </w:rPr>
      </w:pPr>
    </w:p>
    <w:p w:rsidRPr="00FA2982" w:rsidR="009D616E" w:rsidP="009D616E" w:rsidRDefault="009D616E" w14:paraId="36336325" w14:textId="77777777">
      <w:pPr>
        <w:rPr>
          <w:sz w:val="20"/>
          <w:szCs w:val="20"/>
        </w:rPr>
      </w:pPr>
    </w:p>
    <w:tbl>
      <w:tblPr>
        <w:tblStyle w:val="Tablaconcuadrcula"/>
        <w:tblW w:w="1102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4A0" w:firstRow="1" w:lastRow="0" w:firstColumn="1" w:lastColumn="0" w:noHBand="0" w:noVBand="1"/>
      </w:tblPr>
      <w:tblGrid>
        <w:gridCol w:w="1745"/>
        <w:gridCol w:w="564"/>
        <w:gridCol w:w="1408"/>
        <w:gridCol w:w="7303"/>
      </w:tblGrid>
      <w:tr w:rsidR="009D616E" w:rsidTr="31EA02D7" w14:paraId="07A9E288" w14:textId="77777777">
        <w:trPr>
          <w:trHeight w:val="284"/>
        </w:trPr>
        <w:tc>
          <w:tcPr>
            <w:tcW w:w="11020" w:type="dxa"/>
            <w:gridSpan w:val="4"/>
            <w:shd w:val="clear" w:color="auto" w:fill="F2F2F2" w:themeFill="background1" w:themeFillShade="F2"/>
            <w:tcMar/>
          </w:tcPr>
          <w:p w:rsidR="009D616E" w:rsidP="00513B09" w:rsidRDefault="009D616E" w14:paraId="6C6F5F5A" w14:textId="6B553F1B">
            <w:pPr>
              <w:jc w:val="center"/>
            </w:pPr>
            <w:bookmarkStart w:name="_Hlk188603354" w:id="3"/>
            <w:r w:rsidRPr="00B045A0">
              <w:rPr>
                <w:rFonts w:cs="Calibri"/>
                <w:b/>
                <w:color w:val="auto"/>
                <w:lang w:val="es-ES" w:eastAsia="en-US"/>
              </w:rPr>
              <w:t>CONCEPTO DE LA VISITA:</w:t>
            </w:r>
          </w:p>
        </w:tc>
      </w:tr>
      <w:tr w:rsidR="009D616E" w:rsidTr="31EA02D7" w14:paraId="24D64B1B" w14:textId="77777777">
        <w:trPr>
          <w:trHeight w:val="284"/>
        </w:trPr>
        <w:tc>
          <w:tcPr>
            <w:tcW w:w="1745" w:type="dxa"/>
            <w:tcMar/>
            <w:vAlign w:val="center"/>
          </w:tcPr>
          <w:p w:rsidRPr="005D486A" w:rsidR="009D616E" w:rsidP="00513B09" w:rsidRDefault="009D616E" w14:paraId="1B641F00" w14:textId="77777777">
            <w:pPr>
              <w:jc w:val="center"/>
              <w:rPr>
                <w:rFonts w:asciiTheme="majorHAnsi" w:hAnsiTheme="majorHAnsi"/>
                <w:b/>
                <w:sz w:val="18"/>
                <w:szCs w:val="18"/>
              </w:rPr>
            </w:pPr>
            <w:r w:rsidRPr="005D486A">
              <w:rPr>
                <w:rFonts w:asciiTheme="majorHAnsi" w:hAnsiTheme="majorHAnsi"/>
                <w:b/>
                <w:sz w:val="18"/>
                <w:szCs w:val="18"/>
              </w:rPr>
              <w:lastRenderedPageBreak/>
              <w:t>% CUMPLIMIENTO</w:t>
            </w:r>
          </w:p>
        </w:tc>
        <w:tc>
          <w:tcPr>
            <w:tcW w:w="564" w:type="dxa"/>
            <w:tcMar/>
            <w:vAlign w:val="center"/>
          </w:tcPr>
          <w:p w:rsidRPr="000C6817" w:rsidR="009D616E" w:rsidP="00513B09" w:rsidRDefault="009D616E" w14:paraId="6B060130" w14:textId="77777777">
            <w:pPr>
              <w:jc w:val="center"/>
              <w:rPr>
                <w:color w:val="808080" w:themeColor="background1" w:themeShade="80"/>
              </w:rPr>
            </w:pPr>
          </w:p>
        </w:tc>
        <w:tc>
          <w:tcPr>
            <w:tcW w:w="8711" w:type="dxa"/>
            <w:gridSpan w:val="2"/>
            <w:tcMar/>
            <w:vAlign w:val="center"/>
          </w:tcPr>
          <w:p w:rsidRPr="006517C8" w:rsidR="009D616E" w:rsidP="00513B09" w:rsidRDefault="009D616E" w14:paraId="6068857F" w14:textId="77777777">
            <w:pPr>
              <w:jc w:val="both"/>
              <w:rPr>
                <w:rFonts w:asciiTheme="majorHAnsi" w:hAnsiTheme="majorHAnsi"/>
                <w:sz w:val="20"/>
                <w:szCs w:val="20"/>
              </w:rPr>
            </w:pPr>
            <w:r>
              <w:rPr>
                <w:rFonts w:asciiTheme="majorHAnsi" w:hAnsiTheme="majorHAnsi"/>
                <w:sz w:val="20"/>
                <w:szCs w:val="20"/>
              </w:rPr>
              <w:t xml:space="preserve">Se da con la sumatoria de cada uno de los ítems </w:t>
            </w:r>
          </w:p>
        </w:tc>
      </w:tr>
      <w:tr w:rsidR="009D616E" w:rsidTr="31EA02D7" w14:paraId="75A4E652" w14:textId="77777777">
        <w:trPr>
          <w:trHeight w:val="284"/>
        </w:trPr>
        <w:tc>
          <w:tcPr>
            <w:tcW w:w="1745" w:type="dxa"/>
            <w:tcMar/>
            <w:vAlign w:val="center"/>
          </w:tcPr>
          <w:p w:rsidRPr="006517C8" w:rsidR="009D616E" w:rsidP="00513B09" w:rsidRDefault="009D616E" w14:paraId="4C0C08D9" w14:textId="77777777">
            <w:pPr>
              <w:jc w:val="center"/>
              <w:rPr>
                <w:rFonts w:asciiTheme="majorHAnsi" w:hAnsiTheme="majorHAnsi"/>
                <w:b/>
                <w:sz w:val="20"/>
                <w:szCs w:val="20"/>
              </w:rPr>
            </w:pPr>
            <w:r w:rsidRPr="006517C8">
              <w:rPr>
                <w:rFonts w:asciiTheme="majorHAnsi" w:hAnsiTheme="majorHAnsi"/>
                <w:b/>
                <w:sz w:val="20"/>
                <w:szCs w:val="20"/>
              </w:rPr>
              <w:t>FAVORABLE</w:t>
            </w:r>
          </w:p>
        </w:tc>
        <w:tc>
          <w:tcPr>
            <w:tcW w:w="564" w:type="dxa"/>
            <w:tcMar/>
            <w:vAlign w:val="center"/>
          </w:tcPr>
          <w:p w:rsidRPr="00FD73C4" w:rsidR="009D616E" w:rsidP="00513B09" w:rsidRDefault="009D616E" w14:paraId="04BC55F6" w14:textId="77777777">
            <w:pPr>
              <w:jc w:val="center"/>
              <w:rPr>
                <w:b/>
                <w:color w:val="auto"/>
                <w:sz w:val="24"/>
                <w:szCs w:val="24"/>
              </w:rPr>
            </w:pPr>
            <w:r w:rsidRPr="00FD73C4">
              <w:rPr>
                <w:b/>
                <w:color w:val="auto"/>
                <w:sz w:val="24"/>
                <w:szCs w:val="24"/>
              </w:rPr>
              <w:t>F</w:t>
            </w:r>
          </w:p>
        </w:tc>
        <w:tc>
          <w:tcPr>
            <w:tcW w:w="1408" w:type="dxa"/>
            <w:tcMar/>
            <w:vAlign w:val="center"/>
          </w:tcPr>
          <w:p w:rsidRPr="006517C8" w:rsidR="009D616E" w:rsidP="00513B09" w:rsidRDefault="009D616E" w14:paraId="483A6BC6" w14:textId="77777777">
            <w:pPr>
              <w:ind w:left="-108" w:right="-108"/>
              <w:jc w:val="center"/>
              <w:rPr>
                <w:rFonts w:asciiTheme="majorHAnsi" w:hAnsiTheme="majorHAnsi"/>
                <w:sz w:val="20"/>
                <w:szCs w:val="20"/>
              </w:rPr>
            </w:pPr>
            <w:r>
              <w:rPr>
                <w:rFonts w:asciiTheme="majorHAnsi" w:hAnsiTheme="majorHAnsi"/>
                <w:sz w:val="20"/>
                <w:szCs w:val="20"/>
              </w:rPr>
              <w:t>Riesgo bajo</w:t>
            </w:r>
          </w:p>
        </w:tc>
        <w:tc>
          <w:tcPr>
            <w:tcW w:w="7303" w:type="dxa"/>
            <w:tcMar/>
            <w:vAlign w:val="center"/>
          </w:tcPr>
          <w:p w:rsidRPr="006517C8" w:rsidR="009D616E" w:rsidP="00513B09" w:rsidRDefault="009D616E" w14:paraId="0445679F" w14:textId="77777777">
            <w:pPr>
              <w:jc w:val="both"/>
              <w:rPr>
                <w:rFonts w:asciiTheme="majorHAnsi" w:hAnsiTheme="majorHAnsi"/>
                <w:sz w:val="20"/>
                <w:szCs w:val="20"/>
              </w:rPr>
            </w:pPr>
            <w:r>
              <w:rPr>
                <w:rFonts w:asciiTheme="majorHAnsi" w:hAnsiTheme="majorHAnsi"/>
                <w:sz w:val="18"/>
                <w:szCs w:val="20"/>
              </w:rPr>
              <w:t>Cumplimiento igual o mayor al 95%</w:t>
            </w:r>
            <w:r w:rsidRPr="004A1B90">
              <w:rPr>
                <w:rFonts w:asciiTheme="majorHAnsi" w:hAnsiTheme="majorHAnsi"/>
                <w:sz w:val="18"/>
                <w:szCs w:val="20"/>
              </w:rPr>
              <w:t>.</w:t>
            </w:r>
          </w:p>
        </w:tc>
      </w:tr>
      <w:tr w:rsidR="009D616E" w:rsidTr="31EA02D7" w14:paraId="1733C5A2" w14:textId="77777777">
        <w:trPr>
          <w:trHeight w:val="284"/>
        </w:trPr>
        <w:tc>
          <w:tcPr>
            <w:tcW w:w="1745" w:type="dxa"/>
            <w:tcMar/>
            <w:vAlign w:val="center"/>
          </w:tcPr>
          <w:p w:rsidRPr="006517C8" w:rsidR="009D616E" w:rsidP="00513B09" w:rsidRDefault="009D616E" w14:paraId="5224D465" w14:textId="77777777">
            <w:pPr>
              <w:jc w:val="center"/>
              <w:rPr>
                <w:rFonts w:asciiTheme="majorHAnsi" w:hAnsiTheme="majorHAnsi"/>
                <w:b/>
                <w:sz w:val="20"/>
                <w:szCs w:val="20"/>
              </w:rPr>
            </w:pPr>
            <w:r>
              <w:rPr>
                <w:rFonts w:asciiTheme="majorHAnsi" w:hAnsiTheme="majorHAnsi"/>
                <w:b/>
                <w:sz w:val="20"/>
                <w:szCs w:val="20"/>
              </w:rPr>
              <w:t>FAVORABLE CON REQUERIMIENTOS</w:t>
            </w:r>
          </w:p>
        </w:tc>
        <w:tc>
          <w:tcPr>
            <w:tcW w:w="564" w:type="dxa"/>
            <w:tcMar/>
            <w:vAlign w:val="center"/>
          </w:tcPr>
          <w:p w:rsidRPr="00FD73C4" w:rsidR="009D616E" w:rsidP="00513B09" w:rsidRDefault="009D616E" w14:paraId="69F5033A" w14:textId="77777777">
            <w:pPr>
              <w:jc w:val="center"/>
              <w:rPr>
                <w:b/>
                <w:color w:val="auto"/>
                <w:sz w:val="24"/>
                <w:szCs w:val="24"/>
              </w:rPr>
            </w:pPr>
            <w:r w:rsidRPr="00FD73C4">
              <w:rPr>
                <w:b/>
                <w:color w:val="auto"/>
                <w:sz w:val="24"/>
                <w:szCs w:val="24"/>
              </w:rPr>
              <w:t>C</w:t>
            </w:r>
          </w:p>
        </w:tc>
        <w:tc>
          <w:tcPr>
            <w:tcW w:w="1408" w:type="dxa"/>
            <w:tcMar/>
            <w:vAlign w:val="center"/>
          </w:tcPr>
          <w:p w:rsidRPr="006517C8" w:rsidR="009D616E" w:rsidP="00513B09" w:rsidRDefault="009D616E" w14:paraId="7789AE6B" w14:textId="77777777">
            <w:pPr>
              <w:ind w:left="-108" w:right="-108"/>
              <w:jc w:val="center"/>
              <w:rPr>
                <w:rFonts w:asciiTheme="majorHAnsi" w:hAnsiTheme="majorHAnsi"/>
                <w:sz w:val="20"/>
                <w:szCs w:val="20"/>
              </w:rPr>
            </w:pPr>
            <w:r>
              <w:rPr>
                <w:rFonts w:asciiTheme="majorHAnsi" w:hAnsiTheme="majorHAnsi"/>
                <w:sz w:val="20"/>
                <w:szCs w:val="20"/>
              </w:rPr>
              <w:t>Riesgo medio</w:t>
            </w:r>
          </w:p>
        </w:tc>
        <w:tc>
          <w:tcPr>
            <w:tcW w:w="7303" w:type="dxa"/>
            <w:tcMar/>
            <w:vAlign w:val="center"/>
          </w:tcPr>
          <w:p w:rsidRPr="006517C8" w:rsidR="009D616E" w:rsidP="31EA02D7" w:rsidRDefault="009D616E" w14:paraId="77F543B7" w14:textId="11773128">
            <w:pPr>
              <w:jc w:val="both"/>
              <w:rPr>
                <w:rFonts w:ascii="Calibri" w:hAnsi="Calibri" w:asciiTheme="majorAscii" w:hAnsiTheme="majorAscii"/>
                <w:sz w:val="20"/>
                <w:szCs w:val="20"/>
              </w:rPr>
            </w:pPr>
            <w:r w:rsidRPr="31EA02D7" w:rsidR="04217D22">
              <w:rPr>
                <w:rFonts w:ascii="Calibri" w:hAnsi="Calibri" w:asciiTheme="majorAscii" w:hAnsiTheme="majorAscii"/>
                <w:sz w:val="18"/>
                <w:szCs w:val="18"/>
              </w:rPr>
              <w:t>Cumplimiento entre 60 % y 94</w:t>
            </w:r>
            <w:r w:rsidRPr="31EA02D7" w:rsidR="2DA9A6F4">
              <w:rPr>
                <w:rFonts w:ascii="Calibri" w:hAnsi="Calibri" w:asciiTheme="majorAscii" w:hAnsiTheme="majorAscii"/>
                <w:sz w:val="18"/>
                <w:szCs w:val="18"/>
              </w:rPr>
              <w:t>.99</w:t>
            </w:r>
            <w:r w:rsidRPr="31EA02D7" w:rsidR="04217D22">
              <w:rPr>
                <w:rFonts w:ascii="Calibri" w:hAnsi="Calibri" w:asciiTheme="majorAscii" w:hAnsiTheme="majorAscii"/>
                <w:sz w:val="18"/>
                <w:szCs w:val="18"/>
              </w:rPr>
              <w:t xml:space="preserve"> %</w:t>
            </w:r>
            <w:r w:rsidRPr="31EA02D7" w:rsidR="04217D22">
              <w:rPr>
                <w:rFonts w:ascii="Calibri" w:hAnsi="Calibri" w:asciiTheme="majorAscii" w:hAnsiTheme="majorAscii"/>
                <w:sz w:val="18"/>
                <w:szCs w:val="18"/>
              </w:rPr>
              <w:t xml:space="preserve"> o con imposición de medida de seguridad de decomiso o suspensión temporal de actividad, proceso o procedimiento.</w:t>
            </w:r>
          </w:p>
        </w:tc>
      </w:tr>
      <w:tr w:rsidR="009D616E" w:rsidTr="31EA02D7" w14:paraId="2CF2451B" w14:textId="77777777">
        <w:trPr>
          <w:trHeight w:val="284"/>
        </w:trPr>
        <w:tc>
          <w:tcPr>
            <w:tcW w:w="1745" w:type="dxa"/>
            <w:vMerge w:val="restart"/>
            <w:tcMar/>
            <w:vAlign w:val="center"/>
          </w:tcPr>
          <w:p w:rsidRPr="006517C8" w:rsidR="009D616E" w:rsidP="00513B09" w:rsidRDefault="009D616E" w14:paraId="38319EF6" w14:textId="77777777">
            <w:pPr>
              <w:jc w:val="center"/>
              <w:rPr>
                <w:rFonts w:asciiTheme="majorHAnsi" w:hAnsiTheme="majorHAnsi"/>
                <w:b/>
                <w:sz w:val="20"/>
                <w:szCs w:val="20"/>
              </w:rPr>
            </w:pPr>
            <w:r>
              <w:rPr>
                <w:rFonts w:asciiTheme="majorHAnsi" w:hAnsiTheme="majorHAnsi"/>
                <w:b/>
                <w:sz w:val="20"/>
                <w:szCs w:val="20"/>
              </w:rPr>
              <w:t>DESFAVORABLE</w:t>
            </w:r>
          </w:p>
        </w:tc>
        <w:tc>
          <w:tcPr>
            <w:tcW w:w="564" w:type="dxa"/>
            <w:vMerge w:val="restart"/>
            <w:tcMar/>
            <w:vAlign w:val="center"/>
          </w:tcPr>
          <w:p w:rsidRPr="00FD73C4" w:rsidR="009D616E" w:rsidP="00513B09" w:rsidRDefault="009D616E" w14:paraId="62AC054D" w14:textId="77777777">
            <w:pPr>
              <w:jc w:val="center"/>
              <w:rPr>
                <w:b/>
                <w:color w:val="auto"/>
                <w:sz w:val="24"/>
                <w:szCs w:val="24"/>
              </w:rPr>
            </w:pPr>
            <w:r w:rsidRPr="00FD73C4">
              <w:rPr>
                <w:b/>
                <w:color w:val="auto"/>
                <w:sz w:val="24"/>
                <w:szCs w:val="24"/>
              </w:rPr>
              <w:t>D</w:t>
            </w:r>
          </w:p>
        </w:tc>
        <w:tc>
          <w:tcPr>
            <w:tcW w:w="1408" w:type="dxa"/>
            <w:tcMar/>
            <w:vAlign w:val="center"/>
          </w:tcPr>
          <w:p w:rsidRPr="006517C8" w:rsidR="009D616E" w:rsidP="00513B09" w:rsidRDefault="009D616E" w14:paraId="7C54552D" w14:textId="77777777">
            <w:pPr>
              <w:ind w:left="-108" w:right="-108"/>
              <w:jc w:val="center"/>
              <w:rPr>
                <w:rFonts w:asciiTheme="majorHAnsi" w:hAnsiTheme="majorHAnsi"/>
                <w:sz w:val="20"/>
                <w:szCs w:val="20"/>
              </w:rPr>
            </w:pPr>
            <w:r>
              <w:rPr>
                <w:rFonts w:asciiTheme="majorHAnsi" w:hAnsiTheme="majorHAnsi"/>
                <w:sz w:val="20"/>
                <w:szCs w:val="20"/>
              </w:rPr>
              <w:t>Riesgo alto</w:t>
            </w:r>
          </w:p>
        </w:tc>
        <w:tc>
          <w:tcPr>
            <w:tcW w:w="7303" w:type="dxa"/>
            <w:tcMar/>
            <w:vAlign w:val="center"/>
          </w:tcPr>
          <w:p w:rsidRPr="006517C8" w:rsidR="009D616E" w:rsidP="00513B09" w:rsidRDefault="009D616E" w14:paraId="4A54A95E" w14:textId="77777777">
            <w:pPr>
              <w:jc w:val="both"/>
              <w:rPr>
                <w:rFonts w:asciiTheme="majorHAnsi" w:hAnsiTheme="majorHAnsi"/>
                <w:sz w:val="20"/>
                <w:szCs w:val="20"/>
              </w:rPr>
            </w:pPr>
            <w:r>
              <w:rPr>
                <w:rFonts w:asciiTheme="majorHAnsi" w:hAnsiTheme="majorHAnsi"/>
                <w:sz w:val="18"/>
                <w:szCs w:val="20"/>
              </w:rPr>
              <w:t>C</w:t>
            </w:r>
            <w:r w:rsidRPr="00F5765A">
              <w:rPr>
                <w:rFonts w:asciiTheme="majorHAnsi" w:hAnsiTheme="majorHAnsi"/>
                <w:sz w:val="18"/>
                <w:szCs w:val="20"/>
              </w:rPr>
              <w:t>umplimiento</w:t>
            </w:r>
            <w:r>
              <w:rPr>
                <w:rFonts w:asciiTheme="majorHAnsi" w:hAnsiTheme="majorHAnsi"/>
                <w:sz w:val="18"/>
                <w:szCs w:val="20"/>
              </w:rPr>
              <w:t xml:space="preserve"> menor a 60 %. </w:t>
            </w:r>
            <w:r w:rsidRPr="008D6ABC">
              <w:rPr>
                <w:rFonts w:asciiTheme="majorHAnsi" w:hAnsiTheme="majorHAnsi"/>
                <w:sz w:val="18"/>
                <w:szCs w:val="20"/>
              </w:rPr>
              <w:t xml:space="preserve">Se impone medida de </w:t>
            </w:r>
            <w:r>
              <w:rPr>
                <w:rFonts w:asciiTheme="majorHAnsi" w:hAnsiTheme="majorHAnsi"/>
                <w:sz w:val="18"/>
                <w:szCs w:val="20"/>
              </w:rPr>
              <w:t>CLAUSURA TEMPORAL del establecimiento.</w:t>
            </w:r>
            <w:r w:rsidRPr="00F5765A">
              <w:rPr>
                <w:rFonts w:asciiTheme="majorHAnsi" w:hAnsiTheme="majorHAnsi"/>
                <w:sz w:val="18"/>
                <w:szCs w:val="20"/>
              </w:rPr>
              <w:t xml:space="preserve"> </w:t>
            </w:r>
          </w:p>
        </w:tc>
      </w:tr>
      <w:tr w:rsidR="009D616E" w:rsidTr="31EA02D7" w14:paraId="7C65070F" w14:textId="77777777">
        <w:trPr>
          <w:trHeight w:val="284"/>
        </w:trPr>
        <w:tc>
          <w:tcPr>
            <w:tcW w:w="1745" w:type="dxa"/>
            <w:vMerge/>
            <w:tcMar/>
            <w:vAlign w:val="center"/>
          </w:tcPr>
          <w:p w:rsidR="009D616E" w:rsidP="00513B09" w:rsidRDefault="009D616E" w14:paraId="6551DAFF" w14:textId="77777777">
            <w:pPr>
              <w:jc w:val="center"/>
              <w:rPr>
                <w:rFonts w:asciiTheme="majorHAnsi" w:hAnsiTheme="majorHAnsi"/>
                <w:b/>
                <w:sz w:val="20"/>
                <w:szCs w:val="20"/>
              </w:rPr>
            </w:pPr>
          </w:p>
        </w:tc>
        <w:tc>
          <w:tcPr>
            <w:tcW w:w="564" w:type="dxa"/>
            <w:vMerge/>
            <w:tcMar/>
            <w:vAlign w:val="center"/>
          </w:tcPr>
          <w:p w:rsidRPr="00FD73C4" w:rsidR="009D616E" w:rsidP="00513B09" w:rsidRDefault="009D616E" w14:paraId="104B5FB3" w14:textId="77777777">
            <w:pPr>
              <w:jc w:val="center"/>
              <w:rPr>
                <w:b/>
                <w:color w:val="auto"/>
                <w:sz w:val="24"/>
                <w:szCs w:val="24"/>
              </w:rPr>
            </w:pPr>
          </w:p>
        </w:tc>
        <w:tc>
          <w:tcPr>
            <w:tcW w:w="1408" w:type="dxa"/>
            <w:tcMar/>
            <w:vAlign w:val="center"/>
          </w:tcPr>
          <w:p w:rsidR="009D616E" w:rsidP="00513B09" w:rsidRDefault="009D616E" w14:paraId="36A3218E" w14:textId="77777777">
            <w:pPr>
              <w:ind w:left="-108" w:right="-108"/>
              <w:jc w:val="center"/>
              <w:rPr>
                <w:rFonts w:asciiTheme="majorHAnsi" w:hAnsiTheme="majorHAnsi"/>
                <w:sz w:val="20"/>
                <w:szCs w:val="20"/>
              </w:rPr>
            </w:pPr>
            <w:r>
              <w:rPr>
                <w:rFonts w:asciiTheme="majorHAnsi" w:hAnsiTheme="majorHAnsi"/>
                <w:sz w:val="20"/>
                <w:szCs w:val="20"/>
              </w:rPr>
              <w:t>Factor crítico:</w:t>
            </w:r>
          </w:p>
        </w:tc>
        <w:tc>
          <w:tcPr>
            <w:tcW w:w="7303" w:type="dxa"/>
            <w:tcMar/>
            <w:vAlign w:val="center"/>
          </w:tcPr>
          <w:p w:rsidR="009D616E" w:rsidP="00513B09" w:rsidRDefault="009D616E" w14:paraId="2B4B2206" w14:textId="77777777">
            <w:pPr>
              <w:jc w:val="both"/>
              <w:rPr>
                <w:rFonts w:asciiTheme="majorHAnsi" w:hAnsiTheme="majorHAnsi"/>
                <w:sz w:val="18"/>
                <w:szCs w:val="20"/>
              </w:rPr>
            </w:pPr>
            <w:r>
              <w:rPr>
                <w:rFonts w:asciiTheme="majorHAnsi" w:hAnsiTheme="majorHAnsi"/>
                <w:sz w:val="18"/>
                <w:szCs w:val="20"/>
              </w:rPr>
              <w:t xml:space="preserve">Identificación de uno o varios factores críticos. </w:t>
            </w:r>
            <w:r w:rsidRPr="008D6ABC">
              <w:rPr>
                <w:rFonts w:asciiTheme="majorHAnsi" w:hAnsiTheme="majorHAnsi"/>
                <w:sz w:val="18"/>
                <w:szCs w:val="20"/>
              </w:rPr>
              <w:t xml:space="preserve">Se impone medida de </w:t>
            </w:r>
            <w:r>
              <w:rPr>
                <w:rFonts w:asciiTheme="majorHAnsi" w:hAnsiTheme="majorHAnsi"/>
                <w:sz w:val="18"/>
                <w:szCs w:val="20"/>
              </w:rPr>
              <w:t>CLAUSURA TEMPORAL del establecimiento. Seleccione los que apliquen:</w:t>
            </w:r>
          </w:p>
        </w:tc>
      </w:tr>
      <w:tr w:rsidR="009D616E" w:rsidTr="31EA02D7" w14:paraId="30B2E882" w14:textId="77777777">
        <w:trPr>
          <w:trHeight w:val="284"/>
        </w:trPr>
        <w:tc>
          <w:tcPr>
            <w:tcW w:w="1745" w:type="dxa"/>
            <w:vMerge/>
            <w:tcMar/>
            <w:vAlign w:val="center"/>
          </w:tcPr>
          <w:p w:rsidR="009D616E" w:rsidP="00513B09" w:rsidRDefault="009D616E" w14:paraId="4ACCC435" w14:textId="77777777">
            <w:pPr>
              <w:jc w:val="center"/>
              <w:rPr>
                <w:rFonts w:asciiTheme="majorHAnsi" w:hAnsiTheme="majorHAnsi"/>
                <w:b/>
                <w:sz w:val="20"/>
                <w:szCs w:val="20"/>
              </w:rPr>
            </w:pPr>
          </w:p>
        </w:tc>
        <w:tc>
          <w:tcPr>
            <w:tcW w:w="564" w:type="dxa"/>
            <w:vMerge/>
            <w:tcMar/>
            <w:vAlign w:val="center"/>
          </w:tcPr>
          <w:p w:rsidRPr="00FD73C4" w:rsidR="009D616E" w:rsidP="00513B09" w:rsidRDefault="009D616E" w14:paraId="2C90058A" w14:textId="77777777">
            <w:pPr>
              <w:jc w:val="center"/>
              <w:rPr>
                <w:b/>
                <w:color w:val="auto"/>
                <w:sz w:val="24"/>
                <w:szCs w:val="24"/>
              </w:rPr>
            </w:pPr>
          </w:p>
        </w:tc>
        <w:tc>
          <w:tcPr>
            <w:tcW w:w="1408" w:type="dxa"/>
            <w:tcMar/>
            <w:vAlign w:val="center"/>
          </w:tcPr>
          <w:p w:rsidR="009D616E" w:rsidP="00513B09" w:rsidRDefault="009D616E" w14:paraId="2C314245" w14:textId="77777777">
            <w:pPr>
              <w:ind w:left="-108" w:right="-108"/>
              <w:jc w:val="center"/>
              <w:rPr>
                <w:rFonts w:asciiTheme="majorHAnsi" w:hAnsiTheme="majorHAnsi"/>
                <w:sz w:val="20"/>
                <w:szCs w:val="20"/>
              </w:rPr>
            </w:pPr>
          </w:p>
        </w:tc>
        <w:tc>
          <w:tcPr>
            <w:tcW w:w="7303" w:type="dxa"/>
            <w:tcMar/>
            <w:vAlign w:val="center"/>
          </w:tcPr>
          <w:p w:rsidR="009D616E" w:rsidP="00513B09" w:rsidRDefault="009D616E" w14:paraId="78C82150" w14:textId="61FFA2FA">
            <w:pPr>
              <w:jc w:val="both"/>
              <w:rPr>
                <w:rFonts w:asciiTheme="majorHAnsi" w:hAnsiTheme="majorHAnsi"/>
                <w:sz w:val="18"/>
                <w:szCs w:val="20"/>
              </w:rPr>
            </w:pPr>
            <w:r w:rsidRPr="00F40091">
              <w:rPr>
                <w:rFonts w:asciiTheme="majorHAnsi" w:hAnsiTheme="majorHAnsi"/>
                <w:sz w:val="20"/>
                <w:szCs w:val="20"/>
              </w:rPr>
              <w:t>No contar con director técnico.</w:t>
            </w:r>
          </w:p>
        </w:tc>
      </w:tr>
      <w:tr w:rsidR="009D616E" w:rsidTr="31EA02D7" w14:paraId="47A553DF" w14:textId="77777777">
        <w:trPr>
          <w:trHeight w:val="284"/>
        </w:trPr>
        <w:tc>
          <w:tcPr>
            <w:tcW w:w="1745" w:type="dxa"/>
            <w:vMerge/>
            <w:tcMar/>
            <w:vAlign w:val="center"/>
          </w:tcPr>
          <w:p w:rsidR="009D616E" w:rsidP="00513B09" w:rsidRDefault="009D616E" w14:paraId="5A8E932C" w14:textId="77777777">
            <w:pPr>
              <w:jc w:val="center"/>
              <w:rPr>
                <w:rFonts w:asciiTheme="majorHAnsi" w:hAnsiTheme="majorHAnsi"/>
                <w:b/>
                <w:sz w:val="20"/>
                <w:szCs w:val="20"/>
              </w:rPr>
            </w:pPr>
          </w:p>
        </w:tc>
        <w:tc>
          <w:tcPr>
            <w:tcW w:w="564" w:type="dxa"/>
            <w:vMerge/>
            <w:tcMar/>
            <w:vAlign w:val="center"/>
          </w:tcPr>
          <w:p w:rsidRPr="00FD73C4" w:rsidR="009D616E" w:rsidP="00513B09" w:rsidRDefault="009D616E" w14:paraId="2AB0F7EC" w14:textId="77777777">
            <w:pPr>
              <w:jc w:val="center"/>
              <w:rPr>
                <w:b/>
                <w:color w:val="auto"/>
                <w:sz w:val="24"/>
                <w:szCs w:val="24"/>
              </w:rPr>
            </w:pPr>
          </w:p>
        </w:tc>
        <w:tc>
          <w:tcPr>
            <w:tcW w:w="1408" w:type="dxa"/>
            <w:tcMar/>
            <w:vAlign w:val="center"/>
          </w:tcPr>
          <w:p w:rsidR="009D616E" w:rsidP="00513B09" w:rsidRDefault="009D616E" w14:paraId="6223D2A7" w14:textId="77777777">
            <w:pPr>
              <w:ind w:left="-108" w:right="-108"/>
              <w:jc w:val="center"/>
              <w:rPr>
                <w:rFonts w:asciiTheme="majorHAnsi" w:hAnsiTheme="majorHAnsi"/>
                <w:sz w:val="20"/>
                <w:szCs w:val="20"/>
              </w:rPr>
            </w:pPr>
          </w:p>
        </w:tc>
        <w:tc>
          <w:tcPr>
            <w:tcW w:w="7303" w:type="dxa"/>
            <w:tcMar/>
            <w:vAlign w:val="center"/>
          </w:tcPr>
          <w:p w:rsidR="009D616E" w:rsidP="00513B09" w:rsidRDefault="009D616E" w14:paraId="13553A2C" w14:textId="271C4124">
            <w:pPr>
              <w:jc w:val="both"/>
              <w:rPr>
                <w:rFonts w:asciiTheme="majorHAnsi" w:hAnsiTheme="majorHAnsi"/>
                <w:sz w:val="18"/>
                <w:szCs w:val="20"/>
              </w:rPr>
            </w:pPr>
            <w:r w:rsidRPr="00F40091">
              <w:rPr>
                <w:rFonts w:asciiTheme="majorHAnsi" w:hAnsiTheme="majorHAnsi"/>
                <w:sz w:val="20"/>
                <w:szCs w:val="20"/>
              </w:rPr>
              <w:t xml:space="preserve">Tenencia de medicamentos de control especial. </w:t>
            </w:r>
          </w:p>
        </w:tc>
      </w:tr>
      <w:tr w:rsidR="009D616E" w:rsidTr="31EA02D7" w14:paraId="69B55F44" w14:textId="77777777">
        <w:trPr>
          <w:trHeight w:val="284"/>
        </w:trPr>
        <w:tc>
          <w:tcPr>
            <w:tcW w:w="1745" w:type="dxa"/>
            <w:vMerge/>
            <w:tcMar/>
            <w:vAlign w:val="center"/>
          </w:tcPr>
          <w:p w:rsidR="009D616E" w:rsidP="00513B09" w:rsidRDefault="009D616E" w14:paraId="289668C4" w14:textId="77777777">
            <w:pPr>
              <w:jc w:val="center"/>
              <w:rPr>
                <w:rFonts w:asciiTheme="majorHAnsi" w:hAnsiTheme="majorHAnsi"/>
                <w:b/>
                <w:sz w:val="20"/>
                <w:szCs w:val="20"/>
              </w:rPr>
            </w:pPr>
          </w:p>
        </w:tc>
        <w:tc>
          <w:tcPr>
            <w:tcW w:w="564" w:type="dxa"/>
            <w:vMerge/>
            <w:tcMar/>
            <w:vAlign w:val="center"/>
          </w:tcPr>
          <w:p w:rsidRPr="00FD73C4" w:rsidR="009D616E" w:rsidP="00513B09" w:rsidRDefault="009D616E" w14:paraId="2D3DF79A" w14:textId="77777777">
            <w:pPr>
              <w:jc w:val="center"/>
              <w:rPr>
                <w:b/>
                <w:color w:val="auto"/>
                <w:sz w:val="24"/>
                <w:szCs w:val="24"/>
              </w:rPr>
            </w:pPr>
          </w:p>
        </w:tc>
        <w:tc>
          <w:tcPr>
            <w:tcW w:w="1408" w:type="dxa"/>
            <w:tcMar/>
            <w:vAlign w:val="center"/>
          </w:tcPr>
          <w:p w:rsidR="009D616E" w:rsidP="00513B09" w:rsidRDefault="009D616E" w14:paraId="3D50A4F7" w14:textId="77777777">
            <w:pPr>
              <w:ind w:left="-108" w:right="-108"/>
              <w:jc w:val="center"/>
              <w:rPr>
                <w:rFonts w:asciiTheme="majorHAnsi" w:hAnsiTheme="majorHAnsi"/>
                <w:sz w:val="20"/>
                <w:szCs w:val="20"/>
              </w:rPr>
            </w:pPr>
          </w:p>
        </w:tc>
        <w:tc>
          <w:tcPr>
            <w:tcW w:w="7303" w:type="dxa"/>
            <w:tcMar/>
            <w:vAlign w:val="center"/>
          </w:tcPr>
          <w:p w:rsidR="009D616E" w:rsidP="00513B09" w:rsidRDefault="009D616E" w14:paraId="59D55F49" w14:textId="77777777">
            <w:pPr>
              <w:jc w:val="both"/>
              <w:rPr>
                <w:rFonts w:asciiTheme="majorHAnsi" w:hAnsiTheme="majorHAnsi"/>
                <w:sz w:val="18"/>
                <w:szCs w:val="20"/>
              </w:rPr>
            </w:pPr>
            <w:r w:rsidRPr="00F40091">
              <w:rPr>
                <w:rFonts w:asciiTheme="majorHAnsi" w:hAnsiTheme="majorHAnsi"/>
                <w:sz w:val="20"/>
                <w:szCs w:val="20"/>
              </w:rPr>
              <w:t xml:space="preserve">Atención a queja </w:t>
            </w:r>
            <w:r>
              <w:rPr>
                <w:rFonts w:asciiTheme="majorHAnsi" w:hAnsiTheme="majorHAnsi"/>
                <w:sz w:val="20"/>
                <w:szCs w:val="20"/>
              </w:rPr>
              <w:t xml:space="preserve">o denuncia </w:t>
            </w:r>
            <w:r w:rsidRPr="00F40091">
              <w:rPr>
                <w:rFonts w:asciiTheme="majorHAnsi" w:hAnsiTheme="majorHAnsi"/>
                <w:sz w:val="20"/>
                <w:szCs w:val="20"/>
              </w:rPr>
              <w:t>con evidencia de prácticas que ponen en riesgo la salud.</w:t>
            </w:r>
          </w:p>
        </w:tc>
      </w:tr>
      <w:tr w:rsidR="009D616E" w:rsidTr="31EA02D7" w14:paraId="670499D0" w14:textId="77777777">
        <w:trPr>
          <w:trHeight w:val="284"/>
        </w:trPr>
        <w:tc>
          <w:tcPr>
            <w:tcW w:w="1745" w:type="dxa"/>
            <w:vMerge/>
            <w:tcMar/>
            <w:vAlign w:val="center"/>
          </w:tcPr>
          <w:p w:rsidR="009D616E" w:rsidP="00513B09" w:rsidRDefault="009D616E" w14:paraId="6E14952F" w14:textId="77777777">
            <w:pPr>
              <w:jc w:val="center"/>
              <w:rPr>
                <w:rFonts w:asciiTheme="majorHAnsi" w:hAnsiTheme="majorHAnsi"/>
                <w:b/>
                <w:sz w:val="20"/>
                <w:szCs w:val="20"/>
              </w:rPr>
            </w:pPr>
          </w:p>
        </w:tc>
        <w:tc>
          <w:tcPr>
            <w:tcW w:w="564" w:type="dxa"/>
            <w:vMerge/>
            <w:tcMar/>
            <w:vAlign w:val="center"/>
          </w:tcPr>
          <w:p w:rsidRPr="00FD73C4" w:rsidR="009D616E" w:rsidP="00513B09" w:rsidRDefault="009D616E" w14:paraId="26AC11FB" w14:textId="77777777">
            <w:pPr>
              <w:jc w:val="center"/>
              <w:rPr>
                <w:b/>
                <w:color w:val="auto"/>
                <w:sz w:val="24"/>
                <w:szCs w:val="24"/>
              </w:rPr>
            </w:pPr>
          </w:p>
        </w:tc>
        <w:tc>
          <w:tcPr>
            <w:tcW w:w="1408" w:type="dxa"/>
            <w:tcMar/>
            <w:vAlign w:val="center"/>
          </w:tcPr>
          <w:p w:rsidR="009D616E" w:rsidP="00513B09" w:rsidRDefault="009D616E" w14:paraId="323A7EDC" w14:textId="77777777">
            <w:pPr>
              <w:ind w:left="-108" w:right="-108"/>
              <w:jc w:val="center"/>
              <w:rPr>
                <w:rFonts w:asciiTheme="majorHAnsi" w:hAnsiTheme="majorHAnsi"/>
                <w:sz w:val="20"/>
                <w:szCs w:val="20"/>
              </w:rPr>
            </w:pPr>
          </w:p>
        </w:tc>
        <w:tc>
          <w:tcPr>
            <w:tcW w:w="7303" w:type="dxa"/>
            <w:tcMar/>
            <w:vAlign w:val="center"/>
          </w:tcPr>
          <w:p w:rsidRPr="0008058C" w:rsidR="009D616E" w:rsidP="00513B09" w:rsidRDefault="009D616E" w14:paraId="09218C00" w14:textId="2F6CA5E7">
            <w:pPr>
              <w:jc w:val="both"/>
              <w:rPr>
                <w:rFonts w:asciiTheme="majorHAnsi" w:hAnsiTheme="majorHAnsi"/>
                <w:sz w:val="20"/>
                <w:szCs w:val="20"/>
              </w:rPr>
            </w:pPr>
            <w:r>
              <w:rPr>
                <w:rFonts w:asciiTheme="majorHAnsi" w:hAnsiTheme="majorHAnsi"/>
                <w:sz w:val="20"/>
                <w:szCs w:val="20"/>
              </w:rPr>
              <w:t>Realización de procesos o actividades no permitidas por la normativa vigente.</w:t>
            </w:r>
          </w:p>
        </w:tc>
      </w:tr>
      <w:tr w:rsidR="009D616E" w:rsidTr="31EA02D7" w14:paraId="79A27034" w14:textId="77777777">
        <w:trPr>
          <w:trHeight w:val="284"/>
        </w:trPr>
        <w:tc>
          <w:tcPr>
            <w:tcW w:w="1745" w:type="dxa"/>
            <w:vMerge/>
            <w:tcMar/>
            <w:vAlign w:val="center"/>
          </w:tcPr>
          <w:p w:rsidR="009D616E" w:rsidP="00513B09" w:rsidRDefault="009D616E" w14:paraId="368DBB25" w14:textId="77777777">
            <w:pPr>
              <w:jc w:val="center"/>
              <w:rPr>
                <w:rFonts w:asciiTheme="majorHAnsi" w:hAnsiTheme="majorHAnsi"/>
                <w:b/>
                <w:sz w:val="20"/>
                <w:szCs w:val="20"/>
              </w:rPr>
            </w:pPr>
          </w:p>
        </w:tc>
        <w:tc>
          <w:tcPr>
            <w:tcW w:w="564" w:type="dxa"/>
            <w:vMerge/>
            <w:tcMar/>
            <w:vAlign w:val="center"/>
          </w:tcPr>
          <w:p w:rsidRPr="00FD73C4" w:rsidR="009D616E" w:rsidP="00513B09" w:rsidRDefault="009D616E" w14:paraId="76515A92" w14:textId="77777777">
            <w:pPr>
              <w:jc w:val="center"/>
              <w:rPr>
                <w:b/>
                <w:color w:val="auto"/>
                <w:sz w:val="24"/>
                <w:szCs w:val="24"/>
              </w:rPr>
            </w:pPr>
          </w:p>
        </w:tc>
        <w:tc>
          <w:tcPr>
            <w:tcW w:w="1408" w:type="dxa"/>
            <w:tcMar/>
            <w:vAlign w:val="center"/>
          </w:tcPr>
          <w:p w:rsidR="009D616E" w:rsidP="00513B09" w:rsidRDefault="009D616E" w14:paraId="2A0C94F7" w14:textId="77777777">
            <w:pPr>
              <w:ind w:left="-108" w:right="-108"/>
              <w:jc w:val="center"/>
              <w:rPr>
                <w:rFonts w:asciiTheme="majorHAnsi" w:hAnsiTheme="majorHAnsi"/>
                <w:sz w:val="20"/>
                <w:szCs w:val="20"/>
              </w:rPr>
            </w:pPr>
          </w:p>
        </w:tc>
        <w:tc>
          <w:tcPr>
            <w:tcW w:w="7303" w:type="dxa"/>
            <w:tcMar/>
            <w:vAlign w:val="center"/>
          </w:tcPr>
          <w:p w:rsidR="009D616E" w:rsidP="00513B09" w:rsidRDefault="009D616E" w14:paraId="3FBBA05F" w14:textId="77777777">
            <w:pPr>
              <w:jc w:val="both"/>
              <w:rPr>
                <w:rFonts w:asciiTheme="majorHAnsi" w:hAnsiTheme="majorHAnsi"/>
                <w:sz w:val="18"/>
                <w:szCs w:val="20"/>
              </w:rPr>
            </w:pPr>
            <w:r>
              <w:rPr>
                <w:rFonts w:asciiTheme="majorHAnsi" w:hAnsiTheme="majorHAnsi"/>
                <w:sz w:val="18"/>
                <w:szCs w:val="20"/>
              </w:rPr>
              <w:t xml:space="preserve">Otro. ¿Cuál? </w:t>
            </w:r>
          </w:p>
          <w:p w:rsidR="009D616E" w:rsidP="00513B09" w:rsidRDefault="009D616E" w14:paraId="1C0431C8" w14:textId="77777777">
            <w:pPr>
              <w:jc w:val="both"/>
              <w:rPr>
                <w:rFonts w:asciiTheme="majorHAnsi" w:hAnsiTheme="majorHAnsi"/>
                <w:sz w:val="18"/>
                <w:szCs w:val="20"/>
              </w:rPr>
            </w:pPr>
          </w:p>
          <w:p w:rsidR="009D616E" w:rsidP="00513B09" w:rsidRDefault="009D616E" w14:paraId="67F69441" w14:textId="77777777">
            <w:pPr>
              <w:jc w:val="both"/>
              <w:rPr>
                <w:rFonts w:asciiTheme="majorHAnsi" w:hAnsiTheme="majorHAnsi"/>
                <w:sz w:val="18"/>
                <w:szCs w:val="20"/>
              </w:rPr>
            </w:pPr>
          </w:p>
        </w:tc>
      </w:tr>
      <w:tr w:rsidR="009D616E" w:rsidTr="31EA02D7" w14:paraId="2B1D426B" w14:textId="77777777">
        <w:trPr>
          <w:trHeight w:val="340"/>
        </w:trPr>
        <w:tc>
          <w:tcPr>
            <w:tcW w:w="11020" w:type="dxa"/>
            <w:gridSpan w:val="4"/>
            <w:tcMar/>
            <w:vAlign w:val="center"/>
          </w:tcPr>
          <w:p w:rsidR="009D616E" w:rsidP="00513B09" w:rsidRDefault="009D616E" w14:paraId="67B77EFD" w14:textId="77777777">
            <w:pPr>
              <w:jc w:val="both"/>
              <w:rPr>
                <w:rFonts w:asciiTheme="majorHAnsi" w:hAnsiTheme="majorHAnsi"/>
                <w:sz w:val="20"/>
                <w:szCs w:val="20"/>
              </w:rPr>
            </w:pPr>
            <w:r>
              <w:rPr>
                <w:rFonts w:asciiTheme="majorHAnsi" w:hAnsiTheme="majorHAnsi"/>
                <w:sz w:val="20"/>
                <w:szCs w:val="20"/>
              </w:rPr>
              <w:t>CONDICIONES GENERALES:</w:t>
            </w:r>
          </w:p>
          <w:p w:rsidRPr="00F40091" w:rsidR="009D616E" w:rsidP="3D077FF7" w:rsidRDefault="009D616E" w14:paraId="058F92BF" w14:textId="3EF84E73">
            <w:pPr>
              <w:pStyle w:val="Prrafodelista"/>
              <w:numPr>
                <w:ilvl w:val="0"/>
                <w:numId w:val="9"/>
              </w:numPr>
              <w:jc w:val="both"/>
              <w:rPr>
                <w:rFonts w:ascii="Calibri" w:hAnsi="Calibri" w:asciiTheme="majorAscii" w:hAnsiTheme="majorAscii"/>
                <w:sz w:val="20"/>
                <w:szCs w:val="20"/>
                <w:lang w:val="es-ES"/>
              </w:rPr>
            </w:pPr>
            <w:r w:rsidRPr="3D077FF7" w:rsidR="009D616E">
              <w:rPr>
                <w:rFonts w:ascii="Calibri" w:hAnsi="Calibri" w:asciiTheme="majorAscii" w:hAnsiTheme="majorAscii"/>
                <w:sz w:val="20"/>
                <w:szCs w:val="20"/>
                <w:lang w:val="es-ES"/>
              </w:rPr>
              <w:t xml:space="preserve">El puntaje asignado a un ítem que no aplica al establecimiento </w:t>
            </w:r>
            <w:r w:rsidRPr="3D077FF7" w:rsidR="3B53F679">
              <w:rPr>
                <w:rFonts w:ascii="Calibri" w:hAnsi="Calibri" w:asciiTheme="majorAscii" w:hAnsiTheme="majorAscii"/>
                <w:sz w:val="20"/>
                <w:szCs w:val="20"/>
                <w:lang w:val="es-ES"/>
              </w:rPr>
              <w:t>visitado</w:t>
            </w:r>
            <w:r w:rsidRPr="3D077FF7" w:rsidR="009D616E">
              <w:rPr>
                <w:rFonts w:ascii="Calibri" w:hAnsi="Calibri" w:asciiTheme="majorAscii" w:hAnsiTheme="majorAscii"/>
                <w:sz w:val="20"/>
                <w:szCs w:val="20"/>
                <w:lang w:val="es-ES"/>
              </w:rPr>
              <w:t xml:space="preserve"> se sumará al puntaje total obtenido. En el campo de observaciones se especificará “No aplica”.</w:t>
            </w:r>
          </w:p>
          <w:p w:rsidRPr="00F40091" w:rsidR="009D616E" w:rsidP="00513B09" w:rsidRDefault="009D616E" w14:paraId="6FFD4CE6" w14:textId="77777777">
            <w:pPr>
              <w:pStyle w:val="Prrafodelista"/>
              <w:numPr>
                <w:ilvl w:val="0"/>
                <w:numId w:val="9"/>
              </w:numPr>
              <w:jc w:val="both"/>
              <w:rPr>
                <w:rFonts w:asciiTheme="majorHAnsi" w:hAnsiTheme="majorHAnsi"/>
                <w:sz w:val="20"/>
                <w:szCs w:val="20"/>
              </w:rPr>
            </w:pPr>
            <w:r w:rsidRPr="00F40091">
              <w:rPr>
                <w:rFonts w:asciiTheme="majorHAnsi" w:hAnsiTheme="majorHAnsi"/>
                <w:sz w:val="20"/>
                <w:szCs w:val="20"/>
              </w:rPr>
              <w:t>Si se identifica riesgo para la salud pública, el inspector impondrá de manera inmediata la medida de seguridad a que haya lugar, debidamente sustentada.</w:t>
            </w:r>
          </w:p>
          <w:p w:rsidRPr="00F40091" w:rsidR="009D616E" w:rsidP="00513B09" w:rsidRDefault="009D616E" w14:paraId="637C1780" w14:textId="77777777">
            <w:pPr>
              <w:pStyle w:val="Prrafodelista"/>
              <w:numPr>
                <w:ilvl w:val="0"/>
                <w:numId w:val="9"/>
              </w:numPr>
              <w:jc w:val="both"/>
              <w:rPr>
                <w:rFonts w:asciiTheme="majorHAnsi" w:hAnsiTheme="majorHAnsi"/>
                <w:sz w:val="20"/>
                <w:szCs w:val="20"/>
              </w:rPr>
            </w:pPr>
            <w:r w:rsidRPr="00F40091">
              <w:rPr>
                <w:rFonts w:asciiTheme="majorHAnsi" w:hAnsiTheme="majorHAnsi"/>
                <w:sz w:val="20"/>
                <w:szCs w:val="20"/>
              </w:rPr>
              <w:t>La imposición de medida de seguridad de decomiso o suspensión temporal de alguna actividad, proceso o procedimiento dará lugar a otorgar concepto FAVORABLE CON REQUERIMIENTO, cualquiera que sea el puntaje total.</w:t>
            </w:r>
          </w:p>
          <w:p w:rsidR="009D616E" w:rsidP="00513B09" w:rsidRDefault="009D616E" w14:paraId="2A9E84C2" w14:textId="77777777">
            <w:pPr>
              <w:pStyle w:val="Prrafodelista"/>
              <w:numPr>
                <w:ilvl w:val="0"/>
                <w:numId w:val="9"/>
              </w:numPr>
              <w:jc w:val="both"/>
              <w:rPr>
                <w:rFonts w:asciiTheme="majorHAnsi" w:hAnsiTheme="majorHAnsi"/>
                <w:sz w:val="20"/>
                <w:szCs w:val="20"/>
              </w:rPr>
            </w:pPr>
            <w:r>
              <w:rPr>
                <w:rFonts w:asciiTheme="majorHAnsi" w:hAnsiTheme="majorHAnsi"/>
                <w:sz w:val="20"/>
                <w:szCs w:val="20"/>
              </w:rPr>
              <w:t>Los factores críticos son</w:t>
            </w:r>
            <w:r w:rsidRPr="00F40091">
              <w:rPr>
                <w:rFonts w:asciiTheme="majorHAnsi" w:hAnsiTheme="majorHAnsi"/>
                <w:sz w:val="20"/>
                <w:szCs w:val="20"/>
              </w:rPr>
              <w:t xml:space="preserve"> situaciones que generan riesgo para la salud pública y </w:t>
            </w:r>
            <w:r>
              <w:rPr>
                <w:rFonts w:asciiTheme="majorHAnsi" w:hAnsiTheme="majorHAnsi"/>
                <w:sz w:val="20"/>
                <w:szCs w:val="20"/>
              </w:rPr>
              <w:t xml:space="preserve">darán lugar a la </w:t>
            </w:r>
            <w:r w:rsidRPr="00F40091">
              <w:rPr>
                <w:rFonts w:asciiTheme="majorHAnsi" w:hAnsiTheme="majorHAnsi"/>
                <w:sz w:val="20"/>
                <w:szCs w:val="20"/>
              </w:rPr>
              <w:t>imposición de la medida de seguridad consistente en la CLAUSURA TEMPORAL DEL ESTABLECIMIENTO, QUE PODRÁ SER TOTAL O PARCIAL, con el consecuente concepto sanitario DESFAVORABLE, cualquiera que sea el puntaje total</w:t>
            </w:r>
            <w:r>
              <w:rPr>
                <w:rFonts w:asciiTheme="majorHAnsi" w:hAnsiTheme="majorHAnsi"/>
                <w:sz w:val="20"/>
                <w:szCs w:val="20"/>
              </w:rPr>
              <w:t xml:space="preserve">. </w:t>
            </w:r>
          </w:p>
          <w:p w:rsidRPr="0008058C" w:rsidR="009D616E" w:rsidP="00513B09" w:rsidRDefault="009D616E" w14:paraId="1E57D89A" w14:textId="77777777">
            <w:pPr>
              <w:pStyle w:val="Prrafodelista"/>
              <w:numPr>
                <w:ilvl w:val="0"/>
                <w:numId w:val="9"/>
              </w:numPr>
              <w:jc w:val="both"/>
              <w:rPr>
                <w:rFonts w:asciiTheme="majorHAnsi" w:hAnsiTheme="majorHAnsi"/>
                <w:sz w:val="20"/>
                <w:szCs w:val="20"/>
              </w:rPr>
            </w:pPr>
            <w:r>
              <w:rPr>
                <w:rFonts w:asciiTheme="majorHAnsi" w:hAnsiTheme="majorHAnsi"/>
                <w:sz w:val="20"/>
                <w:szCs w:val="20"/>
              </w:rPr>
              <w:t>Se realizará seguimiento al cumplimiento de todos los requerimientos registrados en el acta en la próxima visita.</w:t>
            </w:r>
          </w:p>
        </w:tc>
      </w:tr>
      <w:tr w:rsidR="009D616E" w:rsidTr="31EA02D7" w14:paraId="7032A04B" w14:textId="77777777">
        <w:trPr>
          <w:trHeight w:val="264"/>
        </w:trPr>
        <w:tc>
          <w:tcPr>
            <w:tcW w:w="11020" w:type="dxa"/>
            <w:gridSpan w:val="4"/>
            <w:tcMar/>
          </w:tcPr>
          <w:p w:rsidRPr="000F1EEF" w:rsidR="009D616E" w:rsidP="00513B09" w:rsidRDefault="009D616E" w14:paraId="1C89DEBC" w14:textId="77777777">
            <w:pPr>
              <w:jc w:val="both"/>
              <w:rPr>
                <w:rFonts w:asciiTheme="majorHAnsi" w:hAnsiTheme="majorHAnsi"/>
                <w:sz w:val="20"/>
                <w:szCs w:val="20"/>
                <w:lang w:val="es-ES"/>
              </w:rPr>
            </w:pPr>
            <w:r w:rsidRPr="441BA527">
              <w:rPr>
                <w:rFonts w:asciiTheme="majorHAnsi" w:hAnsiTheme="majorHAnsi"/>
                <w:sz w:val="20"/>
                <w:szCs w:val="20"/>
                <w:lang w:val="es-ES"/>
              </w:rPr>
              <w:t>De conformidad con lo establecido en la legislación sanitaria vigente, especialmente la ley 09 de 1979</w:t>
            </w:r>
            <w:r>
              <w:rPr>
                <w:rFonts w:asciiTheme="majorHAnsi" w:hAnsiTheme="majorHAnsi"/>
                <w:sz w:val="20"/>
                <w:szCs w:val="20"/>
                <w:lang w:val="es-ES"/>
              </w:rPr>
              <w:t>,</w:t>
            </w:r>
            <w:r w:rsidRPr="441BA527">
              <w:rPr>
                <w:rFonts w:asciiTheme="majorHAnsi" w:hAnsiTheme="majorHAnsi"/>
                <w:sz w:val="20"/>
                <w:szCs w:val="20"/>
                <w:lang w:val="es-ES"/>
              </w:rPr>
              <w:t xml:space="preserve"> para el cumplimiento de las anteriores exigencias se concede un plazo de _______________________.</w:t>
            </w:r>
          </w:p>
        </w:tc>
      </w:tr>
      <w:bookmarkEnd w:id="3"/>
    </w:tbl>
    <w:p w:rsidRPr="00FA2982" w:rsidR="009D616E" w:rsidP="009D616E" w:rsidRDefault="009D616E" w14:paraId="613C60D2" w14:textId="77777777">
      <w:pPr>
        <w:rPr>
          <w:sz w:val="20"/>
          <w:szCs w:val="20"/>
        </w:rPr>
      </w:pPr>
    </w:p>
    <w:tbl>
      <w:tblPr>
        <w:tblStyle w:val="Tablaconcuadrcula"/>
        <w:tblW w:w="1102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4A0" w:firstRow="1" w:lastRow="0" w:firstColumn="1" w:lastColumn="0" w:noHBand="0" w:noVBand="1"/>
      </w:tblPr>
      <w:tblGrid>
        <w:gridCol w:w="1809"/>
        <w:gridCol w:w="3701"/>
        <w:gridCol w:w="1828"/>
        <w:gridCol w:w="3682"/>
      </w:tblGrid>
      <w:tr w:rsidR="009D616E" w:rsidTr="00513B09" w14:paraId="19657040" w14:textId="77777777">
        <w:trPr>
          <w:trHeight w:val="284"/>
        </w:trPr>
        <w:tc>
          <w:tcPr>
            <w:tcW w:w="11020" w:type="dxa"/>
            <w:gridSpan w:val="4"/>
            <w:shd w:val="clear" w:color="auto" w:fill="F2F2F2" w:themeFill="background1" w:themeFillShade="F2"/>
          </w:tcPr>
          <w:p w:rsidRPr="004D66BC" w:rsidR="009D616E" w:rsidP="00513B09" w:rsidRDefault="009D616E" w14:paraId="645B30A1" w14:textId="4062DB88">
            <w:pPr>
              <w:jc w:val="center"/>
              <w:rPr>
                <w:b/>
              </w:rPr>
            </w:pPr>
            <w:bookmarkStart w:name="_Hlk188622149" w:id="4"/>
            <w:r w:rsidRPr="004D66BC">
              <w:rPr>
                <w:b/>
              </w:rPr>
              <w:t>TIEMPO DE LA VISITA</w:t>
            </w:r>
          </w:p>
        </w:tc>
      </w:tr>
      <w:tr w:rsidR="009D616E" w:rsidTr="00513B09" w14:paraId="4AFBBA61" w14:textId="77777777">
        <w:trPr>
          <w:trHeight w:val="340"/>
        </w:trPr>
        <w:tc>
          <w:tcPr>
            <w:tcW w:w="1809" w:type="dxa"/>
            <w:vMerge w:val="restart"/>
            <w:vAlign w:val="center"/>
          </w:tcPr>
          <w:p w:rsidR="009D616E" w:rsidP="00513B09" w:rsidRDefault="009D616E" w14:paraId="638FFFF8" w14:textId="77777777">
            <w:pPr>
              <w:rPr>
                <w:sz w:val="20"/>
                <w:szCs w:val="20"/>
              </w:rPr>
            </w:pPr>
            <w:r>
              <w:rPr>
                <w:sz w:val="20"/>
                <w:szCs w:val="20"/>
              </w:rPr>
              <w:t xml:space="preserve">HORA DE INICIO </w:t>
            </w:r>
          </w:p>
        </w:tc>
        <w:tc>
          <w:tcPr>
            <w:tcW w:w="3701" w:type="dxa"/>
          </w:tcPr>
          <w:p w:rsidR="009D616E" w:rsidP="00513B09" w:rsidRDefault="009D616E" w14:paraId="265BBA31" w14:textId="77777777">
            <w:pPr>
              <w:rPr>
                <w:sz w:val="20"/>
                <w:szCs w:val="20"/>
              </w:rPr>
            </w:pPr>
          </w:p>
        </w:tc>
        <w:tc>
          <w:tcPr>
            <w:tcW w:w="1828" w:type="dxa"/>
            <w:vMerge w:val="restart"/>
            <w:vAlign w:val="center"/>
          </w:tcPr>
          <w:p w:rsidR="009D616E" w:rsidP="00513B09" w:rsidRDefault="009D616E" w14:paraId="2802AF43" w14:textId="77777777">
            <w:pPr>
              <w:rPr>
                <w:sz w:val="20"/>
                <w:szCs w:val="20"/>
              </w:rPr>
            </w:pPr>
            <w:r>
              <w:rPr>
                <w:sz w:val="20"/>
                <w:szCs w:val="20"/>
              </w:rPr>
              <w:t>HORA DE FINALIZACIÓN</w:t>
            </w:r>
          </w:p>
        </w:tc>
        <w:tc>
          <w:tcPr>
            <w:tcW w:w="3682" w:type="dxa"/>
          </w:tcPr>
          <w:p w:rsidR="009D616E" w:rsidP="00513B09" w:rsidRDefault="009D616E" w14:paraId="0A0A5F6E" w14:textId="77777777">
            <w:pPr>
              <w:rPr>
                <w:sz w:val="20"/>
                <w:szCs w:val="20"/>
              </w:rPr>
            </w:pPr>
          </w:p>
        </w:tc>
      </w:tr>
      <w:tr w:rsidR="009D616E" w:rsidTr="00513B09" w14:paraId="51E231C7" w14:textId="77777777">
        <w:trPr>
          <w:trHeight w:val="340"/>
        </w:trPr>
        <w:tc>
          <w:tcPr>
            <w:tcW w:w="1809" w:type="dxa"/>
            <w:vMerge/>
          </w:tcPr>
          <w:p w:rsidR="009D616E" w:rsidP="00513B09" w:rsidRDefault="009D616E" w14:paraId="3629F6A7" w14:textId="77777777">
            <w:pPr>
              <w:rPr>
                <w:sz w:val="20"/>
                <w:szCs w:val="20"/>
              </w:rPr>
            </w:pPr>
          </w:p>
        </w:tc>
        <w:tc>
          <w:tcPr>
            <w:tcW w:w="3701" w:type="dxa"/>
          </w:tcPr>
          <w:p w:rsidR="009D616E" w:rsidP="00513B09" w:rsidRDefault="009D616E" w14:paraId="02E82F3A" w14:textId="77777777">
            <w:pPr>
              <w:rPr>
                <w:sz w:val="20"/>
                <w:szCs w:val="20"/>
              </w:rPr>
            </w:pPr>
          </w:p>
        </w:tc>
        <w:tc>
          <w:tcPr>
            <w:tcW w:w="1828" w:type="dxa"/>
            <w:vMerge/>
          </w:tcPr>
          <w:p w:rsidR="009D616E" w:rsidP="00513B09" w:rsidRDefault="009D616E" w14:paraId="20686D48" w14:textId="77777777">
            <w:pPr>
              <w:rPr>
                <w:sz w:val="20"/>
                <w:szCs w:val="20"/>
              </w:rPr>
            </w:pPr>
          </w:p>
        </w:tc>
        <w:tc>
          <w:tcPr>
            <w:tcW w:w="3682" w:type="dxa"/>
          </w:tcPr>
          <w:p w:rsidR="009D616E" w:rsidP="00513B09" w:rsidRDefault="009D616E" w14:paraId="61353940" w14:textId="77777777">
            <w:pPr>
              <w:rPr>
                <w:sz w:val="20"/>
                <w:szCs w:val="20"/>
              </w:rPr>
            </w:pPr>
          </w:p>
        </w:tc>
      </w:tr>
      <w:tr w:rsidR="009D616E" w:rsidTr="00513B09" w14:paraId="06EB4B99" w14:textId="77777777">
        <w:trPr>
          <w:trHeight w:val="340"/>
        </w:trPr>
        <w:tc>
          <w:tcPr>
            <w:tcW w:w="1809" w:type="dxa"/>
            <w:vMerge/>
          </w:tcPr>
          <w:p w:rsidR="009D616E" w:rsidP="00513B09" w:rsidRDefault="009D616E" w14:paraId="6D9C7DDA" w14:textId="77777777">
            <w:pPr>
              <w:rPr>
                <w:sz w:val="20"/>
                <w:szCs w:val="20"/>
              </w:rPr>
            </w:pPr>
          </w:p>
        </w:tc>
        <w:tc>
          <w:tcPr>
            <w:tcW w:w="3701" w:type="dxa"/>
          </w:tcPr>
          <w:p w:rsidR="009D616E" w:rsidP="00513B09" w:rsidRDefault="009D616E" w14:paraId="2794F6E1" w14:textId="77777777">
            <w:pPr>
              <w:rPr>
                <w:sz w:val="20"/>
                <w:szCs w:val="20"/>
              </w:rPr>
            </w:pPr>
          </w:p>
        </w:tc>
        <w:tc>
          <w:tcPr>
            <w:tcW w:w="1828" w:type="dxa"/>
            <w:vMerge/>
          </w:tcPr>
          <w:p w:rsidR="009D616E" w:rsidP="00513B09" w:rsidRDefault="009D616E" w14:paraId="18CFD1C2" w14:textId="77777777">
            <w:pPr>
              <w:rPr>
                <w:sz w:val="20"/>
                <w:szCs w:val="20"/>
              </w:rPr>
            </w:pPr>
          </w:p>
        </w:tc>
        <w:tc>
          <w:tcPr>
            <w:tcW w:w="3682" w:type="dxa"/>
          </w:tcPr>
          <w:p w:rsidR="009D616E" w:rsidP="00513B09" w:rsidRDefault="009D616E" w14:paraId="77AEC5E8" w14:textId="77777777">
            <w:pPr>
              <w:rPr>
                <w:sz w:val="20"/>
                <w:szCs w:val="20"/>
              </w:rPr>
            </w:pPr>
          </w:p>
        </w:tc>
      </w:tr>
      <w:bookmarkEnd w:id="4"/>
    </w:tbl>
    <w:p w:rsidRPr="00FA2982" w:rsidR="009D616E" w:rsidP="009D616E" w:rsidRDefault="009D616E" w14:paraId="0BBFD8DE" w14:textId="77777777">
      <w:pPr>
        <w:rPr>
          <w:sz w:val="20"/>
          <w:szCs w:val="20"/>
        </w:rPr>
      </w:pPr>
    </w:p>
    <w:tbl>
      <w:tblPr>
        <w:tblStyle w:val="Tablaconcuadrcula"/>
        <w:tblW w:w="1102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4A0" w:firstRow="1" w:lastRow="0" w:firstColumn="1" w:lastColumn="0" w:noHBand="0" w:noVBand="1"/>
      </w:tblPr>
      <w:tblGrid>
        <w:gridCol w:w="9036"/>
        <w:gridCol w:w="992"/>
        <w:gridCol w:w="992"/>
      </w:tblGrid>
      <w:tr w:rsidR="009D616E" w:rsidTr="00513B09" w14:paraId="53AFD626" w14:textId="77777777">
        <w:trPr>
          <w:trHeight w:val="284"/>
        </w:trPr>
        <w:tc>
          <w:tcPr>
            <w:tcW w:w="11020" w:type="dxa"/>
            <w:gridSpan w:val="3"/>
            <w:shd w:val="clear" w:color="auto" w:fill="F2F2F2" w:themeFill="background1" w:themeFillShade="F2"/>
          </w:tcPr>
          <w:p w:rsidRPr="00EA043F" w:rsidR="009D616E" w:rsidP="00513B09" w:rsidRDefault="009D616E" w14:paraId="59EF7D89" w14:textId="2B8CB977">
            <w:pPr>
              <w:jc w:val="center"/>
              <w:rPr>
                <w:b/>
              </w:rPr>
            </w:pPr>
            <w:bookmarkStart w:name="_Hlk188603714" w:id="5"/>
            <w:r>
              <w:rPr>
                <w:b/>
              </w:rPr>
              <w:t>SOLICITUD DE LEVANTAMIENTO DE MEDIDA DE SEGURIDAD</w:t>
            </w:r>
          </w:p>
        </w:tc>
      </w:tr>
      <w:tr w:rsidR="009D616E" w:rsidTr="00513B09" w14:paraId="602F8085" w14:textId="77777777">
        <w:trPr>
          <w:trHeight w:val="296"/>
        </w:trPr>
        <w:tc>
          <w:tcPr>
            <w:tcW w:w="11020" w:type="dxa"/>
            <w:gridSpan w:val="3"/>
            <w:vAlign w:val="center"/>
          </w:tcPr>
          <w:p w:rsidRPr="00324051" w:rsidR="009D616E" w:rsidP="00513B09" w:rsidRDefault="009D616E" w14:paraId="1BB7406E" w14:textId="47E78488">
            <w:pPr>
              <w:jc w:val="both"/>
              <w:rPr>
                <w:b/>
              </w:rPr>
            </w:pPr>
            <w:r w:rsidRPr="00324051">
              <w:t xml:space="preserve">Para el levantamiento de las medidas de seguridad de CLAUSURA TEMPORAL y/o SUSPENSIÓN DE ACTIVIDAD, PROCESO o PROCEDIMIENTO, el establecimiento debe: 1) Implementar todas aquellas acciones que aseguren el cumplimiento de la totalidad de los requisitos </w:t>
            </w:r>
            <w:r>
              <w:t xml:space="preserve">calificados con incumplimiento o cumplimiento parcial </w:t>
            </w:r>
            <w:r w:rsidRPr="00324051">
              <w:t xml:space="preserve">y 2) Solicitar el levantamiento mediante oficio dirigido a la Dirección de Salud Ambiental y Factores de Riesgo de la Secretaría de Salud e Inclusión Social de Antioquia, radicado a través del correo electrónico </w:t>
            </w:r>
            <w:hyperlink w:history="1" r:id="rId8">
              <w:r w:rsidRPr="00324051">
                <w:rPr>
                  <w:rStyle w:val="Hipervnculo"/>
                </w:rPr>
                <w:t>gestiondocumental</w:t>
              </w:r>
              <w:r w:rsidRPr="00324051">
                <w:rPr>
                  <w:rStyle w:val="Hipervnculo"/>
                  <w:rFonts w:cs="Calibri"/>
                </w:rPr>
                <w:t>@</w:t>
              </w:r>
              <w:r w:rsidRPr="00324051">
                <w:rPr>
                  <w:rStyle w:val="Hipervnculo"/>
                </w:rPr>
                <w:t>antioquia.gov.co</w:t>
              </w:r>
            </w:hyperlink>
            <w:r w:rsidRPr="00324051">
              <w:t>, en el que se informe de manera clara y completa cada uno de los requisitos incumplidos y las acciones adelantadas para subsanarlos, adjuntando los respectivos soportes</w:t>
            </w:r>
            <w:r>
              <w:t xml:space="preserve"> de cumplimiento</w:t>
            </w:r>
            <w:r w:rsidRPr="00324051">
              <w:t xml:space="preserve"> (fotografías, documentos elaborados, contratos, entre otros, según corresponda). En dicho oficio es importante informar: nombre del establecimiento, dirección, municipio, medida que solicita levantar</w:t>
            </w:r>
            <w:r>
              <w:t xml:space="preserve">, </w:t>
            </w:r>
            <w:r w:rsidRPr="00324051">
              <w:t>teléfono fijo y/o celular de contacto</w:t>
            </w:r>
            <w:r>
              <w:t xml:space="preserve"> y</w:t>
            </w:r>
            <w:r w:rsidRPr="00324051">
              <w:t xml:space="preserve"> correo electrónico.</w:t>
            </w:r>
          </w:p>
        </w:tc>
      </w:tr>
      <w:tr w:rsidR="009D616E" w:rsidTr="00513B09" w14:paraId="4A242944" w14:textId="77777777">
        <w:trPr>
          <w:trHeight w:val="296"/>
        </w:trPr>
        <w:tc>
          <w:tcPr>
            <w:tcW w:w="9036" w:type="dxa"/>
            <w:vAlign w:val="center"/>
          </w:tcPr>
          <w:p w:rsidRPr="00324051" w:rsidR="009D616E" w:rsidP="00513B09" w:rsidRDefault="009D616E" w14:paraId="19624FE0" w14:textId="77777777">
            <w:r w:rsidRPr="00324051">
              <w:lastRenderedPageBreak/>
              <w:t>El establecimiento requiere solicitar levantamiento de medida de seguridad:</w:t>
            </w:r>
          </w:p>
        </w:tc>
        <w:tc>
          <w:tcPr>
            <w:tcW w:w="992" w:type="dxa"/>
            <w:vAlign w:val="center"/>
          </w:tcPr>
          <w:p w:rsidRPr="00B124AA" w:rsidR="009D616E" w:rsidP="00513B09" w:rsidRDefault="009D616E" w14:paraId="6B9F0AE1" w14:textId="77777777">
            <w:pPr>
              <w:jc w:val="center"/>
              <w:rPr>
                <w:b/>
                <w:sz w:val="24"/>
                <w:szCs w:val="24"/>
              </w:rPr>
            </w:pPr>
            <w:r w:rsidRPr="00B124AA">
              <w:rPr>
                <w:b/>
                <w:sz w:val="24"/>
                <w:szCs w:val="24"/>
              </w:rPr>
              <w:t>SI</w:t>
            </w:r>
          </w:p>
        </w:tc>
        <w:tc>
          <w:tcPr>
            <w:tcW w:w="992" w:type="dxa"/>
            <w:vAlign w:val="center"/>
          </w:tcPr>
          <w:p w:rsidRPr="00B124AA" w:rsidR="009D616E" w:rsidP="00513B09" w:rsidRDefault="009D616E" w14:paraId="4F715705" w14:textId="77777777">
            <w:pPr>
              <w:jc w:val="center"/>
              <w:rPr>
                <w:b/>
                <w:sz w:val="24"/>
                <w:szCs w:val="24"/>
              </w:rPr>
            </w:pPr>
            <w:r w:rsidRPr="00B124AA">
              <w:rPr>
                <w:b/>
                <w:sz w:val="24"/>
                <w:szCs w:val="24"/>
              </w:rPr>
              <w:t>NO</w:t>
            </w:r>
          </w:p>
        </w:tc>
      </w:tr>
      <w:bookmarkEnd w:id="5"/>
    </w:tbl>
    <w:p w:rsidRPr="00FA2982" w:rsidR="009D616E" w:rsidP="009D616E" w:rsidRDefault="009D616E" w14:paraId="684FF65C" w14:textId="77777777">
      <w:pPr>
        <w:rPr>
          <w:sz w:val="20"/>
          <w:szCs w:val="20"/>
        </w:rPr>
      </w:pPr>
    </w:p>
    <w:tbl>
      <w:tblPr>
        <w:tblStyle w:val="Tablaconcuadrcula"/>
        <w:tblW w:w="0" w:type="auto"/>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4A0" w:firstRow="1" w:lastRow="0" w:firstColumn="1" w:lastColumn="0" w:noHBand="0" w:noVBand="1"/>
      </w:tblPr>
      <w:tblGrid>
        <w:gridCol w:w="10850"/>
      </w:tblGrid>
      <w:tr w:rsidR="009D616E" w:rsidTr="00513B09" w14:paraId="632DE40F" w14:textId="77777777">
        <w:trPr>
          <w:trHeight w:val="284"/>
        </w:trPr>
        <w:tc>
          <w:tcPr>
            <w:tcW w:w="10850" w:type="dxa"/>
            <w:shd w:val="clear" w:color="auto" w:fill="F2F2F2" w:themeFill="background1" w:themeFillShade="F2"/>
          </w:tcPr>
          <w:p w:rsidR="009D616E" w:rsidP="00513B09" w:rsidRDefault="009D616E" w14:paraId="5EAB0D66" w14:textId="50B3C187">
            <w:pPr>
              <w:jc w:val="center"/>
            </w:pPr>
            <w:r w:rsidRPr="00165D8F">
              <w:rPr>
                <w:rFonts w:cs="Calibri"/>
                <w:b/>
                <w:color w:val="auto"/>
                <w:lang w:val="es-ES" w:eastAsia="en-US"/>
              </w:rPr>
              <w:t>OBSERVACIONES O MANIFESTACIONES POR PARTE DEL PERSONAL DEL ESTABLECIMIENTO:</w:t>
            </w:r>
          </w:p>
        </w:tc>
      </w:tr>
      <w:tr w:rsidR="009D616E" w:rsidTr="00513B09" w14:paraId="0D045AC3" w14:textId="77777777">
        <w:trPr>
          <w:trHeight w:val="388"/>
        </w:trPr>
        <w:tc>
          <w:tcPr>
            <w:tcW w:w="10850" w:type="dxa"/>
          </w:tcPr>
          <w:p w:rsidR="009D616E" w:rsidP="00513B09" w:rsidRDefault="009D616E" w14:paraId="729303C4" w14:textId="77777777"/>
        </w:tc>
      </w:tr>
      <w:tr w:rsidR="009D616E" w:rsidTr="00513B09" w14:paraId="45DF6A9E" w14:textId="77777777">
        <w:trPr>
          <w:trHeight w:val="388"/>
        </w:trPr>
        <w:tc>
          <w:tcPr>
            <w:tcW w:w="10850" w:type="dxa"/>
          </w:tcPr>
          <w:p w:rsidR="009D616E" w:rsidP="00513B09" w:rsidRDefault="009D616E" w14:paraId="7B1A9552" w14:textId="77777777"/>
        </w:tc>
      </w:tr>
      <w:tr w:rsidR="009D616E" w:rsidTr="00513B09" w14:paraId="4664C297" w14:textId="77777777">
        <w:trPr>
          <w:trHeight w:val="388"/>
        </w:trPr>
        <w:tc>
          <w:tcPr>
            <w:tcW w:w="10850" w:type="dxa"/>
          </w:tcPr>
          <w:p w:rsidR="009D616E" w:rsidP="00513B09" w:rsidRDefault="009D616E" w14:paraId="270A04BE" w14:textId="77777777"/>
        </w:tc>
      </w:tr>
      <w:tr w:rsidR="009D616E" w:rsidTr="00513B09" w14:paraId="23FB45A1" w14:textId="77777777">
        <w:trPr>
          <w:trHeight w:val="388"/>
        </w:trPr>
        <w:tc>
          <w:tcPr>
            <w:tcW w:w="10850" w:type="dxa"/>
          </w:tcPr>
          <w:p w:rsidR="009D616E" w:rsidP="00513B09" w:rsidRDefault="009D616E" w14:paraId="228A0555" w14:textId="77777777"/>
        </w:tc>
      </w:tr>
      <w:tr w:rsidR="009D616E" w:rsidTr="00513B09" w14:paraId="2CEDA018" w14:textId="77777777">
        <w:trPr>
          <w:trHeight w:val="388"/>
        </w:trPr>
        <w:tc>
          <w:tcPr>
            <w:tcW w:w="10850" w:type="dxa"/>
          </w:tcPr>
          <w:p w:rsidR="009D616E" w:rsidP="00513B09" w:rsidRDefault="009D616E" w14:paraId="79AAEA5B" w14:textId="77777777"/>
        </w:tc>
      </w:tr>
      <w:tr w:rsidR="009D616E" w:rsidTr="00513B09" w14:paraId="7275FAC3" w14:textId="77777777">
        <w:trPr>
          <w:trHeight w:val="388"/>
        </w:trPr>
        <w:tc>
          <w:tcPr>
            <w:tcW w:w="10850" w:type="dxa"/>
          </w:tcPr>
          <w:p w:rsidR="009D616E" w:rsidP="00513B09" w:rsidRDefault="009D616E" w14:paraId="33237616" w14:textId="77777777"/>
        </w:tc>
      </w:tr>
    </w:tbl>
    <w:p w:rsidRPr="00FA2982" w:rsidR="009D616E" w:rsidP="009D616E" w:rsidRDefault="009D616E" w14:paraId="332203B3" w14:textId="77777777">
      <w:pPr>
        <w:rPr>
          <w:sz w:val="20"/>
          <w:szCs w:val="20"/>
        </w:rPr>
      </w:pPr>
    </w:p>
    <w:tbl>
      <w:tblPr>
        <w:tblStyle w:val="Tablaconcuadrcula"/>
        <w:tblW w:w="0" w:type="auto"/>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4A0" w:firstRow="1" w:lastRow="0" w:firstColumn="1" w:lastColumn="0" w:noHBand="0" w:noVBand="1"/>
      </w:tblPr>
      <w:tblGrid>
        <w:gridCol w:w="5425"/>
        <w:gridCol w:w="5425"/>
      </w:tblGrid>
      <w:tr w:rsidR="009D616E" w:rsidTr="00513B09" w14:paraId="5AF9AE18" w14:textId="77777777">
        <w:trPr>
          <w:trHeight w:val="284"/>
        </w:trPr>
        <w:tc>
          <w:tcPr>
            <w:tcW w:w="11016" w:type="dxa"/>
            <w:gridSpan w:val="2"/>
            <w:tcBorders>
              <w:top w:val="single" w:color="auto" w:sz="12" w:space="0"/>
              <w:bottom w:val="single" w:color="auto" w:sz="6" w:space="0"/>
            </w:tcBorders>
            <w:shd w:val="clear" w:color="auto" w:fill="F2F2F2" w:themeFill="background1" w:themeFillShade="F2"/>
          </w:tcPr>
          <w:p w:rsidR="009D616E" w:rsidP="00513B09" w:rsidRDefault="009D616E" w14:paraId="3AF4C36B" w14:textId="1B1433D5">
            <w:pPr>
              <w:jc w:val="center"/>
            </w:pPr>
            <w:r>
              <w:rPr>
                <w:b/>
              </w:rPr>
              <w:t>FUNCIONARIOS</w:t>
            </w:r>
            <w:r w:rsidRPr="00DA7935">
              <w:rPr>
                <w:b/>
              </w:rPr>
              <w:t xml:space="preserve"> DE SALUD:</w:t>
            </w:r>
          </w:p>
        </w:tc>
      </w:tr>
      <w:tr w:rsidR="009D616E" w:rsidTr="00513B09" w14:paraId="4FF17CBA" w14:textId="77777777">
        <w:trPr>
          <w:trHeight w:val="505"/>
        </w:trPr>
        <w:tc>
          <w:tcPr>
            <w:tcW w:w="5508" w:type="dxa"/>
            <w:tcBorders>
              <w:top w:val="single" w:color="auto" w:sz="6" w:space="0"/>
              <w:bottom w:val="single" w:color="auto" w:sz="6" w:space="0"/>
            </w:tcBorders>
            <w:vAlign w:val="center"/>
          </w:tcPr>
          <w:p w:rsidR="009D616E" w:rsidP="00513B09" w:rsidRDefault="009D616E" w14:paraId="3798C0D6" w14:textId="77777777">
            <w:r>
              <w:t>FIRMA:</w:t>
            </w:r>
          </w:p>
        </w:tc>
        <w:tc>
          <w:tcPr>
            <w:tcW w:w="5508" w:type="dxa"/>
            <w:tcBorders>
              <w:top w:val="single" w:color="auto" w:sz="6" w:space="0"/>
              <w:bottom w:val="single" w:color="auto" w:sz="6" w:space="0"/>
            </w:tcBorders>
            <w:vAlign w:val="center"/>
          </w:tcPr>
          <w:p w:rsidR="009D616E" w:rsidP="00513B09" w:rsidRDefault="009D616E" w14:paraId="7A2A9DB7" w14:textId="77777777">
            <w:r>
              <w:t>FIRMA:</w:t>
            </w:r>
          </w:p>
        </w:tc>
      </w:tr>
      <w:tr w:rsidR="009D616E" w:rsidTr="00513B09" w14:paraId="615E1CF8" w14:textId="77777777">
        <w:trPr>
          <w:trHeight w:val="397"/>
        </w:trPr>
        <w:tc>
          <w:tcPr>
            <w:tcW w:w="5508" w:type="dxa"/>
            <w:tcBorders>
              <w:top w:val="single" w:color="auto" w:sz="6" w:space="0"/>
              <w:bottom w:val="single" w:color="auto" w:sz="6" w:space="0"/>
            </w:tcBorders>
            <w:vAlign w:val="center"/>
          </w:tcPr>
          <w:p w:rsidR="009D616E" w:rsidP="00513B09" w:rsidRDefault="009D616E" w14:paraId="7E4AC029" w14:textId="77777777">
            <w:r>
              <w:t>NOMBRE:</w:t>
            </w:r>
          </w:p>
        </w:tc>
        <w:tc>
          <w:tcPr>
            <w:tcW w:w="5508" w:type="dxa"/>
            <w:tcBorders>
              <w:top w:val="single" w:color="auto" w:sz="6" w:space="0"/>
              <w:bottom w:val="single" w:color="auto" w:sz="6" w:space="0"/>
            </w:tcBorders>
            <w:vAlign w:val="center"/>
          </w:tcPr>
          <w:p w:rsidR="009D616E" w:rsidP="00513B09" w:rsidRDefault="009D616E" w14:paraId="14BAE7DF" w14:textId="77777777">
            <w:r>
              <w:t>NOMBRE:</w:t>
            </w:r>
          </w:p>
        </w:tc>
      </w:tr>
      <w:tr w:rsidR="009D616E" w:rsidTr="00513B09" w14:paraId="3BF587D6" w14:textId="77777777">
        <w:trPr>
          <w:trHeight w:val="397"/>
        </w:trPr>
        <w:tc>
          <w:tcPr>
            <w:tcW w:w="5508" w:type="dxa"/>
            <w:tcBorders>
              <w:top w:val="single" w:color="auto" w:sz="6" w:space="0"/>
              <w:bottom w:val="single" w:color="auto" w:sz="6" w:space="0"/>
            </w:tcBorders>
            <w:vAlign w:val="center"/>
          </w:tcPr>
          <w:p w:rsidR="009D616E" w:rsidP="00513B09" w:rsidRDefault="009D616E" w14:paraId="728A3074" w14:textId="77777777">
            <w:r>
              <w:t>CÉDULA:</w:t>
            </w:r>
          </w:p>
        </w:tc>
        <w:tc>
          <w:tcPr>
            <w:tcW w:w="5508" w:type="dxa"/>
            <w:tcBorders>
              <w:top w:val="single" w:color="auto" w:sz="6" w:space="0"/>
              <w:bottom w:val="single" w:color="auto" w:sz="6" w:space="0"/>
            </w:tcBorders>
            <w:vAlign w:val="center"/>
          </w:tcPr>
          <w:p w:rsidR="009D616E" w:rsidP="00513B09" w:rsidRDefault="009D616E" w14:paraId="3A71D497" w14:textId="77777777">
            <w:r>
              <w:t>CÉDULA:</w:t>
            </w:r>
          </w:p>
        </w:tc>
      </w:tr>
      <w:tr w:rsidR="009D616E" w:rsidTr="00513B09" w14:paraId="2407FDD1" w14:textId="77777777">
        <w:trPr>
          <w:trHeight w:val="397"/>
        </w:trPr>
        <w:tc>
          <w:tcPr>
            <w:tcW w:w="5508" w:type="dxa"/>
            <w:tcBorders>
              <w:top w:val="single" w:color="auto" w:sz="6" w:space="0"/>
              <w:bottom w:val="single" w:color="auto" w:sz="12" w:space="0"/>
            </w:tcBorders>
            <w:vAlign w:val="center"/>
          </w:tcPr>
          <w:p w:rsidR="009D616E" w:rsidP="00513B09" w:rsidRDefault="009D616E" w14:paraId="5568F48F" w14:textId="77777777">
            <w:r>
              <w:t>CARGO:</w:t>
            </w:r>
          </w:p>
        </w:tc>
        <w:tc>
          <w:tcPr>
            <w:tcW w:w="5508" w:type="dxa"/>
            <w:tcBorders>
              <w:top w:val="single" w:color="auto" w:sz="6" w:space="0"/>
              <w:bottom w:val="single" w:color="auto" w:sz="12" w:space="0"/>
            </w:tcBorders>
            <w:vAlign w:val="center"/>
          </w:tcPr>
          <w:p w:rsidR="009D616E" w:rsidP="00513B09" w:rsidRDefault="009D616E" w14:paraId="367AE74B" w14:textId="77777777">
            <w:r>
              <w:t>CARGO:</w:t>
            </w:r>
          </w:p>
        </w:tc>
      </w:tr>
      <w:tr w:rsidR="009D616E" w:rsidTr="00513B09" w14:paraId="501A9A79" w14:textId="77777777">
        <w:trPr>
          <w:trHeight w:val="284"/>
        </w:trPr>
        <w:tc>
          <w:tcPr>
            <w:tcW w:w="11016" w:type="dxa"/>
            <w:gridSpan w:val="2"/>
            <w:tcBorders>
              <w:top w:val="single" w:color="auto" w:sz="12" w:space="0"/>
              <w:bottom w:val="single" w:color="auto" w:sz="6" w:space="0"/>
            </w:tcBorders>
            <w:shd w:val="clear" w:color="auto" w:fill="F2F2F2" w:themeFill="background1" w:themeFillShade="F2"/>
          </w:tcPr>
          <w:p w:rsidR="009D616E" w:rsidP="00513B09" w:rsidRDefault="009D616E" w14:paraId="61A0FF09" w14:textId="71153969">
            <w:pPr>
              <w:jc w:val="center"/>
              <w:rPr>
                <w:b/>
              </w:rPr>
            </w:pPr>
            <w:r>
              <w:rPr>
                <w:b/>
              </w:rPr>
              <w:t>QUIEN ATIENDE LA VISITA</w:t>
            </w:r>
            <w:r w:rsidRPr="00DA7935">
              <w:rPr>
                <w:b/>
              </w:rPr>
              <w:t>:</w:t>
            </w:r>
          </w:p>
          <w:p w:rsidR="009D616E" w:rsidP="00513B09" w:rsidRDefault="009D616E" w14:paraId="7864DA60" w14:textId="77777777">
            <w:pPr>
              <w:jc w:val="center"/>
            </w:pPr>
            <w:r>
              <w:rPr>
                <w:color w:val="auto"/>
              </w:rPr>
              <w:t>Con la firma de la presente acta, autorizamos a la Gobernación de Antioquia a realizar cualquier notificación relacionada con la presente diligencia al correo electrónico especificado abajo:</w:t>
            </w:r>
          </w:p>
        </w:tc>
      </w:tr>
      <w:tr w:rsidR="009D616E" w:rsidTr="00513B09" w14:paraId="5662BD7B" w14:textId="77777777">
        <w:trPr>
          <w:trHeight w:val="502"/>
        </w:trPr>
        <w:tc>
          <w:tcPr>
            <w:tcW w:w="5508" w:type="dxa"/>
            <w:tcBorders>
              <w:top w:val="single" w:color="auto" w:sz="6" w:space="0"/>
              <w:bottom w:val="single" w:color="auto" w:sz="6" w:space="0"/>
            </w:tcBorders>
            <w:vAlign w:val="center"/>
          </w:tcPr>
          <w:p w:rsidR="009D616E" w:rsidP="00513B09" w:rsidRDefault="009D616E" w14:paraId="27A4E8B4" w14:textId="77777777">
            <w:r>
              <w:t>FIRMA:</w:t>
            </w:r>
          </w:p>
        </w:tc>
        <w:tc>
          <w:tcPr>
            <w:tcW w:w="5508" w:type="dxa"/>
            <w:tcBorders>
              <w:top w:val="single" w:color="auto" w:sz="6" w:space="0"/>
              <w:bottom w:val="single" w:color="auto" w:sz="6" w:space="0"/>
            </w:tcBorders>
            <w:vAlign w:val="center"/>
          </w:tcPr>
          <w:p w:rsidR="009D616E" w:rsidP="00513B09" w:rsidRDefault="009D616E" w14:paraId="7C800592" w14:textId="77777777">
            <w:r>
              <w:t>FIRMA:</w:t>
            </w:r>
          </w:p>
        </w:tc>
      </w:tr>
      <w:tr w:rsidR="009D616E" w:rsidTr="00513B09" w14:paraId="4F728F1E" w14:textId="77777777">
        <w:trPr>
          <w:trHeight w:val="397"/>
        </w:trPr>
        <w:tc>
          <w:tcPr>
            <w:tcW w:w="5508" w:type="dxa"/>
            <w:tcBorders>
              <w:top w:val="single" w:color="auto" w:sz="6" w:space="0"/>
              <w:bottom w:val="single" w:color="auto" w:sz="6" w:space="0"/>
            </w:tcBorders>
            <w:vAlign w:val="center"/>
          </w:tcPr>
          <w:p w:rsidR="009D616E" w:rsidP="00513B09" w:rsidRDefault="009D616E" w14:paraId="250BF2E0" w14:textId="77777777">
            <w:r>
              <w:t>NOMBRE:</w:t>
            </w:r>
          </w:p>
        </w:tc>
        <w:tc>
          <w:tcPr>
            <w:tcW w:w="5508" w:type="dxa"/>
            <w:tcBorders>
              <w:top w:val="single" w:color="auto" w:sz="6" w:space="0"/>
              <w:bottom w:val="single" w:color="auto" w:sz="6" w:space="0"/>
            </w:tcBorders>
            <w:vAlign w:val="center"/>
          </w:tcPr>
          <w:p w:rsidR="009D616E" w:rsidP="00513B09" w:rsidRDefault="009D616E" w14:paraId="56713106" w14:textId="77777777">
            <w:r>
              <w:t>NOMBRE:</w:t>
            </w:r>
          </w:p>
        </w:tc>
      </w:tr>
      <w:tr w:rsidR="009D616E" w:rsidTr="00513B09" w14:paraId="350DAA74" w14:textId="77777777">
        <w:trPr>
          <w:trHeight w:val="397"/>
        </w:trPr>
        <w:tc>
          <w:tcPr>
            <w:tcW w:w="5508" w:type="dxa"/>
            <w:tcBorders>
              <w:top w:val="single" w:color="auto" w:sz="6" w:space="0"/>
              <w:bottom w:val="single" w:color="auto" w:sz="6" w:space="0"/>
            </w:tcBorders>
            <w:vAlign w:val="center"/>
          </w:tcPr>
          <w:p w:rsidR="009D616E" w:rsidP="00513B09" w:rsidRDefault="009D616E" w14:paraId="78E946DD" w14:textId="77777777">
            <w:r>
              <w:t>CÉDULA:</w:t>
            </w:r>
          </w:p>
        </w:tc>
        <w:tc>
          <w:tcPr>
            <w:tcW w:w="5508" w:type="dxa"/>
            <w:tcBorders>
              <w:top w:val="single" w:color="auto" w:sz="6" w:space="0"/>
              <w:bottom w:val="single" w:color="auto" w:sz="6" w:space="0"/>
            </w:tcBorders>
            <w:vAlign w:val="center"/>
          </w:tcPr>
          <w:p w:rsidR="009D616E" w:rsidP="00513B09" w:rsidRDefault="009D616E" w14:paraId="28508BBD" w14:textId="77777777">
            <w:r>
              <w:t>CÉDULA:</w:t>
            </w:r>
          </w:p>
        </w:tc>
      </w:tr>
      <w:tr w:rsidR="009D616E" w:rsidTr="00513B09" w14:paraId="39C13243" w14:textId="77777777">
        <w:trPr>
          <w:trHeight w:val="397"/>
        </w:trPr>
        <w:tc>
          <w:tcPr>
            <w:tcW w:w="5508" w:type="dxa"/>
            <w:tcBorders>
              <w:top w:val="single" w:color="auto" w:sz="6" w:space="0"/>
              <w:bottom w:val="single" w:color="auto" w:sz="6" w:space="0"/>
            </w:tcBorders>
            <w:vAlign w:val="center"/>
          </w:tcPr>
          <w:p w:rsidR="009D616E" w:rsidP="00513B09" w:rsidRDefault="009D616E" w14:paraId="6850E0FB" w14:textId="77777777">
            <w:r>
              <w:t>CARGO:</w:t>
            </w:r>
          </w:p>
        </w:tc>
        <w:tc>
          <w:tcPr>
            <w:tcW w:w="5508" w:type="dxa"/>
            <w:tcBorders>
              <w:top w:val="single" w:color="auto" w:sz="6" w:space="0"/>
              <w:bottom w:val="single" w:color="auto" w:sz="6" w:space="0"/>
            </w:tcBorders>
            <w:vAlign w:val="center"/>
          </w:tcPr>
          <w:p w:rsidR="009D616E" w:rsidP="00513B09" w:rsidRDefault="009D616E" w14:paraId="01D3E9E9" w14:textId="77777777">
            <w:r>
              <w:t>CARGO:</w:t>
            </w:r>
          </w:p>
        </w:tc>
      </w:tr>
      <w:tr w:rsidR="009D616E" w:rsidTr="00513B09" w14:paraId="5750BDE1" w14:textId="77777777">
        <w:trPr>
          <w:trHeight w:val="397"/>
        </w:trPr>
        <w:tc>
          <w:tcPr>
            <w:tcW w:w="5508" w:type="dxa"/>
            <w:tcBorders>
              <w:top w:val="single" w:color="auto" w:sz="6" w:space="0"/>
              <w:bottom w:val="single" w:color="auto" w:sz="12" w:space="0"/>
            </w:tcBorders>
            <w:vAlign w:val="center"/>
          </w:tcPr>
          <w:p w:rsidR="009D616E" w:rsidP="00513B09" w:rsidRDefault="009D616E" w14:paraId="43B20B09" w14:textId="77777777">
            <w:r>
              <w:t>CORREO ELECTRÓNICO:</w:t>
            </w:r>
          </w:p>
        </w:tc>
        <w:tc>
          <w:tcPr>
            <w:tcW w:w="5508" w:type="dxa"/>
            <w:tcBorders>
              <w:top w:val="single" w:color="auto" w:sz="6" w:space="0"/>
              <w:bottom w:val="single" w:color="auto" w:sz="12" w:space="0"/>
            </w:tcBorders>
            <w:vAlign w:val="center"/>
          </w:tcPr>
          <w:p w:rsidR="009D616E" w:rsidP="00513B09" w:rsidRDefault="009D616E" w14:paraId="205E28D2" w14:textId="77777777">
            <w:r>
              <w:t>CORREO ELECTRÓNICO:</w:t>
            </w:r>
          </w:p>
        </w:tc>
      </w:tr>
    </w:tbl>
    <w:p w:rsidRPr="00753CCD" w:rsidR="009D616E" w:rsidP="009D616E" w:rsidRDefault="009D616E" w14:paraId="4F91466A" w14:textId="77777777">
      <w:pPr>
        <w:rPr>
          <w:color w:val="FFFFFF" w:themeColor="background1"/>
          <w:sz w:val="12"/>
          <w:szCs w:val="12"/>
        </w:rPr>
      </w:pPr>
    </w:p>
    <w:tbl>
      <w:tblPr>
        <w:tblStyle w:val="Tablaconcuadrcula"/>
        <w:tblW w:w="11016" w:type="dxa"/>
        <w:jc w:val="center"/>
        <w:tblLook w:val="04A0" w:firstRow="1" w:lastRow="0" w:firstColumn="1" w:lastColumn="0" w:noHBand="0" w:noVBand="1"/>
      </w:tblPr>
      <w:tblGrid>
        <w:gridCol w:w="11016"/>
      </w:tblGrid>
      <w:tr w:rsidRPr="007866C2" w:rsidR="009D616E" w:rsidTr="00513B09" w14:paraId="2EFC29CE" w14:textId="77777777">
        <w:trPr>
          <w:trHeight w:val="527"/>
          <w:jc w:val="center"/>
        </w:trPr>
        <w:tc>
          <w:tcPr>
            <w:tcW w:w="11016" w:type="dxa"/>
            <w:shd w:val="clear" w:color="auto" w:fill="auto"/>
          </w:tcPr>
          <w:p w:rsidRPr="007866C2" w:rsidR="009D616E" w:rsidP="00513B09" w:rsidRDefault="009D616E" w14:paraId="13473D02" w14:textId="77777777">
            <w:pPr>
              <w:jc w:val="center"/>
              <w:rPr>
                <w:rFonts w:cs="Calibri"/>
                <w:b/>
                <w:color w:val="auto"/>
                <w:sz w:val="16"/>
                <w:szCs w:val="16"/>
                <w:lang w:val="es-ES" w:eastAsia="en-US"/>
              </w:rPr>
            </w:pPr>
            <w:r w:rsidRPr="007866C2">
              <w:rPr>
                <w:rFonts w:cs="Calibri"/>
                <w:b/>
                <w:color w:val="auto"/>
                <w:sz w:val="16"/>
                <w:szCs w:val="16"/>
                <w:lang w:val="es-ES" w:eastAsia="en-US"/>
              </w:rPr>
              <w:t>PARA CONSTANCIA</w:t>
            </w:r>
            <w:r>
              <w:rPr>
                <w:rFonts w:cs="Calibri"/>
                <w:b/>
                <w:color w:val="auto"/>
                <w:sz w:val="16"/>
                <w:szCs w:val="16"/>
                <w:lang w:val="es-ES" w:eastAsia="en-US"/>
              </w:rPr>
              <w:t>,</w:t>
            </w:r>
            <w:r w:rsidRPr="007866C2">
              <w:rPr>
                <w:rFonts w:cs="Calibri"/>
                <w:b/>
                <w:color w:val="auto"/>
                <w:sz w:val="16"/>
                <w:szCs w:val="16"/>
                <w:lang w:val="es-ES" w:eastAsia="en-US"/>
              </w:rPr>
              <w:t xml:space="preserve"> PREVIA LECTURA Y RATIFICACIÓN DEL CONTENIDO DE LA PRESENTE ACTA, FIRMAN LOS FUNCIONARIOS QUE INTERVINIERON EN LA VISITA Y PERSONAL QUE LA ATIENDE POR PARTE DEL ESTABLECIMIENTO. DE LA PRESENTE ACTA SE DEJA COPIA EN PODER DE LA(S) PERSONA(S) QUE ATIENDE(N) LA VISITA. </w:t>
            </w:r>
            <w:r w:rsidRPr="007866C2">
              <w:rPr>
                <w:rFonts w:cs="Calibri"/>
                <w:b/>
                <w:color w:val="auto"/>
                <w:sz w:val="14"/>
                <w:szCs w:val="14"/>
                <w:lang w:val="es-ES" w:eastAsia="en-US"/>
              </w:rPr>
              <w:t>Este documento debe permanecer en el inmueble y certifica acerca de las condiciones sanitarias para ser presentado a las diferentes autoridades competentes que lo soliciten, estando exento de todo pago (Decreto 2150/1995</w:t>
            </w:r>
            <w:r w:rsidRPr="007866C2">
              <w:rPr>
                <w:rFonts w:cs="Calibri"/>
                <w:b/>
                <w:color w:val="auto"/>
                <w:sz w:val="10"/>
                <w:szCs w:val="16"/>
                <w:lang w:val="es-ES" w:eastAsia="en-US"/>
              </w:rPr>
              <w:t>).</w:t>
            </w:r>
          </w:p>
        </w:tc>
      </w:tr>
    </w:tbl>
    <w:tbl>
      <w:tblPr>
        <w:tblpPr w:leftFromText="180" w:rightFromText="180" w:vertAnchor="page" w:horzAnchor="margin" w:tblpY="12811"/>
        <w:tblOverlap w:val="never"/>
        <w:tblW w:w="11023" w:type="dxa"/>
        <w:tblBorders>
          <w:top w:val="single" w:color="auto" w:sz="6" w:space="0"/>
          <w:left w:val="single" w:color="auto" w:sz="6" w:space="0"/>
          <w:bottom w:val="single" w:color="auto" w:sz="6" w:space="0"/>
          <w:right w:val="single" w:color="auto" w:sz="6" w:space="0"/>
          <w:insideV w:val="single" w:color="auto" w:sz="6" w:space="0"/>
        </w:tblBorders>
        <w:tblLook w:val="04A0" w:firstRow="1" w:lastRow="0" w:firstColumn="1" w:lastColumn="0" w:noHBand="0" w:noVBand="1"/>
      </w:tblPr>
      <w:tblGrid>
        <w:gridCol w:w="11023"/>
      </w:tblGrid>
      <w:tr w:rsidRPr="002D43E1" w:rsidR="00BF5DCB" w:rsidTr="00BF5DCB" w14:paraId="1E59A0D1" w14:textId="77777777">
        <w:trPr>
          <w:trHeight w:val="225"/>
        </w:trPr>
        <w:tc>
          <w:tcPr>
            <w:tcW w:w="11023" w:type="dxa"/>
            <w:tcBorders>
              <w:top w:val="single" w:color="auto" w:sz="12" w:space="0"/>
              <w:left w:val="single" w:color="auto" w:sz="12" w:space="0"/>
              <w:bottom w:val="nil"/>
              <w:right w:val="single" w:color="auto" w:sz="12" w:space="0"/>
            </w:tcBorders>
            <w:shd w:val="clear" w:color="auto" w:fill="auto"/>
            <w:noWrap/>
            <w:vAlign w:val="center"/>
            <w:hideMark/>
          </w:tcPr>
          <w:p w:rsidRPr="00444972" w:rsidR="00BF5DCB" w:rsidP="00BF5DCB" w:rsidRDefault="00BF5DCB" w14:paraId="01F7E6B0" w14:textId="77777777">
            <w:pPr>
              <w:jc w:val="center"/>
              <w:rPr>
                <w:sz w:val="18"/>
                <w:szCs w:val="18"/>
                <w:lang w:val="es-ES"/>
              </w:rPr>
            </w:pPr>
            <w:bookmarkStart w:name="_GoBack" w:id="6"/>
            <w:bookmarkEnd w:id="6"/>
            <w:r w:rsidRPr="23BE9910">
              <w:rPr>
                <w:b/>
                <w:bCs/>
                <w:sz w:val="18"/>
                <w:szCs w:val="18"/>
                <w:lang w:val="es-ES"/>
              </w:rPr>
              <w:t>GOBERNACIÓN DE ANTIOQUIA</w:t>
            </w:r>
            <w:r w:rsidRPr="23BE9910">
              <w:rPr>
                <w:sz w:val="18"/>
                <w:szCs w:val="18"/>
                <w:lang w:val="es-ES"/>
              </w:rPr>
              <w:t xml:space="preserve"> -  </w:t>
            </w:r>
            <w:r>
              <w:t xml:space="preserve"> </w:t>
            </w:r>
            <w:r w:rsidRPr="004A3F7F">
              <w:rPr>
                <w:sz w:val="18"/>
                <w:szCs w:val="18"/>
                <w:lang w:val="es-ES"/>
              </w:rPr>
              <w:t>SECRETARÍA DE SALUD E INCLUSIÓN SOCIAL - Dirección de Salud Ambiental y Factores de Riesgo</w:t>
            </w:r>
          </w:p>
        </w:tc>
      </w:tr>
      <w:tr w:rsidRPr="002D43E1" w:rsidR="00BF5DCB" w:rsidTr="00BF5DCB" w14:paraId="644252FA" w14:textId="77777777">
        <w:trPr>
          <w:trHeight w:val="225"/>
        </w:trPr>
        <w:tc>
          <w:tcPr>
            <w:tcW w:w="11023" w:type="dxa"/>
            <w:tcBorders>
              <w:top w:val="nil"/>
              <w:left w:val="single" w:color="auto" w:sz="12" w:space="0"/>
              <w:bottom w:val="nil"/>
              <w:right w:val="single" w:color="auto" w:sz="12" w:space="0"/>
            </w:tcBorders>
            <w:shd w:val="clear" w:color="auto" w:fill="auto"/>
            <w:noWrap/>
            <w:vAlign w:val="center"/>
            <w:hideMark/>
          </w:tcPr>
          <w:p w:rsidRPr="00444972" w:rsidR="00BF5DCB" w:rsidP="00BF5DCB" w:rsidRDefault="00BF5DCB" w14:paraId="6F7B3237" w14:textId="77777777">
            <w:pPr>
              <w:jc w:val="center"/>
              <w:rPr>
                <w:sz w:val="18"/>
                <w:szCs w:val="18"/>
                <w:lang w:val="es-ES"/>
              </w:rPr>
            </w:pPr>
            <w:r w:rsidRPr="23BE9910">
              <w:rPr>
                <w:sz w:val="18"/>
                <w:szCs w:val="18"/>
                <w:lang w:val="es-ES"/>
              </w:rPr>
              <w:t xml:space="preserve">Calle 42B 52-106 Piso 8, oficina 816 / Centro Administrativo Departamental José María Córdova (La Alpujarra)- </w:t>
            </w:r>
            <w:proofErr w:type="spellStart"/>
            <w:r w:rsidRPr="23BE9910">
              <w:rPr>
                <w:sz w:val="18"/>
                <w:szCs w:val="18"/>
                <w:lang w:val="es-ES"/>
              </w:rPr>
              <w:t>Tels</w:t>
            </w:r>
            <w:proofErr w:type="spellEnd"/>
            <w:r w:rsidRPr="23BE9910">
              <w:rPr>
                <w:sz w:val="18"/>
                <w:szCs w:val="18"/>
                <w:lang w:val="es-ES"/>
              </w:rPr>
              <w:t>: (094) 3839861 - 3839862</w:t>
            </w:r>
          </w:p>
        </w:tc>
      </w:tr>
      <w:tr w:rsidRPr="002D43E1" w:rsidR="00BF5DCB" w:rsidTr="00BF5DCB" w14:paraId="531CFDB8" w14:textId="77777777">
        <w:trPr>
          <w:trHeight w:val="143"/>
        </w:trPr>
        <w:tc>
          <w:tcPr>
            <w:tcW w:w="11023" w:type="dxa"/>
            <w:tcBorders>
              <w:top w:val="nil"/>
              <w:left w:val="single" w:color="auto" w:sz="12" w:space="0"/>
              <w:bottom w:val="single" w:color="auto" w:sz="12" w:space="0"/>
              <w:right w:val="single" w:color="auto" w:sz="12" w:space="0"/>
            </w:tcBorders>
            <w:shd w:val="clear" w:color="auto" w:fill="auto"/>
            <w:noWrap/>
            <w:vAlign w:val="center"/>
            <w:hideMark/>
          </w:tcPr>
          <w:p w:rsidRPr="00444972" w:rsidR="00BF5DCB" w:rsidP="00BF5DCB" w:rsidRDefault="00BF5DCB" w14:paraId="5F762958" w14:textId="77777777">
            <w:pPr>
              <w:jc w:val="center"/>
              <w:rPr>
                <w:sz w:val="18"/>
                <w:szCs w:val="18"/>
              </w:rPr>
            </w:pPr>
            <w:r w:rsidRPr="00444972">
              <w:rPr>
                <w:sz w:val="18"/>
                <w:szCs w:val="18"/>
              </w:rPr>
              <w:t>“Entidad Vigilada Supersalud” Medellín – Colombia – Suramérica</w:t>
            </w:r>
          </w:p>
        </w:tc>
      </w:tr>
    </w:tbl>
    <w:p w:rsidRPr="00E500F9" w:rsidR="009D616E" w:rsidP="009D616E" w:rsidRDefault="009D616E" w14:paraId="4BD4020E" w14:textId="77777777">
      <w:pPr>
        <w:rPr>
          <w:sz w:val="2"/>
          <w:szCs w:val="2"/>
        </w:rPr>
      </w:pPr>
    </w:p>
    <w:p w:rsidRPr="00E500F9" w:rsidR="009D616E" w:rsidP="009D616E" w:rsidRDefault="009D616E" w14:paraId="528AE9AD" w14:textId="77777777">
      <w:pPr>
        <w:rPr>
          <w:sz w:val="2"/>
          <w:szCs w:val="2"/>
        </w:rPr>
      </w:pPr>
    </w:p>
    <w:sectPr w:rsidRPr="00E500F9" w:rsidR="009D616E" w:rsidSect="00C211CB">
      <w:headerReference w:type="even" r:id="rId9"/>
      <w:headerReference w:type="default" r:id="rId10"/>
      <w:footerReference w:type="even" r:id="rId11"/>
      <w:footerReference w:type="default" r:id="rId12"/>
      <w:headerReference w:type="first" r:id="rId13"/>
      <w:footerReference w:type="first" r:id="rId14"/>
      <w:pgSz w:w="12240" w:h="15840" w:orient="portrait"/>
      <w:pgMar w:top="1406" w:right="680" w:bottom="567" w:left="680" w:header="709" w:footer="9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00B3" w:rsidP="002D43E1" w:rsidRDefault="005900B3" w14:paraId="180DA42A" w14:textId="77777777">
      <w:r>
        <w:separator/>
      </w:r>
    </w:p>
  </w:endnote>
  <w:endnote w:type="continuationSeparator" w:id="0">
    <w:p w:rsidR="005900B3" w:rsidP="002D43E1" w:rsidRDefault="005900B3" w14:paraId="17E575E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4F23" w:rsidRDefault="002D4F23" w14:paraId="72CEFDEB"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4F23" w:rsidRDefault="002D4F23" w14:paraId="59D6F353"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4F23" w:rsidRDefault="002D4F23" w14:paraId="40F61D4F"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00B3" w:rsidP="002D43E1" w:rsidRDefault="005900B3" w14:paraId="122FA845" w14:textId="77777777">
      <w:r>
        <w:separator/>
      </w:r>
    </w:p>
  </w:footnote>
  <w:footnote w:type="continuationSeparator" w:id="0">
    <w:p w:rsidR="005900B3" w:rsidP="002D43E1" w:rsidRDefault="005900B3" w14:paraId="2DA2CDD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902065" w:rsidRDefault="00902065" w14:paraId="3B18EFEC" w14:textId="77777777">
    <w:pPr>
      <w:pStyle w:val="Encabezado"/>
    </w:pPr>
    <w:r>
      <w:rPr>
        <w:noProof/>
        <w:lang w:val="en-US" w:eastAsia="en-US"/>
      </w:rPr>
      <w:drawing>
        <wp:anchor distT="0" distB="0" distL="114300" distR="114300" simplePos="0" relativeHeight="251663360" behindDoc="1" locked="0" layoutInCell="1" allowOverlap="1" wp14:anchorId="19C89671" wp14:editId="07777777">
          <wp:simplePos x="0" y="0"/>
          <wp:positionH relativeFrom="margin">
            <wp:align>center</wp:align>
          </wp:positionH>
          <wp:positionV relativeFrom="margin">
            <wp:align>center</wp:align>
          </wp:positionV>
          <wp:extent cx="10972800" cy="8229600"/>
          <wp:effectExtent l="0" t="0" r="0" b="0"/>
          <wp:wrapNone/>
          <wp:docPr id="15" name="Imagen 15" descr="Presentatio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resentation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0972800" cy="8229600"/>
                  </a:xfrm>
                  <a:prstGeom prst="rect">
                    <a:avLst/>
                  </a:prstGeom>
                  <a:noFill/>
                </pic:spPr>
              </pic:pic>
            </a:graphicData>
          </a:graphic>
        </wp:anchor>
      </w:drawing>
    </w:r>
    <w:r w:rsidR="005900B3">
      <w:rPr>
        <w:noProof/>
        <w:lang w:val="en-US" w:eastAsia="en-US"/>
      </w:rPr>
      <w:pict w14:anchorId="66D9C61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 style="position:absolute;margin-left:0;margin-top:0;width:10in;height:540pt;z-index:-251657216;mso-wrap-edited:f;mso-position-horizontal:center;mso-position-horizontal-relative:margin;mso-position-vertical:center;mso-position-vertical-relative:margin" wrapcoords="9675 7290 9675 9720 9765 10170 9765 10290 10012 10620 10125 10650 10710 11100 10800 11130 6660 11280 5850 11340 5872 12060 5512 12420 5557 12540 10800 12570 6232 12690 6097 12780 6165 13050 6075 13170 6187 13410 15142 13530 6862 13740 6322 13740 6322 14430 7087 14460 14197 14550 14377 14550 15142 14460 15277 14400 15255 14010 15345 13530 15502 13050 15525 12780 14805 12690 10800 12570 15930 12540 15975 12450 15727 12090 15592 11640 15592 11610 15637 11340 15277 11310 10800 11130 10912 11100 11497 10620 11767 10260 11790 10140 11835 9750 11835 7290 9675 7290" o:spid="_x0000_s2059" type="#_x0000_t75">
          <v:imagedata gain="19661f" blacklevel="22938f" o:title="Presentation2" r:id="rI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tbl>
    <w:tblPr>
      <w:tblStyle w:val="Tablaconcuadrcula"/>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4A0" w:firstRow="1" w:lastRow="0" w:firstColumn="1" w:lastColumn="0" w:noHBand="0" w:noVBand="1"/>
    </w:tblPr>
    <w:tblGrid>
      <w:gridCol w:w="3366"/>
      <w:gridCol w:w="4699"/>
      <w:gridCol w:w="2785"/>
    </w:tblGrid>
    <w:tr w:rsidRPr="00B97D5C" w:rsidR="00902065" w:rsidTr="009159BA" w14:paraId="16D8801A" w14:textId="77777777">
      <w:trPr>
        <w:trHeight w:val="405"/>
      </w:trPr>
      <w:tc>
        <w:tcPr>
          <w:tcW w:w="3366" w:type="dxa"/>
          <w:vMerge w:val="restart"/>
          <w:tcBorders>
            <w:top w:val="single" w:color="auto" w:sz="12" w:space="0"/>
            <w:left w:val="single" w:color="auto" w:sz="12" w:space="0"/>
          </w:tcBorders>
          <w:vAlign w:val="center"/>
        </w:tcPr>
        <w:p w:rsidRPr="00B97D5C" w:rsidR="00902065" w:rsidP="002D43E1" w:rsidRDefault="00902065" w14:paraId="256AC6DA" w14:textId="77777777">
          <w:pPr>
            <w:rPr>
              <w:rFonts w:asciiTheme="majorHAnsi" w:hAnsiTheme="majorHAnsi"/>
            </w:rPr>
          </w:pPr>
          <w:r>
            <w:rPr>
              <w:rFonts w:asciiTheme="majorHAnsi" w:hAnsiTheme="majorHAnsi"/>
              <w:noProof/>
              <w:lang w:val="en-US" w:eastAsia="en-US"/>
            </w:rPr>
            <w:drawing>
              <wp:inline distT="0" distB="0" distL="0" distR="0" wp14:anchorId="6AFA30B3" wp14:editId="1B2B3419">
                <wp:extent cx="1998025" cy="1152525"/>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
                          <a:extLst>
                            <a:ext uri="{28A0092B-C50C-407E-A947-70E740481C1C}">
                              <a14:useLocalDpi xmlns:a14="http://schemas.microsoft.com/office/drawing/2010/main" val="0"/>
                            </a:ext>
                          </a:extLst>
                        </a:blip>
                        <a:stretch>
                          <a:fillRect/>
                        </a:stretch>
                      </pic:blipFill>
                      <pic:spPr>
                        <a:xfrm>
                          <a:off x="0" y="0"/>
                          <a:ext cx="2013370" cy="1161377"/>
                        </a:xfrm>
                        <a:prstGeom prst="rect">
                          <a:avLst/>
                        </a:prstGeom>
                      </pic:spPr>
                    </pic:pic>
                  </a:graphicData>
                </a:graphic>
              </wp:inline>
            </w:drawing>
          </w:r>
        </w:p>
      </w:tc>
      <w:tc>
        <w:tcPr>
          <w:tcW w:w="4699" w:type="dxa"/>
          <w:vMerge w:val="restart"/>
          <w:tcBorders>
            <w:top w:val="single" w:color="auto" w:sz="12" w:space="0"/>
          </w:tcBorders>
          <w:vAlign w:val="center"/>
        </w:tcPr>
        <w:p w:rsidRPr="00A03AD7" w:rsidR="00902065" w:rsidP="00362A29" w:rsidRDefault="00D267E0" w14:paraId="7CFE22BF" w14:textId="05A8685C">
          <w:pPr>
            <w:pStyle w:val="Ttulo3"/>
            <w:jc w:val="center"/>
            <w:rPr>
              <w:rFonts w:ascii="Calibri" w:hAnsi="Calibri" w:eastAsia="Calibri"/>
              <w:color w:val="000000"/>
              <w:sz w:val="24"/>
              <w:szCs w:val="24"/>
            </w:rPr>
          </w:pPr>
          <w:r>
            <w:rPr>
              <w:rFonts w:ascii="Calibri" w:hAnsi="Calibri" w:eastAsia="Calibri"/>
              <w:color w:val="000000"/>
              <w:sz w:val="24"/>
              <w:szCs w:val="24"/>
            </w:rPr>
            <w:t>Acta Visita Establecimientos Distribuidores/Comercializadores de Dispositivos Médicos</w:t>
          </w:r>
        </w:p>
      </w:tc>
      <w:tc>
        <w:tcPr>
          <w:tcW w:w="2785" w:type="dxa"/>
          <w:tcBorders>
            <w:top w:val="single" w:color="auto" w:sz="12" w:space="0"/>
            <w:right w:val="single" w:color="auto" w:sz="12" w:space="0"/>
          </w:tcBorders>
          <w:vAlign w:val="center"/>
        </w:tcPr>
        <w:p w:rsidRPr="00767CD8" w:rsidR="00902065" w:rsidP="002D43E1" w:rsidRDefault="0031537B" w14:paraId="566E5744" w14:textId="7CF74FE0">
          <w:pPr>
            <w:rPr>
              <w:rFonts w:asciiTheme="majorHAnsi" w:hAnsiTheme="majorHAnsi"/>
              <w:sz w:val="20"/>
              <w:szCs w:val="20"/>
            </w:rPr>
          </w:pPr>
          <w:r w:rsidRPr="00767CD8">
            <w:rPr>
              <w:rFonts w:asciiTheme="majorHAnsi" w:hAnsiTheme="majorHAnsi"/>
              <w:sz w:val="20"/>
              <w:szCs w:val="20"/>
            </w:rPr>
            <w:t>Código:</w:t>
          </w:r>
          <w:r w:rsidR="00D267E0">
            <w:rPr>
              <w:rFonts w:asciiTheme="majorHAnsi" w:hAnsiTheme="majorHAnsi"/>
              <w:sz w:val="20"/>
              <w:szCs w:val="20"/>
            </w:rPr>
            <w:t xml:space="preserve"> </w:t>
          </w:r>
          <w:r w:rsidRPr="00FD2B7F" w:rsidR="00D267E0">
            <w:rPr>
              <w:rFonts w:asciiTheme="majorHAnsi" w:hAnsiTheme="majorHAnsi"/>
              <w:sz w:val="20"/>
              <w:szCs w:val="20"/>
            </w:rPr>
            <w:t>FO-M2-P5-582</w:t>
          </w:r>
        </w:p>
      </w:tc>
    </w:tr>
    <w:tr w:rsidRPr="00B97D5C" w:rsidR="00902065" w:rsidTr="009159BA" w14:paraId="3E08C8FE" w14:textId="77777777">
      <w:trPr>
        <w:trHeight w:val="405"/>
      </w:trPr>
      <w:tc>
        <w:tcPr>
          <w:tcW w:w="3366" w:type="dxa"/>
          <w:vMerge/>
          <w:tcBorders>
            <w:left w:val="single" w:color="auto" w:sz="12" w:space="0"/>
          </w:tcBorders>
          <w:vAlign w:val="center"/>
        </w:tcPr>
        <w:p w:rsidRPr="00B97D5C" w:rsidR="00902065" w:rsidP="002D43E1" w:rsidRDefault="00902065" w14:paraId="665A1408" w14:textId="77777777">
          <w:pPr>
            <w:rPr>
              <w:rFonts w:asciiTheme="majorHAnsi" w:hAnsiTheme="majorHAnsi"/>
            </w:rPr>
          </w:pPr>
        </w:p>
      </w:tc>
      <w:tc>
        <w:tcPr>
          <w:tcW w:w="4699" w:type="dxa"/>
          <w:vMerge/>
          <w:vAlign w:val="center"/>
        </w:tcPr>
        <w:p w:rsidRPr="007C0DB1" w:rsidR="00902065" w:rsidP="00003D39" w:rsidRDefault="00902065" w14:paraId="71049383" w14:textId="77777777">
          <w:pPr>
            <w:pStyle w:val="Ttulo3"/>
            <w:jc w:val="center"/>
            <w:rPr>
              <w:sz w:val="24"/>
              <w:szCs w:val="24"/>
            </w:rPr>
          </w:pPr>
        </w:p>
      </w:tc>
      <w:tc>
        <w:tcPr>
          <w:tcW w:w="2785" w:type="dxa"/>
          <w:tcBorders>
            <w:right w:val="single" w:color="auto" w:sz="12" w:space="0"/>
          </w:tcBorders>
          <w:vAlign w:val="center"/>
        </w:tcPr>
        <w:p w:rsidRPr="00844745" w:rsidR="00902065" w:rsidP="002D43E1" w:rsidRDefault="0031537B" w14:paraId="23EC7362" w14:textId="10270256">
          <w:pPr>
            <w:rPr>
              <w:rFonts w:asciiTheme="majorHAnsi" w:hAnsiTheme="majorHAnsi"/>
              <w:sz w:val="20"/>
              <w:szCs w:val="20"/>
            </w:rPr>
          </w:pPr>
          <w:r w:rsidRPr="00844745">
            <w:rPr>
              <w:rFonts w:asciiTheme="majorHAnsi" w:hAnsiTheme="majorHAnsi"/>
              <w:sz w:val="20"/>
              <w:szCs w:val="20"/>
            </w:rPr>
            <w:t xml:space="preserve">Versión: </w:t>
          </w:r>
          <w:r w:rsidR="00D267E0">
            <w:rPr>
              <w:rFonts w:asciiTheme="majorHAnsi" w:hAnsiTheme="majorHAnsi"/>
              <w:sz w:val="20"/>
              <w:szCs w:val="20"/>
            </w:rPr>
            <w:t>5</w:t>
          </w:r>
        </w:p>
      </w:tc>
    </w:tr>
    <w:tr w:rsidRPr="00B97D5C" w:rsidR="0031537B" w:rsidTr="009C0075" w14:paraId="7200C55D" w14:textId="77777777">
      <w:trPr>
        <w:trHeight w:val="691"/>
      </w:trPr>
      <w:tc>
        <w:tcPr>
          <w:tcW w:w="3366" w:type="dxa"/>
          <w:vMerge/>
          <w:tcBorders>
            <w:left w:val="single" w:color="auto" w:sz="12" w:space="0"/>
            <w:bottom w:val="single" w:color="auto" w:sz="12" w:space="0"/>
          </w:tcBorders>
          <w:vAlign w:val="center"/>
        </w:tcPr>
        <w:p w:rsidRPr="00B97D5C" w:rsidR="0031537B" w:rsidP="0031537B" w:rsidRDefault="0031537B" w14:paraId="4D16AC41" w14:textId="77777777">
          <w:pPr>
            <w:rPr>
              <w:rFonts w:asciiTheme="majorHAnsi" w:hAnsiTheme="majorHAnsi"/>
            </w:rPr>
          </w:pPr>
        </w:p>
      </w:tc>
      <w:tc>
        <w:tcPr>
          <w:tcW w:w="4699" w:type="dxa"/>
          <w:vMerge/>
          <w:tcBorders>
            <w:bottom w:val="single" w:color="auto" w:sz="12" w:space="0"/>
          </w:tcBorders>
          <w:vAlign w:val="center"/>
        </w:tcPr>
        <w:p w:rsidRPr="00B97D5C" w:rsidR="0031537B" w:rsidP="0031537B" w:rsidRDefault="0031537B" w14:paraId="12A4EA11" w14:textId="77777777">
          <w:pPr>
            <w:rPr>
              <w:rFonts w:asciiTheme="majorHAnsi" w:hAnsiTheme="majorHAnsi"/>
            </w:rPr>
          </w:pPr>
        </w:p>
      </w:tc>
      <w:tc>
        <w:tcPr>
          <w:tcW w:w="2785" w:type="dxa"/>
          <w:tcBorders>
            <w:bottom w:val="single" w:color="auto" w:sz="12" w:space="0"/>
            <w:right w:val="single" w:color="auto" w:sz="12" w:space="0"/>
          </w:tcBorders>
          <w:vAlign w:val="center"/>
        </w:tcPr>
        <w:p w:rsidRPr="0031537B" w:rsidR="0031537B" w:rsidP="0031537B" w:rsidRDefault="0031537B" w14:paraId="1C3B926E" w14:textId="3CC72196">
          <w:pPr>
            <w:rPr>
              <w:rFonts w:asciiTheme="majorHAnsi" w:hAnsiTheme="majorHAnsi"/>
              <w:sz w:val="20"/>
              <w:szCs w:val="20"/>
              <w:highlight w:val="yellow"/>
            </w:rPr>
          </w:pPr>
          <w:r w:rsidRPr="002D4F23">
            <w:rPr>
              <w:rFonts w:asciiTheme="majorHAnsi" w:hAnsiTheme="majorHAnsi"/>
              <w:sz w:val="20"/>
              <w:szCs w:val="20"/>
            </w:rPr>
            <w:t xml:space="preserve">Fecha Aprobación: </w:t>
          </w:r>
          <w:r w:rsidRPr="002D4F23" w:rsidR="002D4F23">
            <w:rPr>
              <w:rFonts w:asciiTheme="majorHAnsi" w:hAnsiTheme="majorHAnsi"/>
              <w:sz w:val="20"/>
              <w:szCs w:val="20"/>
            </w:rPr>
            <w:t>06-05-2025</w:t>
          </w:r>
        </w:p>
      </w:tc>
    </w:tr>
  </w:tbl>
  <w:p w:rsidRPr="00A051ED" w:rsidR="00902065" w:rsidRDefault="00902065" w14:paraId="5A1EA135" w14:textId="77777777">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902065" w:rsidRDefault="00902065" w14:paraId="56D23AB5" w14:textId="77777777">
    <w:pPr>
      <w:pStyle w:val="Encabezado"/>
    </w:pPr>
    <w:r>
      <w:rPr>
        <w:noProof/>
        <w:lang w:val="en-US" w:eastAsia="en-US"/>
      </w:rPr>
      <w:drawing>
        <wp:anchor distT="0" distB="0" distL="114300" distR="114300" simplePos="0" relativeHeight="251664384" behindDoc="1" locked="0" layoutInCell="1" allowOverlap="1" wp14:anchorId="339C54CF" wp14:editId="07777777">
          <wp:simplePos x="0" y="0"/>
          <wp:positionH relativeFrom="margin">
            <wp:align>center</wp:align>
          </wp:positionH>
          <wp:positionV relativeFrom="margin">
            <wp:align>center</wp:align>
          </wp:positionV>
          <wp:extent cx="10972800" cy="8229600"/>
          <wp:effectExtent l="0" t="0" r="0" b="0"/>
          <wp:wrapNone/>
          <wp:docPr id="16" name="Imagen 16" descr="Presentatio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resentation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0972800" cy="8229600"/>
                  </a:xfrm>
                  <a:prstGeom prst="rect">
                    <a:avLst/>
                  </a:prstGeom>
                  <a:noFill/>
                </pic:spPr>
              </pic:pic>
            </a:graphicData>
          </a:graphic>
        </wp:anchor>
      </w:drawing>
    </w:r>
    <w:r w:rsidR="005900B3">
      <w:rPr>
        <w:noProof/>
        <w:lang w:val="en-US" w:eastAsia="en-US"/>
      </w:rPr>
      <w:pict w14:anchorId="47C542C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3" style="position:absolute;margin-left:0;margin-top:0;width:10in;height:540pt;z-index:-251656192;mso-wrap-edited:f;mso-position-horizontal:center;mso-position-horizontal-relative:margin;mso-position-vertical:center;mso-position-vertical-relative:margin" wrapcoords="9675 7290 9675 9720 9765 10170 9765 10290 10012 10620 10125 10650 10710 11100 10800 11130 6660 11280 5850 11340 5872 12060 5512 12420 5557 12540 10800 12570 6232 12690 6097 12780 6165 13050 6075 13170 6187 13410 15142 13530 6862 13740 6322 13740 6322 14430 7087 14460 14197 14550 14377 14550 15142 14460 15277 14400 15255 14010 15345 13530 15502 13050 15525 12780 14805 12690 10800 12570 15930 12540 15975 12450 15727 12090 15592 11640 15592 11610 15637 11340 15277 11310 10800 11130 10912 11100 11497 10620 11767 10260 11790 10140 11835 9750 11835 7290 9675 7290" o:spid="_x0000_s2060" type="#_x0000_t75">
          <v:imagedata gain="19661f" blacklevel="22938f" o:title="Presentation2" r:id="rId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0A1825"/>
    <w:multiLevelType w:val="hybridMultilevel"/>
    <w:tmpl w:val="DB42FC9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 w15:restartNumberingAfterBreak="0">
    <w:nsid w:val="2F947543"/>
    <w:multiLevelType w:val="hybridMultilevel"/>
    <w:tmpl w:val="567891E2"/>
    <w:lvl w:ilvl="0" w:tplc="3966804C">
      <w:start w:val="1"/>
      <w:numFmt w:val="decimal"/>
      <w:lvlText w:val="%1."/>
      <w:lvlJc w:val="left"/>
      <w:pPr>
        <w:ind w:left="296" w:hanging="360"/>
      </w:pPr>
      <w:rPr>
        <w:rFonts w:hint="default"/>
      </w:rPr>
    </w:lvl>
    <w:lvl w:ilvl="1" w:tplc="240A0019" w:tentative="1">
      <w:start w:val="1"/>
      <w:numFmt w:val="lowerLetter"/>
      <w:lvlText w:val="%2."/>
      <w:lvlJc w:val="left"/>
      <w:pPr>
        <w:ind w:left="1016" w:hanging="360"/>
      </w:pPr>
    </w:lvl>
    <w:lvl w:ilvl="2" w:tplc="240A001B" w:tentative="1">
      <w:start w:val="1"/>
      <w:numFmt w:val="lowerRoman"/>
      <w:lvlText w:val="%3."/>
      <w:lvlJc w:val="right"/>
      <w:pPr>
        <w:ind w:left="1736" w:hanging="180"/>
      </w:pPr>
    </w:lvl>
    <w:lvl w:ilvl="3" w:tplc="240A000F" w:tentative="1">
      <w:start w:val="1"/>
      <w:numFmt w:val="decimal"/>
      <w:lvlText w:val="%4."/>
      <w:lvlJc w:val="left"/>
      <w:pPr>
        <w:ind w:left="2456" w:hanging="360"/>
      </w:pPr>
    </w:lvl>
    <w:lvl w:ilvl="4" w:tplc="240A0019" w:tentative="1">
      <w:start w:val="1"/>
      <w:numFmt w:val="lowerLetter"/>
      <w:lvlText w:val="%5."/>
      <w:lvlJc w:val="left"/>
      <w:pPr>
        <w:ind w:left="3176" w:hanging="360"/>
      </w:pPr>
    </w:lvl>
    <w:lvl w:ilvl="5" w:tplc="240A001B" w:tentative="1">
      <w:start w:val="1"/>
      <w:numFmt w:val="lowerRoman"/>
      <w:lvlText w:val="%6."/>
      <w:lvlJc w:val="right"/>
      <w:pPr>
        <w:ind w:left="3896" w:hanging="180"/>
      </w:pPr>
    </w:lvl>
    <w:lvl w:ilvl="6" w:tplc="240A000F" w:tentative="1">
      <w:start w:val="1"/>
      <w:numFmt w:val="decimal"/>
      <w:lvlText w:val="%7."/>
      <w:lvlJc w:val="left"/>
      <w:pPr>
        <w:ind w:left="4616" w:hanging="360"/>
      </w:pPr>
    </w:lvl>
    <w:lvl w:ilvl="7" w:tplc="240A0019" w:tentative="1">
      <w:start w:val="1"/>
      <w:numFmt w:val="lowerLetter"/>
      <w:lvlText w:val="%8."/>
      <w:lvlJc w:val="left"/>
      <w:pPr>
        <w:ind w:left="5336" w:hanging="360"/>
      </w:pPr>
    </w:lvl>
    <w:lvl w:ilvl="8" w:tplc="240A001B" w:tentative="1">
      <w:start w:val="1"/>
      <w:numFmt w:val="lowerRoman"/>
      <w:lvlText w:val="%9."/>
      <w:lvlJc w:val="right"/>
      <w:pPr>
        <w:ind w:left="6056" w:hanging="180"/>
      </w:pPr>
    </w:lvl>
  </w:abstractNum>
  <w:abstractNum w:abstractNumId="2" w15:restartNumberingAfterBreak="0">
    <w:nsid w:val="30724EF5"/>
    <w:multiLevelType w:val="hybridMultilevel"/>
    <w:tmpl w:val="BDA273FC"/>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 w15:restartNumberingAfterBreak="0">
    <w:nsid w:val="322211D3"/>
    <w:multiLevelType w:val="hybridMultilevel"/>
    <w:tmpl w:val="E2A8DA52"/>
    <w:lvl w:ilvl="0" w:tplc="FFFFFFFF">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24C59A3"/>
    <w:multiLevelType w:val="hybridMultilevel"/>
    <w:tmpl w:val="295622D2"/>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5" w15:restartNumberingAfterBreak="0">
    <w:nsid w:val="39413958"/>
    <w:multiLevelType w:val="hybridMultilevel"/>
    <w:tmpl w:val="1714E33A"/>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6" w15:restartNumberingAfterBreak="0">
    <w:nsid w:val="4A2E1534"/>
    <w:multiLevelType w:val="hybridMultilevel"/>
    <w:tmpl w:val="D24A2204"/>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7" w15:restartNumberingAfterBreak="0">
    <w:nsid w:val="4C0101AE"/>
    <w:multiLevelType w:val="hybridMultilevel"/>
    <w:tmpl w:val="3A10DFB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8" w15:restartNumberingAfterBreak="0">
    <w:nsid w:val="4C7C066F"/>
    <w:multiLevelType w:val="hybridMultilevel"/>
    <w:tmpl w:val="B51ECD9E"/>
    <w:lvl w:ilvl="0" w:tplc="C09A4938">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62553471"/>
    <w:multiLevelType w:val="hybridMultilevel"/>
    <w:tmpl w:val="11B48D5C"/>
    <w:lvl w:ilvl="0" w:tplc="240A0001">
      <w:start w:val="1"/>
      <w:numFmt w:val="bullet"/>
      <w:lvlText w:val=""/>
      <w:lvlJc w:val="left"/>
      <w:pPr>
        <w:ind w:left="852" w:hanging="360"/>
      </w:pPr>
      <w:rPr>
        <w:rFonts w:hint="default" w:ascii="Symbol" w:hAnsi="Symbol"/>
      </w:rPr>
    </w:lvl>
    <w:lvl w:ilvl="1" w:tplc="240A0003" w:tentative="1">
      <w:start w:val="1"/>
      <w:numFmt w:val="bullet"/>
      <w:lvlText w:val="o"/>
      <w:lvlJc w:val="left"/>
      <w:pPr>
        <w:ind w:left="1572" w:hanging="360"/>
      </w:pPr>
      <w:rPr>
        <w:rFonts w:hint="default" w:ascii="Courier New" w:hAnsi="Courier New" w:cs="Courier New"/>
      </w:rPr>
    </w:lvl>
    <w:lvl w:ilvl="2" w:tplc="240A0005" w:tentative="1">
      <w:start w:val="1"/>
      <w:numFmt w:val="bullet"/>
      <w:lvlText w:val=""/>
      <w:lvlJc w:val="left"/>
      <w:pPr>
        <w:ind w:left="2292" w:hanging="360"/>
      </w:pPr>
      <w:rPr>
        <w:rFonts w:hint="default" w:ascii="Wingdings" w:hAnsi="Wingdings"/>
      </w:rPr>
    </w:lvl>
    <w:lvl w:ilvl="3" w:tplc="240A0001" w:tentative="1">
      <w:start w:val="1"/>
      <w:numFmt w:val="bullet"/>
      <w:lvlText w:val=""/>
      <w:lvlJc w:val="left"/>
      <w:pPr>
        <w:ind w:left="3012" w:hanging="360"/>
      </w:pPr>
      <w:rPr>
        <w:rFonts w:hint="default" w:ascii="Symbol" w:hAnsi="Symbol"/>
      </w:rPr>
    </w:lvl>
    <w:lvl w:ilvl="4" w:tplc="240A0003" w:tentative="1">
      <w:start w:val="1"/>
      <w:numFmt w:val="bullet"/>
      <w:lvlText w:val="o"/>
      <w:lvlJc w:val="left"/>
      <w:pPr>
        <w:ind w:left="3732" w:hanging="360"/>
      </w:pPr>
      <w:rPr>
        <w:rFonts w:hint="default" w:ascii="Courier New" w:hAnsi="Courier New" w:cs="Courier New"/>
      </w:rPr>
    </w:lvl>
    <w:lvl w:ilvl="5" w:tplc="240A0005" w:tentative="1">
      <w:start w:val="1"/>
      <w:numFmt w:val="bullet"/>
      <w:lvlText w:val=""/>
      <w:lvlJc w:val="left"/>
      <w:pPr>
        <w:ind w:left="4452" w:hanging="360"/>
      </w:pPr>
      <w:rPr>
        <w:rFonts w:hint="default" w:ascii="Wingdings" w:hAnsi="Wingdings"/>
      </w:rPr>
    </w:lvl>
    <w:lvl w:ilvl="6" w:tplc="240A0001" w:tentative="1">
      <w:start w:val="1"/>
      <w:numFmt w:val="bullet"/>
      <w:lvlText w:val=""/>
      <w:lvlJc w:val="left"/>
      <w:pPr>
        <w:ind w:left="5172" w:hanging="360"/>
      </w:pPr>
      <w:rPr>
        <w:rFonts w:hint="default" w:ascii="Symbol" w:hAnsi="Symbol"/>
      </w:rPr>
    </w:lvl>
    <w:lvl w:ilvl="7" w:tplc="240A0003" w:tentative="1">
      <w:start w:val="1"/>
      <w:numFmt w:val="bullet"/>
      <w:lvlText w:val="o"/>
      <w:lvlJc w:val="left"/>
      <w:pPr>
        <w:ind w:left="5892" w:hanging="360"/>
      </w:pPr>
      <w:rPr>
        <w:rFonts w:hint="default" w:ascii="Courier New" w:hAnsi="Courier New" w:cs="Courier New"/>
      </w:rPr>
    </w:lvl>
    <w:lvl w:ilvl="8" w:tplc="240A0005" w:tentative="1">
      <w:start w:val="1"/>
      <w:numFmt w:val="bullet"/>
      <w:lvlText w:val=""/>
      <w:lvlJc w:val="left"/>
      <w:pPr>
        <w:ind w:left="6612" w:hanging="360"/>
      </w:pPr>
      <w:rPr>
        <w:rFonts w:hint="default" w:ascii="Wingdings" w:hAnsi="Wingdings"/>
      </w:rPr>
    </w:lvl>
  </w:abstractNum>
  <w:abstractNum w:abstractNumId="10" w15:restartNumberingAfterBreak="0">
    <w:nsid w:val="6BA97BBE"/>
    <w:multiLevelType w:val="hybridMultilevel"/>
    <w:tmpl w:val="B968388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num w:numId="1">
    <w:abstractNumId w:val="8"/>
  </w:num>
  <w:num w:numId="2">
    <w:abstractNumId w:val="2"/>
  </w:num>
  <w:num w:numId="3">
    <w:abstractNumId w:val="4"/>
  </w:num>
  <w:num w:numId="4">
    <w:abstractNumId w:val="7"/>
  </w:num>
  <w:num w:numId="5">
    <w:abstractNumId w:val="5"/>
  </w:num>
  <w:num w:numId="6">
    <w:abstractNumId w:val="1"/>
  </w:num>
  <w:num w:numId="7">
    <w:abstractNumId w:val="9"/>
  </w:num>
  <w:num w:numId="8">
    <w:abstractNumId w:val="0"/>
  </w:num>
  <w:num w:numId="9">
    <w:abstractNumId w:val="6"/>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trackRevisions w:val="false"/>
  <w:defaultTabStop w:val="720"/>
  <w:hyphenationZone w:val="425"/>
  <w:drawingGridHorizontalSpacing w:val="110"/>
  <w:displayHorizontalDrawingGridEvery w:val="2"/>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D5C"/>
    <w:rsid w:val="00000EEE"/>
    <w:rsid w:val="00003D39"/>
    <w:rsid w:val="000143F9"/>
    <w:rsid w:val="0006706F"/>
    <w:rsid w:val="00070BB9"/>
    <w:rsid w:val="00071158"/>
    <w:rsid w:val="00071958"/>
    <w:rsid w:val="0007398A"/>
    <w:rsid w:val="0008058C"/>
    <w:rsid w:val="0008598E"/>
    <w:rsid w:val="0009137D"/>
    <w:rsid w:val="00092AFA"/>
    <w:rsid w:val="00093055"/>
    <w:rsid w:val="000A0AC2"/>
    <w:rsid w:val="000A0E7A"/>
    <w:rsid w:val="000A2714"/>
    <w:rsid w:val="000B2E5F"/>
    <w:rsid w:val="000C6817"/>
    <w:rsid w:val="000D1784"/>
    <w:rsid w:val="000D3202"/>
    <w:rsid w:val="000E0302"/>
    <w:rsid w:val="000E4893"/>
    <w:rsid w:val="000E4D6C"/>
    <w:rsid w:val="000E5131"/>
    <w:rsid w:val="000F1EEF"/>
    <w:rsid w:val="001032A0"/>
    <w:rsid w:val="001078A3"/>
    <w:rsid w:val="00107BC6"/>
    <w:rsid w:val="00107BF1"/>
    <w:rsid w:val="001242D3"/>
    <w:rsid w:val="00125048"/>
    <w:rsid w:val="00132DB6"/>
    <w:rsid w:val="00132FEE"/>
    <w:rsid w:val="0013714B"/>
    <w:rsid w:val="0014659A"/>
    <w:rsid w:val="00161DDC"/>
    <w:rsid w:val="00162844"/>
    <w:rsid w:val="00165D8F"/>
    <w:rsid w:val="00170007"/>
    <w:rsid w:val="0017062A"/>
    <w:rsid w:val="00173E6B"/>
    <w:rsid w:val="00175B94"/>
    <w:rsid w:val="0018407E"/>
    <w:rsid w:val="00190201"/>
    <w:rsid w:val="001A0EEF"/>
    <w:rsid w:val="001A0EFD"/>
    <w:rsid w:val="001A4346"/>
    <w:rsid w:val="001A7554"/>
    <w:rsid w:val="001B3DD9"/>
    <w:rsid w:val="001C2F79"/>
    <w:rsid w:val="001C55BE"/>
    <w:rsid w:val="001D0CEC"/>
    <w:rsid w:val="001F149A"/>
    <w:rsid w:val="001F1FE4"/>
    <w:rsid w:val="00205117"/>
    <w:rsid w:val="00207EED"/>
    <w:rsid w:val="00211026"/>
    <w:rsid w:val="0021438B"/>
    <w:rsid w:val="00216DC4"/>
    <w:rsid w:val="00224773"/>
    <w:rsid w:val="00244855"/>
    <w:rsid w:val="00252205"/>
    <w:rsid w:val="00252891"/>
    <w:rsid w:val="00252AB6"/>
    <w:rsid w:val="00255E71"/>
    <w:rsid w:val="00256224"/>
    <w:rsid w:val="0026286E"/>
    <w:rsid w:val="00264834"/>
    <w:rsid w:val="00274F90"/>
    <w:rsid w:val="00284FD1"/>
    <w:rsid w:val="00286FEA"/>
    <w:rsid w:val="00287CA5"/>
    <w:rsid w:val="002910E6"/>
    <w:rsid w:val="0029520B"/>
    <w:rsid w:val="00295A10"/>
    <w:rsid w:val="002A7196"/>
    <w:rsid w:val="002B2505"/>
    <w:rsid w:val="002B3542"/>
    <w:rsid w:val="002B6A73"/>
    <w:rsid w:val="002D43E1"/>
    <w:rsid w:val="002D4F23"/>
    <w:rsid w:val="002D6C62"/>
    <w:rsid w:val="002E39B3"/>
    <w:rsid w:val="002E512B"/>
    <w:rsid w:val="002E6991"/>
    <w:rsid w:val="002F26F4"/>
    <w:rsid w:val="002F30AF"/>
    <w:rsid w:val="002F3C1F"/>
    <w:rsid w:val="002F5F65"/>
    <w:rsid w:val="00303BA8"/>
    <w:rsid w:val="00307290"/>
    <w:rsid w:val="00310C96"/>
    <w:rsid w:val="003149AD"/>
    <w:rsid w:val="0031537B"/>
    <w:rsid w:val="00324051"/>
    <w:rsid w:val="0032649B"/>
    <w:rsid w:val="00326EE8"/>
    <w:rsid w:val="0033304F"/>
    <w:rsid w:val="00335A04"/>
    <w:rsid w:val="003379BC"/>
    <w:rsid w:val="00337BDE"/>
    <w:rsid w:val="00345BCD"/>
    <w:rsid w:val="00347822"/>
    <w:rsid w:val="00351AB4"/>
    <w:rsid w:val="00352D3A"/>
    <w:rsid w:val="003531C7"/>
    <w:rsid w:val="00362A29"/>
    <w:rsid w:val="00366504"/>
    <w:rsid w:val="00376998"/>
    <w:rsid w:val="00377AFD"/>
    <w:rsid w:val="003A07C3"/>
    <w:rsid w:val="003A31DF"/>
    <w:rsid w:val="003A3434"/>
    <w:rsid w:val="003B0E30"/>
    <w:rsid w:val="003C3929"/>
    <w:rsid w:val="003C7E03"/>
    <w:rsid w:val="003D3E47"/>
    <w:rsid w:val="003D4501"/>
    <w:rsid w:val="003E55FE"/>
    <w:rsid w:val="00404BC4"/>
    <w:rsid w:val="004063F0"/>
    <w:rsid w:val="004076A9"/>
    <w:rsid w:val="00411D46"/>
    <w:rsid w:val="00413D07"/>
    <w:rsid w:val="0041492A"/>
    <w:rsid w:val="00417DC2"/>
    <w:rsid w:val="0042649F"/>
    <w:rsid w:val="004343C5"/>
    <w:rsid w:val="00436DDF"/>
    <w:rsid w:val="00437AE6"/>
    <w:rsid w:val="004404E4"/>
    <w:rsid w:val="00444972"/>
    <w:rsid w:val="004465A2"/>
    <w:rsid w:val="00456461"/>
    <w:rsid w:val="00485BC2"/>
    <w:rsid w:val="00491794"/>
    <w:rsid w:val="00492397"/>
    <w:rsid w:val="004A1B90"/>
    <w:rsid w:val="004A3F7F"/>
    <w:rsid w:val="004A45D8"/>
    <w:rsid w:val="004B7746"/>
    <w:rsid w:val="004C0FFA"/>
    <w:rsid w:val="004C6BD3"/>
    <w:rsid w:val="004D1791"/>
    <w:rsid w:val="004D1B8A"/>
    <w:rsid w:val="004D66BC"/>
    <w:rsid w:val="004D6F1B"/>
    <w:rsid w:val="004D743C"/>
    <w:rsid w:val="004E40D4"/>
    <w:rsid w:val="004E4E87"/>
    <w:rsid w:val="004F0C84"/>
    <w:rsid w:val="004F7877"/>
    <w:rsid w:val="00510235"/>
    <w:rsid w:val="00514974"/>
    <w:rsid w:val="00515897"/>
    <w:rsid w:val="00521B91"/>
    <w:rsid w:val="00532023"/>
    <w:rsid w:val="00541BC6"/>
    <w:rsid w:val="00542AD3"/>
    <w:rsid w:val="00542B64"/>
    <w:rsid w:val="005436C9"/>
    <w:rsid w:val="00543785"/>
    <w:rsid w:val="0054658F"/>
    <w:rsid w:val="005527FA"/>
    <w:rsid w:val="005529F3"/>
    <w:rsid w:val="005643F5"/>
    <w:rsid w:val="00577043"/>
    <w:rsid w:val="005900B3"/>
    <w:rsid w:val="00591759"/>
    <w:rsid w:val="00592630"/>
    <w:rsid w:val="00595B2B"/>
    <w:rsid w:val="005A11EC"/>
    <w:rsid w:val="005A1C0D"/>
    <w:rsid w:val="005A5FE3"/>
    <w:rsid w:val="005A756B"/>
    <w:rsid w:val="005C38BA"/>
    <w:rsid w:val="005C4A72"/>
    <w:rsid w:val="005C7CA4"/>
    <w:rsid w:val="005D1646"/>
    <w:rsid w:val="005D308E"/>
    <w:rsid w:val="005D486A"/>
    <w:rsid w:val="005D5E7B"/>
    <w:rsid w:val="005E438E"/>
    <w:rsid w:val="005F4D1C"/>
    <w:rsid w:val="00600A95"/>
    <w:rsid w:val="00602230"/>
    <w:rsid w:val="00614532"/>
    <w:rsid w:val="00614A49"/>
    <w:rsid w:val="0061793A"/>
    <w:rsid w:val="0062346A"/>
    <w:rsid w:val="006251C2"/>
    <w:rsid w:val="00625C1E"/>
    <w:rsid w:val="00627B10"/>
    <w:rsid w:val="00630537"/>
    <w:rsid w:val="006517C8"/>
    <w:rsid w:val="006566CB"/>
    <w:rsid w:val="006619F1"/>
    <w:rsid w:val="00677BE1"/>
    <w:rsid w:val="0068232E"/>
    <w:rsid w:val="006875E1"/>
    <w:rsid w:val="00687E56"/>
    <w:rsid w:val="006926BB"/>
    <w:rsid w:val="00692BB5"/>
    <w:rsid w:val="00696C53"/>
    <w:rsid w:val="006A5790"/>
    <w:rsid w:val="006A6064"/>
    <w:rsid w:val="006B2A02"/>
    <w:rsid w:val="006B7038"/>
    <w:rsid w:val="006C7A2C"/>
    <w:rsid w:val="0071641C"/>
    <w:rsid w:val="007177C9"/>
    <w:rsid w:val="00722CA3"/>
    <w:rsid w:val="00724607"/>
    <w:rsid w:val="0073356A"/>
    <w:rsid w:val="0073493E"/>
    <w:rsid w:val="0073746B"/>
    <w:rsid w:val="00745D4D"/>
    <w:rsid w:val="0074721D"/>
    <w:rsid w:val="00747DAF"/>
    <w:rsid w:val="007520CB"/>
    <w:rsid w:val="00753A37"/>
    <w:rsid w:val="00753CCD"/>
    <w:rsid w:val="00764E1A"/>
    <w:rsid w:val="007668C7"/>
    <w:rsid w:val="00767CD8"/>
    <w:rsid w:val="007757AB"/>
    <w:rsid w:val="007866C2"/>
    <w:rsid w:val="00794852"/>
    <w:rsid w:val="00795151"/>
    <w:rsid w:val="007A5030"/>
    <w:rsid w:val="007B2E80"/>
    <w:rsid w:val="007B5A82"/>
    <w:rsid w:val="007C0DB1"/>
    <w:rsid w:val="007C6404"/>
    <w:rsid w:val="007C7856"/>
    <w:rsid w:val="007D220C"/>
    <w:rsid w:val="007D2941"/>
    <w:rsid w:val="007D7587"/>
    <w:rsid w:val="007E293B"/>
    <w:rsid w:val="007F42E5"/>
    <w:rsid w:val="00807551"/>
    <w:rsid w:val="00811122"/>
    <w:rsid w:val="00812464"/>
    <w:rsid w:val="00814924"/>
    <w:rsid w:val="008224F9"/>
    <w:rsid w:val="00825EA4"/>
    <w:rsid w:val="00826846"/>
    <w:rsid w:val="00827D99"/>
    <w:rsid w:val="008424B1"/>
    <w:rsid w:val="00844745"/>
    <w:rsid w:val="00846911"/>
    <w:rsid w:val="00864D35"/>
    <w:rsid w:val="00866BF8"/>
    <w:rsid w:val="00867096"/>
    <w:rsid w:val="00867C27"/>
    <w:rsid w:val="008758D2"/>
    <w:rsid w:val="00877D46"/>
    <w:rsid w:val="008838D9"/>
    <w:rsid w:val="0088591D"/>
    <w:rsid w:val="00895BBF"/>
    <w:rsid w:val="008A03AD"/>
    <w:rsid w:val="008A2C3F"/>
    <w:rsid w:val="008B330D"/>
    <w:rsid w:val="008B3F58"/>
    <w:rsid w:val="008C3106"/>
    <w:rsid w:val="008C4DEF"/>
    <w:rsid w:val="008D6ABC"/>
    <w:rsid w:val="008D6CCE"/>
    <w:rsid w:val="008D7B71"/>
    <w:rsid w:val="008E1356"/>
    <w:rsid w:val="008E6596"/>
    <w:rsid w:val="008E7311"/>
    <w:rsid w:val="008F2A0B"/>
    <w:rsid w:val="008F2E4C"/>
    <w:rsid w:val="008F5418"/>
    <w:rsid w:val="00902065"/>
    <w:rsid w:val="00904AF5"/>
    <w:rsid w:val="00914828"/>
    <w:rsid w:val="009159BA"/>
    <w:rsid w:val="00935A04"/>
    <w:rsid w:val="0094151A"/>
    <w:rsid w:val="00942815"/>
    <w:rsid w:val="00943D1F"/>
    <w:rsid w:val="00952DD4"/>
    <w:rsid w:val="00957446"/>
    <w:rsid w:val="00962B16"/>
    <w:rsid w:val="009638CD"/>
    <w:rsid w:val="00975B77"/>
    <w:rsid w:val="00976715"/>
    <w:rsid w:val="00995F34"/>
    <w:rsid w:val="009A3BA1"/>
    <w:rsid w:val="009A3C74"/>
    <w:rsid w:val="009A49F1"/>
    <w:rsid w:val="009A5444"/>
    <w:rsid w:val="009B6C18"/>
    <w:rsid w:val="009C0075"/>
    <w:rsid w:val="009D03AF"/>
    <w:rsid w:val="009D616E"/>
    <w:rsid w:val="009D63B2"/>
    <w:rsid w:val="009E1C49"/>
    <w:rsid w:val="009E3422"/>
    <w:rsid w:val="009F051D"/>
    <w:rsid w:val="009F3100"/>
    <w:rsid w:val="009F40C4"/>
    <w:rsid w:val="00A02823"/>
    <w:rsid w:val="00A03AD7"/>
    <w:rsid w:val="00A03AFA"/>
    <w:rsid w:val="00A04174"/>
    <w:rsid w:val="00A051ED"/>
    <w:rsid w:val="00A05646"/>
    <w:rsid w:val="00A06F99"/>
    <w:rsid w:val="00A10020"/>
    <w:rsid w:val="00A1224B"/>
    <w:rsid w:val="00A2429D"/>
    <w:rsid w:val="00A2444F"/>
    <w:rsid w:val="00A30953"/>
    <w:rsid w:val="00A33B03"/>
    <w:rsid w:val="00A37764"/>
    <w:rsid w:val="00A435EE"/>
    <w:rsid w:val="00A43AF9"/>
    <w:rsid w:val="00A45066"/>
    <w:rsid w:val="00A5446F"/>
    <w:rsid w:val="00A57C7C"/>
    <w:rsid w:val="00A6698C"/>
    <w:rsid w:val="00A7262D"/>
    <w:rsid w:val="00A76C5F"/>
    <w:rsid w:val="00A91950"/>
    <w:rsid w:val="00AA3E23"/>
    <w:rsid w:val="00AA6926"/>
    <w:rsid w:val="00AA6E10"/>
    <w:rsid w:val="00AB0419"/>
    <w:rsid w:val="00AB397E"/>
    <w:rsid w:val="00AB6AAA"/>
    <w:rsid w:val="00AB76B0"/>
    <w:rsid w:val="00AC1603"/>
    <w:rsid w:val="00AC3BBF"/>
    <w:rsid w:val="00AC4882"/>
    <w:rsid w:val="00AD6E70"/>
    <w:rsid w:val="00AE26DB"/>
    <w:rsid w:val="00AE34CB"/>
    <w:rsid w:val="00AE783C"/>
    <w:rsid w:val="00AF01C5"/>
    <w:rsid w:val="00AF669B"/>
    <w:rsid w:val="00B00360"/>
    <w:rsid w:val="00B00978"/>
    <w:rsid w:val="00B045A0"/>
    <w:rsid w:val="00B17237"/>
    <w:rsid w:val="00B22B60"/>
    <w:rsid w:val="00B335E8"/>
    <w:rsid w:val="00B33CD0"/>
    <w:rsid w:val="00B42B13"/>
    <w:rsid w:val="00B56A29"/>
    <w:rsid w:val="00B81268"/>
    <w:rsid w:val="00B81715"/>
    <w:rsid w:val="00B91D25"/>
    <w:rsid w:val="00B9284C"/>
    <w:rsid w:val="00B952F1"/>
    <w:rsid w:val="00B97D5C"/>
    <w:rsid w:val="00BB0011"/>
    <w:rsid w:val="00BC6A03"/>
    <w:rsid w:val="00BD621B"/>
    <w:rsid w:val="00BE18F0"/>
    <w:rsid w:val="00BE7A5C"/>
    <w:rsid w:val="00BF5DCB"/>
    <w:rsid w:val="00BF7381"/>
    <w:rsid w:val="00C0329F"/>
    <w:rsid w:val="00C06865"/>
    <w:rsid w:val="00C119F9"/>
    <w:rsid w:val="00C211CB"/>
    <w:rsid w:val="00C33553"/>
    <w:rsid w:val="00C33E04"/>
    <w:rsid w:val="00C3540B"/>
    <w:rsid w:val="00C35C65"/>
    <w:rsid w:val="00C52969"/>
    <w:rsid w:val="00C56559"/>
    <w:rsid w:val="00C6237E"/>
    <w:rsid w:val="00C7688A"/>
    <w:rsid w:val="00C8162D"/>
    <w:rsid w:val="00C90311"/>
    <w:rsid w:val="00C96E60"/>
    <w:rsid w:val="00CA1331"/>
    <w:rsid w:val="00CB5E3E"/>
    <w:rsid w:val="00CC3C0C"/>
    <w:rsid w:val="00CC698D"/>
    <w:rsid w:val="00CD1D48"/>
    <w:rsid w:val="00CE44E3"/>
    <w:rsid w:val="00CF1BBA"/>
    <w:rsid w:val="00CF2708"/>
    <w:rsid w:val="00CF3241"/>
    <w:rsid w:val="00D0227A"/>
    <w:rsid w:val="00D076E5"/>
    <w:rsid w:val="00D11E52"/>
    <w:rsid w:val="00D267E0"/>
    <w:rsid w:val="00D47DC7"/>
    <w:rsid w:val="00D502F9"/>
    <w:rsid w:val="00D53E07"/>
    <w:rsid w:val="00D57EC7"/>
    <w:rsid w:val="00D60E14"/>
    <w:rsid w:val="00D63E6A"/>
    <w:rsid w:val="00D71941"/>
    <w:rsid w:val="00D71B3C"/>
    <w:rsid w:val="00D72820"/>
    <w:rsid w:val="00D76293"/>
    <w:rsid w:val="00D96D72"/>
    <w:rsid w:val="00DA26AB"/>
    <w:rsid w:val="00DA43C8"/>
    <w:rsid w:val="00DA69C1"/>
    <w:rsid w:val="00DA7935"/>
    <w:rsid w:val="00DC47BE"/>
    <w:rsid w:val="00DD0318"/>
    <w:rsid w:val="00DD27AC"/>
    <w:rsid w:val="00DD4116"/>
    <w:rsid w:val="00DD4C56"/>
    <w:rsid w:val="00E05072"/>
    <w:rsid w:val="00E151FE"/>
    <w:rsid w:val="00E15C2C"/>
    <w:rsid w:val="00E219AC"/>
    <w:rsid w:val="00E23AFA"/>
    <w:rsid w:val="00E314AF"/>
    <w:rsid w:val="00E3416F"/>
    <w:rsid w:val="00E36EBF"/>
    <w:rsid w:val="00E43847"/>
    <w:rsid w:val="00E500F9"/>
    <w:rsid w:val="00E52219"/>
    <w:rsid w:val="00E57966"/>
    <w:rsid w:val="00E61356"/>
    <w:rsid w:val="00E624DE"/>
    <w:rsid w:val="00E64EFA"/>
    <w:rsid w:val="00E66E8B"/>
    <w:rsid w:val="00E82DB6"/>
    <w:rsid w:val="00E855C4"/>
    <w:rsid w:val="00E8709E"/>
    <w:rsid w:val="00ED2D88"/>
    <w:rsid w:val="00EE26B5"/>
    <w:rsid w:val="00EE77C9"/>
    <w:rsid w:val="00F05DE1"/>
    <w:rsid w:val="00F203E5"/>
    <w:rsid w:val="00F23073"/>
    <w:rsid w:val="00F31C03"/>
    <w:rsid w:val="00F33125"/>
    <w:rsid w:val="00F368EF"/>
    <w:rsid w:val="00F40091"/>
    <w:rsid w:val="00F475A3"/>
    <w:rsid w:val="00F509B4"/>
    <w:rsid w:val="00F52926"/>
    <w:rsid w:val="00F56B48"/>
    <w:rsid w:val="00F56D8C"/>
    <w:rsid w:val="00F5765A"/>
    <w:rsid w:val="00F612BA"/>
    <w:rsid w:val="00F618BF"/>
    <w:rsid w:val="00F64748"/>
    <w:rsid w:val="00F72F1B"/>
    <w:rsid w:val="00F777B1"/>
    <w:rsid w:val="00F77869"/>
    <w:rsid w:val="00F81637"/>
    <w:rsid w:val="00F86EFD"/>
    <w:rsid w:val="00F900DD"/>
    <w:rsid w:val="00FA2982"/>
    <w:rsid w:val="00FA2B0D"/>
    <w:rsid w:val="00FB0673"/>
    <w:rsid w:val="00FB34D3"/>
    <w:rsid w:val="00FC12ED"/>
    <w:rsid w:val="00FC3446"/>
    <w:rsid w:val="00FC5123"/>
    <w:rsid w:val="00FC549C"/>
    <w:rsid w:val="00FC7109"/>
    <w:rsid w:val="00FD57EA"/>
    <w:rsid w:val="00FD7318"/>
    <w:rsid w:val="00FD7F96"/>
    <w:rsid w:val="00FE6209"/>
    <w:rsid w:val="00FF5747"/>
    <w:rsid w:val="04217D22"/>
    <w:rsid w:val="23BE9910"/>
    <w:rsid w:val="27D039DC"/>
    <w:rsid w:val="2B920CE9"/>
    <w:rsid w:val="2DA9A6F4"/>
    <w:rsid w:val="31EA02D7"/>
    <w:rsid w:val="3B53F679"/>
    <w:rsid w:val="3D077FF7"/>
    <w:rsid w:val="441BA527"/>
    <w:rsid w:val="475BEA5A"/>
    <w:rsid w:val="7A9E0BAA"/>
    <w:rsid w:val="7CBBBFC3"/>
  </w:rsids>
  <m:mathPr>
    <m:mathFont m:val="Cambria Math"/>
    <m:brkBin m:val="before"/>
    <m:brkBinSub m:val="--"/>
    <m:smallFrac/>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1"/>
    <o:shapelayout v:ext="edit">
      <o:idmap v:ext="edit" data="1"/>
    </o:shapelayout>
  </w:shapeDefaults>
  <w:decimalSymbol w:val=","/>
  <w:listSeparator w:val=";"/>
  <w14:docId w14:val="0C458701"/>
  <w15:docId w15:val="{0FA3324D-7AD8-4E51-A480-70656A3A7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cs="Arial" w:eastAsiaTheme="minorEastAsia"/>
        <w:color w:val="000000"/>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Pr>
      <w:rFonts w:ascii="Calibri" w:hAnsi="Calibri" w:eastAsia="Calibri" w:cs="Times New Roman"/>
      <w:sz w:val="22"/>
      <w:szCs w:val="22"/>
      <w:lang w:val="es-ES_tradnl" w:eastAsia="es-ES"/>
    </w:rPr>
  </w:style>
  <w:style w:type="paragraph" w:styleId="Ttulo3">
    <w:name w:val="heading 3"/>
    <w:basedOn w:val="Normal"/>
    <w:next w:val="Normal"/>
    <w:link w:val="Ttulo3Car"/>
    <w:qFormat/>
    <w:rsid w:val="007C0DB1"/>
    <w:pPr>
      <w:keepNext/>
      <w:jc w:val="both"/>
      <w:outlineLvl w:val="2"/>
    </w:pPr>
    <w:rPr>
      <w:rFonts w:ascii="Times New Roman" w:hAnsi="Times New Roman" w:eastAsia="Times New Roman"/>
      <w:b/>
      <w:color w:val="auto"/>
      <w:sz w:val="20"/>
      <w:szCs w:val="20"/>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aconcuadrcula">
    <w:name w:val="Table Grid"/>
    <w:basedOn w:val="Tablanormal"/>
    <w:uiPriority w:val="59"/>
    <w:rsid w:val="00B97D5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97D5C"/>
    <w:rPr>
      <w:rFonts w:ascii="Lucida Grande" w:hAnsi="Lucida Grande" w:cs="Lucida Grande"/>
      <w:sz w:val="18"/>
      <w:szCs w:val="18"/>
    </w:rPr>
  </w:style>
  <w:style w:type="character" w:styleId="TextodegloboCar" w:customStyle="1">
    <w:name w:val="Texto de globo Car"/>
    <w:basedOn w:val="Fuentedeprrafopredeter"/>
    <w:link w:val="Textodeglobo"/>
    <w:uiPriority w:val="99"/>
    <w:semiHidden/>
    <w:rsid w:val="00B97D5C"/>
    <w:rPr>
      <w:rFonts w:ascii="Lucida Grande" w:hAnsi="Lucida Grande" w:eastAsia="Calibri" w:cs="Lucida Grande"/>
      <w:sz w:val="18"/>
      <w:szCs w:val="18"/>
      <w:lang w:val="es-ES_tradnl" w:eastAsia="es-ES"/>
    </w:rPr>
  </w:style>
  <w:style w:type="character" w:styleId="Ttulo3Car" w:customStyle="1">
    <w:name w:val="Título 3 Car"/>
    <w:basedOn w:val="Fuentedeprrafopredeter"/>
    <w:link w:val="Ttulo3"/>
    <w:rsid w:val="007C0DB1"/>
    <w:rPr>
      <w:rFonts w:ascii="Times New Roman" w:hAnsi="Times New Roman" w:eastAsia="Times New Roman" w:cs="Times New Roman"/>
      <w:b/>
      <w:color w:val="auto"/>
      <w:sz w:val="20"/>
      <w:szCs w:val="20"/>
      <w:lang w:val="es-ES_tradnl" w:eastAsia="es-ES"/>
    </w:rPr>
  </w:style>
  <w:style w:type="paragraph" w:styleId="Encabezado">
    <w:name w:val="header"/>
    <w:basedOn w:val="Normal"/>
    <w:link w:val="EncabezadoCar"/>
    <w:uiPriority w:val="99"/>
    <w:unhideWhenUsed/>
    <w:rsid w:val="002D43E1"/>
    <w:pPr>
      <w:tabs>
        <w:tab w:val="center" w:pos="4320"/>
        <w:tab w:val="right" w:pos="8640"/>
      </w:tabs>
    </w:pPr>
  </w:style>
  <w:style w:type="character" w:styleId="EncabezadoCar" w:customStyle="1">
    <w:name w:val="Encabezado Car"/>
    <w:basedOn w:val="Fuentedeprrafopredeter"/>
    <w:link w:val="Encabezado"/>
    <w:uiPriority w:val="99"/>
    <w:rsid w:val="002D43E1"/>
    <w:rPr>
      <w:rFonts w:ascii="Calibri" w:hAnsi="Calibri" w:eastAsia="Calibri" w:cs="Times New Roman"/>
      <w:sz w:val="22"/>
      <w:szCs w:val="22"/>
      <w:lang w:val="es-ES_tradnl" w:eastAsia="es-ES"/>
    </w:rPr>
  </w:style>
  <w:style w:type="paragraph" w:styleId="Piedepgina">
    <w:name w:val="footer"/>
    <w:basedOn w:val="Normal"/>
    <w:link w:val="PiedepginaCar"/>
    <w:uiPriority w:val="99"/>
    <w:unhideWhenUsed/>
    <w:rsid w:val="002D43E1"/>
    <w:pPr>
      <w:tabs>
        <w:tab w:val="center" w:pos="4320"/>
        <w:tab w:val="right" w:pos="8640"/>
      </w:tabs>
    </w:pPr>
  </w:style>
  <w:style w:type="character" w:styleId="PiedepginaCar" w:customStyle="1">
    <w:name w:val="Pie de página Car"/>
    <w:basedOn w:val="Fuentedeprrafopredeter"/>
    <w:link w:val="Piedepgina"/>
    <w:uiPriority w:val="99"/>
    <w:rsid w:val="002D43E1"/>
    <w:rPr>
      <w:rFonts w:ascii="Calibri" w:hAnsi="Calibri" w:eastAsia="Calibri" w:cs="Times New Roman"/>
      <w:sz w:val="22"/>
      <w:szCs w:val="22"/>
      <w:lang w:val="es-ES_tradnl" w:eastAsia="es-ES"/>
    </w:rPr>
  </w:style>
  <w:style w:type="paragraph" w:styleId="Sinespaciado">
    <w:name w:val="No Spacing"/>
    <w:uiPriority w:val="1"/>
    <w:qFormat/>
    <w:rsid w:val="00AC4882"/>
    <w:pPr>
      <w:framePr w:hSpace="180" w:wrap="around" w:hAnchor="page" w:vAnchor="page" w:x="918" w:y="1261"/>
    </w:pPr>
    <w:rPr>
      <w:rFonts w:ascii="Calibri" w:hAnsi="Calibri" w:eastAsia="Calibri" w:cs="Times New Roman"/>
      <w:color w:val="auto"/>
      <w:sz w:val="22"/>
      <w:szCs w:val="22"/>
      <w:lang w:val="es-ES" w:eastAsia="en-US"/>
    </w:rPr>
  </w:style>
  <w:style w:type="paragraph" w:styleId="Prrafodelista">
    <w:name w:val="List Paragraph"/>
    <w:basedOn w:val="Normal"/>
    <w:uiPriority w:val="34"/>
    <w:qFormat/>
    <w:rsid w:val="00914828"/>
    <w:pPr>
      <w:ind w:left="720"/>
      <w:contextualSpacing/>
    </w:pPr>
  </w:style>
  <w:style w:type="character" w:styleId="Refdecomentario">
    <w:name w:val="annotation reference"/>
    <w:basedOn w:val="Fuentedeprrafopredeter"/>
    <w:uiPriority w:val="99"/>
    <w:semiHidden/>
    <w:unhideWhenUsed/>
    <w:rsid w:val="00436DDF"/>
    <w:rPr>
      <w:sz w:val="16"/>
      <w:szCs w:val="16"/>
    </w:rPr>
  </w:style>
  <w:style w:type="paragraph" w:styleId="Textocomentario">
    <w:name w:val="annotation text"/>
    <w:basedOn w:val="Normal"/>
    <w:link w:val="TextocomentarioCar"/>
    <w:uiPriority w:val="99"/>
    <w:semiHidden/>
    <w:unhideWhenUsed/>
    <w:rsid w:val="00436DDF"/>
    <w:rPr>
      <w:sz w:val="20"/>
      <w:szCs w:val="20"/>
    </w:rPr>
  </w:style>
  <w:style w:type="character" w:styleId="TextocomentarioCar" w:customStyle="1">
    <w:name w:val="Texto comentario Car"/>
    <w:basedOn w:val="Fuentedeprrafopredeter"/>
    <w:link w:val="Textocomentario"/>
    <w:uiPriority w:val="99"/>
    <w:semiHidden/>
    <w:rsid w:val="00436DDF"/>
    <w:rPr>
      <w:rFonts w:ascii="Calibri" w:hAnsi="Calibri" w:eastAsia="Calibri"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436DDF"/>
    <w:rPr>
      <w:b/>
      <w:bCs/>
    </w:rPr>
  </w:style>
  <w:style w:type="character" w:styleId="AsuntodelcomentarioCar" w:customStyle="1">
    <w:name w:val="Asunto del comentario Car"/>
    <w:basedOn w:val="TextocomentarioCar"/>
    <w:link w:val="Asuntodelcomentario"/>
    <w:uiPriority w:val="99"/>
    <w:semiHidden/>
    <w:rsid w:val="00436DDF"/>
    <w:rPr>
      <w:rFonts w:ascii="Calibri" w:hAnsi="Calibri" w:eastAsia="Calibri" w:cs="Times New Roman"/>
      <w:b/>
      <w:bCs/>
      <w:sz w:val="20"/>
      <w:szCs w:val="20"/>
      <w:lang w:val="es-ES_tradnl" w:eastAsia="es-ES"/>
    </w:rPr>
  </w:style>
  <w:style w:type="character" w:styleId="Hipervnculo">
    <w:name w:val="Hyperlink"/>
    <w:basedOn w:val="Fuentedeprrafopredeter"/>
    <w:uiPriority w:val="99"/>
    <w:unhideWhenUsed/>
    <w:rsid w:val="005C7CA4"/>
    <w:rPr>
      <w:color w:val="0000FF" w:themeColor="hyperlink"/>
      <w:u w:val="single"/>
    </w:rPr>
  </w:style>
  <w:style w:type="character" w:styleId="Mencinsinresolver">
    <w:name w:val="Unresolved Mention"/>
    <w:basedOn w:val="Fuentedeprrafopredeter"/>
    <w:uiPriority w:val="99"/>
    <w:semiHidden/>
    <w:unhideWhenUsed/>
    <w:rsid w:val="005C7C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015021">
      <w:bodyDiv w:val="1"/>
      <w:marLeft w:val="0"/>
      <w:marRight w:val="0"/>
      <w:marTop w:val="0"/>
      <w:marBottom w:val="0"/>
      <w:divBdr>
        <w:top w:val="none" w:sz="0" w:space="0" w:color="auto"/>
        <w:left w:val="none" w:sz="0" w:space="0" w:color="auto"/>
        <w:bottom w:val="none" w:sz="0" w:space="0" w:color="auto"/>
        <w:right w:val="none" w:sz="0" w:space="0" w:color="auto"/>
      </w:divBdr>
    </w:div>
    <w:div w:id="582497298">
      <w:bodyDiv w:val="1"/>
      <w:marLeft w:val="0"/>
      <w:marRight w:val="0"/>
      <w:marTop w:val="0"/>
      <w:marBottom w:val="0"/>
      <w:divBdr>
        <w:top w:val="none" w:sz="0" w:space="0" w:color="auto"/>
        <w:left w:val="none" w:sz="0" w:space="0" w:color="auto"/>
        <w:bottom w:val="none" w:sz="0" w:space="0" w:color="auto"/>
        <w:right w:val="none" w:sz="0" w:space="0" w:color="auto"/>
      </w:divBdr>
    </w:div>
    <w:div w:id="980112490">
      <w:bodyDiv w:val="1"/>
      <w:marLeft w:val="0"/>
      <w:marRight w:val="0"/>
      <w:marTop w:val="0"/>
      <w:marBottom w:val="0"/>
      <w:divBdr>
        <w:top w:val="none" w:sz="0" w:space="0" w:color="auto"/>
        <w:left w:val="none" w:sz="0" w:space="0" w:color="auto"/>
        <w:bottom w:val="none" w:sz="0" w:space="0" w:color="auto"/>
        <w:right w:val="none" w:sz="0" w:space="0" w:color="auto"/>
      </w:divBdr>
    </w:div>
    <w:div w:id="1146241461">
      <w:bodyDiv w:val="1"/>
      <w:marLeft w:val="0"/>
      <w:marRight w:val="0"/>
      <w:marTop w:val="0"/>
      <w:marBottom w:val="0"/>
      <w:divBdr>
        <w:top w:val="none" w:sz="0" w:space="0" w:color="auto"/>
        <w:left w:val="none" w:sz="0" w:space="0" w:color="auto"/>
        <w:bottom w:val="none" w:sz="0" w:space="0" w:color="auto"/>
        <w:right w:val="none" w:sz="0" w:space="0" w:color="auto"/>
      </w:divBdr>
    </w:div>
    <w:div w:id="1210193188">
      <w:bodyDiv w:val="1"/>
      <w:marLeft w:val="0"/>
      <w:marRight w:val="0"/>
      <w:marTop w:val="0"/>
      <w:marBottom w:val="0"/>
      <w:divBdr>
        <w:top w:val="none" w:sz="0" w:space="0" w:color="auto"/>
        <w:left w:val="none" w:sz="0" w:space="0" w:color="auto"/>
        <w:bottom w:val="none" w:sz="0" w:space="0" w:color="auto"/>
        <w:right w:val="none" w:sz="0" w:space="0" w:color="auto"/>
      </w:divBdr>
    </w:div>
    <w:div w:id="1291091352">
      <w:bodyDiv w:val="1"/>
      <w:marLeft w:val="0"/>
      <w:marRight w:val="0"/>
      <w:marTop w:val="0"/>
      <w:marBottom w:val="0"/>
      <w:divBdr>
        <w:top w:val="none" w:sz="0" w:space="0" w:color="auto"/>
        <w:left w:val="none" w:sz="0" w:space="0" w:color="auto"/>
        <w:bottom w:val="none" w:sz="0" w:space="0" w:color="auto"/>
        <w:right w:val="none" w:sz="0" w:space="0" w:color="auto"/>
      </w:divBdr>
    </w:div>
    <w:div w:id="1297684060">
      <w:bodyDiv w:val="1"/>
      <w:marLeft w:val="0"/>
      <w:marRight w:val="0"/>
      <w:marTop w:val="0"/>
      <w:marBottom w:val="0"/>
      <w:divBdr>
        <w:top w:val="none" w:sz="0" w:space="0" w:color="auto"/>
        <w:left w:val="none" w:sz="0" w:space="0" w:color="auto"/>
        <w:bottom w:val="none" w:sz="0" w:space="0" w:color="auto"/>
        <w:right w:val="none" w:sz="0" w:space="0" w:color="auto"/>
      </w:divBdr>
    </w:div>
    <w:div w:id="1630939118">
      <w:bodyDiv w:val="1"/>
      <w:marLeft w:val="0"/>
      <w:marRight w:val="0"/>
      <w:marTop w:val="0"/>
      <w:marBottom w:val="0"/>
      <w:divBdr>
        <w:top w:val="none" w:sz="0" w:space="0" w:color="auto"/>
        <w:left w:val="none" w:sz="0" w:space="0" w:color="auto"/>
        <w:bottom w:val="none" w:sz="0" w:space="0" w:color="auto"/>
        <w:right w:val="none" w:sz="0" w:space="0" w:color="auto"/>
      </w:divBdr>
    </w:div>
    <w:div w:id="1863396989">
      <w:bodyDiv w:val="1"/>
      <w:marLeft w:val="0"/>
      <w:marRight w:val="0"/>
      <w:marTop w:val="0"/>
      <w:marBottom w:val="0"/>
      <w:divBdr>
        <w:top w:val="none" w:sz="0" w:space="0" w:color="auto"/>
        <w:left w:val="none" w:sz="0" w:space="0" w:color="auto"/>
        <w:bottom w:val="none" w:sz="0" w:space="0" w:color="auto"/>
        <w:right w:val="none" w:sz="0" w:space="0" w:color="auto"/>
      </w:divBdr>
    </w:div>
    <w:div w:id="20660240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stiondocumental@antioquia.gov.co" TargetMode="Externa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F4BCE31B580715419BBC9FDB556D3F4F" ma:contentTypeVersion="4" ma:contentTypeDescription="Crear nuevo documento." ma:contentTypeScope="" ma:versionID="4eb8d2efdc87a7f678ff47402b8f8f17">
  <xsd:schema xmlns:xsd="http://www.w3.org/2001/XMLSchema" xmlns:xs="http://www.w3.org/2001/XMLSchema" xmlns:p="http://schemas.microsoft.com/office/2006/metadata/properties" xmlns:ns2="2f537c54-2b96-438d-96cf-4bb7cbd8e543" targetNamespace="http://schemas.microsoft.com/office/2006/metadata/properties" ma:root="true" ma:fieldsID="f5d57591efa37d2986f3e4b574f5e917" ns2:_="">
    <xsd:import namespace="2f537c54-2b96-438d-96cf-4bb7cbd8e5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537c54-2b96-438d-96cf-4bb7cbd8e5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EED977-3E88-4667-9A4A-7B8DAB15A8E1}">
  <ds:schemaRefs>
    <ds:schemaRef ds:uri="http://schemas.openxmlformats.org/officeDocument/2006/bibliography"/>
  </ds:schemaRefs>
</ds:datastoreItem>
</file>

<file path=customXml/itemProps2.xml><?xml version="1.0" encoding="utf-8"?>
<ds:datastoreItem xmlns:ds="http://schemas.openxmlformats.org/officeDocument/2006/customXml" ds:itemID="{2BA1C957-A14C-4460-93FE-3BFB634A7BB8}"/>
</file>

<file path=customXml/itemProps3.xml><?xml version="1.0" encoding="utf-8"?>
<ds:datastoreItem xmlns:ds="http://schemas.openxmlformats.org/officeDocument/2006/customXml" ds:itemID="{5E09E9EC-3484-4DC4-BDCA-D9A525E65040}"/>
</file>

<file path=customXml/itemProps4.xml><?xml version="1.0" encoding="utf-8"?>
<ds:datastoreItem xmlns:ds="http://schemas.openxmlformats.org/officeDocument/2006/customXml" ds:itemID="{3A30D247-3DF5-496A-A477-4EE5C6D60C2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Manuel Restrepo</dc:creator>
  <cp:lastModifiedBy>CLAUDIA MARCELA  MUÑOZ MARÍN</cp:lastModifiedBy>
  <cp:revision>16</cp:revision>
  <cp:lastPrinted>2015-09-02T20:37:00Z</cp:lastPrinted>
  <dcterms:created xsi:type="dcterms:W3CDTF">2025-03-26T14:14:00Z</dcterms:created>
  <dcterms:modified xsi:type="dcterms:W3CDTF">2025-05-29T05:12:19Z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0x010100F4BCE31B580715419BBC9FDB556D3F4F</vt:lpwstr>
  </property>
</Properties>
</file>